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217" w:rsidRDefault="00D96DED" w:rsidP="00573217">
      <w:pPr>
        <w:ind w:firstLine="284"/>
        <w:jc w:val="right"/>
        <w:rPr>
          <w:rFonts w:cs="Times New Roman"/>
          <w:b/>
          <w:sz w:val="24"/>
          <w:szCs w:val="24"/>
        </w:rPr>
      </w:pPr>
      <w:r w:rsidRPr="008F7637">
        <w:rPr>
          <w:rFonts w:cs="Times New Roman"/>
          <w:b/>
          <w:sz w:val="24"/>
          <w:szCs w:val="24"/>
        </w:rPr>
        <w:t>Утвержден</w:t>
      </w:r>
      <w:r w:rsidR="00922CF7">
        <w:rPr>
          <w:rFonts w:cs="Times New Roman"/>
          <w:b/>
          <w:sz w:val="24"/>
          <w:szCs w:val="24"/>
        </w:rPr>
        <w:t>о</w:t>
      </w:r>
      <w:r w:rsidR="00573217">
        <w:rPr>
          <w:rFonts w:cs="Times New Roman"/>
          <w:b/>
          <w:sz w:val="24"/>
          <w:szCs w:val="24"/>
        </w:rPr>
        <w:t xml:space="preserve"> постановлением</w:t>
      </w:r>
    </w:p>
    <w:p w:rsidR="009B214D" w:rsidRPr="009B214D" w:rsidRDefault="00573217" w:rsidP="009B214D">
      <w:pPr>
        <w:keepLines/>
        <w:ind w:firstLine="284"/>
        <w:jc w:val="right"/>
        <w:rPr>
          <w:rFonts w:cs="Times New Roman"/>
          <w:b/>
          <w:sz w:val="24"/>
          <w:szCs w:val="24"/>
        </w:rPr>
      </w:pPr>
      <w:r w:rsidRPr="00573217">
        <w:rPr>
          <w:rFonts w:cs="Times New Roman"/>
          <w:b/>
          <w:sz w:val="24"/>
          <w:szCs w:val="24"/>
        </w:rPr>
        <w:t>Администрац</w:t>
      </w:r>
      <w:r>
        <w:rPr>
          <w:rFonts w:cs="Times New Roman"/>
          <w:b/>
          <w:sz w:val="24"/>
          <w:szCs w:val="24"/>
        </w:rPr>
        <w:t>ии</w:t>
      </w:r>
    </w:p>
    <w:p w:rsidR="009B214D" w:rsidRPr="009B214D" w:rsidRDefault="009B214D" w:rsidP="009B214D">
      <w:pPr>
        <w:keepLines/>
        <w:ind w:firstLine="284"/>
        <w:jc w:val="right"/>
        <w:rPr>
          <w:rFonts w:cs="Times New Roman"/>
          <w:b/>
          <w:sz w:val="24"/>
          <w:szCs w:val="24"/>
        </w:rPr>
      </w:pPr>
      <w:r w:rsidRPr="009B214D">
        <w:rPr>
          <w:rFonts w:cs="Times New Roman"/>
          <w:b/>
          <w:sz w:val="24"/>
          <w:szCs w:val="24"/>
        </w:rPr>
        <w:t xml:space="preserve">Клюквинского сельсовета </w:t>
      </w:r>
    </w:p>
    <w:p w:rsidR="009B214D" w:rsidRPr="009B214D" w:rsidRDefault="009B214D" w:rsidP="009B214D">
      <w:pPr>
        <w:keepLines/>
        <w:ind w:firstLine="284"/>
        <w:jc w:val="right"/>
        <w:rPr>
          <w:rFonts w:cs="Times New Roman"/>
          <w:b/>
          <w:sz w:val="24"/>
          <w:szCs w:val="24"/>
        </w:rPr>
      </w:pPr>
      <w:r w:rsidRPr="009B214D">
        <w:rPr>
          <w:rFonts w:cs="Times New Roman"/>
          <w:b/>
          <w:sz w:val="24"/>
          <w:szCs w:val="24"/>
        </w:rPr>
        <w:t>Курского района Курской области</w:t>
      </w:r>
    </w:p>
    <w:p w:rsidR="009B214D" w:rsidRPr="009B214D" w:rsidRDefault="009B214D" w:rsidP="009B214D">
      <w:pPr>
        <w:keepLines/>
        <w:ind w:firstLine="284"/>
        <w:jc w:val="right"/>
        <w:rPr>
          <w:rFonts w:cs="Times New Roman"/>
          <w:b/>
          <w:sz w:val="24"/>
          <w:szCs w:val="24"/>
        </w:rPr>
      </w:pPr>
      <w:r w:rsidRPr="009B214D">
        <w:rPr>
          <w:rFonts w:cs="Times New Roman"/>
          <w:b/>
          <w:sz w:val="24"/>
          <w:szCs w:val="24"/>
        </w:rPr>
        <w:t xml:space="preserve">от </w:t>
      </w:r>
      <w:r w:rsidR="00686E55">
        <w:rPr>
          <w:rFonts w:cs="Times New Roman"/>
          <w:b/>
          <w:sz w:val="24"/>
          <w:szCs w:val="24"/>
        </w:rPr>
        <w:t>14апреля</w:t>
      </w:r>
      <w:r w:rsidRPr="009B214D">
        <w:rPr>
          <w:rFonts w:cs="Times New Roman"/>
          <w:b/>
          <w:sz w:val="24"/>
          <w:szCs w:val="24"/>
        </w:rPr>
        <w:t xml:space="preserve"> 202</w:t>
      </w:r>
      <w:r>
        <w:rPr>
          <w:rFonts w:cs="Times New Roman"/>
          <w:b/>
          <w:sz w:val="24"/>
          <w:szCs w:val="24"/>
        </w:rPr>
        <w:t>3</w:t>
      </w:r>
      <w:r w:rsidRPr="009B214D">
        <w:rPr>
          <w:rFonts w:cs="Times New Roman"/>
          <w:b/>
          <w:sz w:val="24"/>
          <w:szCs w:val="24"/>
        </w:rPr>
        <w:t xml:space="preserve"> года № </w:t>
      </w:r>
      <w:r w:rsidR="00686E55">
        <w:rPr>
          <w:rFonts w:cs="Times New Roman"/>
          <w:b/>
          <w:sz w:val="24"/>
          <w:szCs w:val="24"/>
        </w:rPr>
        <w:t>104</w:t>
      </w:r>
    </w:p>
    <w:p w:rsidR="009D3C03" w:rsidRDefault="009D3C03" w:rsidP="009B214D">
      <w:pPr>
        <w:keepLines/>
        <w:ind w:firstLine="284"/>
        <w:jc w:val="right"/>
        <w:rPr>
          <w:rFonts w:cs="Times New Roman"/>
          <w:sz w:val="24"/>
          <w:szCs w:val="24"/>
        </w:rPr>
      </w:pPr>
    </w:p>
    <w:p w:rsidR="00111552" w:rsidRPr="008F7637" w:rsidRDefault="00111552" w:rsidP="00E10298">
      <w:pPr>
        <w:ind w:firstLine="528"/>
        <w:jc w:val="center"/>
        <w:rPr>
          <w:rFonts w:cs="Times New Roman"/>
          <w:sz w:val="24"/>
          <w:szCs w:val="24"/>
        </w:rPr>
      </w:pPr>
    </w:p>
    <w:p w:rsidR="009D3C03" w:rsidRPr="008F7637" w:rsidRDefault="009D3C03" w:rsidP="00E10298">
      <w:pPr>
        <w:ind w:firstLine="528"/>
        <w:jc w:val="center"/>
        <w:rPr>
          <w:rFonts w:cs="Times New Roman"/>
          <w:b/>
          <w:sz w:val="24"/>
          <w:szCs w:val="24"/>
        </w:rPr>
      </w:pPr>
      <w:r w:rsidRPr="008F7637">
        <w:rPr>
          <w:rFonts w:cs="Times New Roman"/>
          <w:b/>
          <w:sz w:val="24"/>
          <w:szCs w:val="24"/>
        </w:rPr>
        <w:t>Документация об аукционе</w:t>
      </w:r>
    </w:p>
    <w:p w:rsidR="009D3C03" w:rsidRPr="008F7637" w:rsidRDefault="009D3C03" w:rsidP="00E10298">
      <w:pPr>
        <w:ind w:firstLine="528"/>
        <w:jc w:val="center"/>
        <w:rPr>
          <w:rFonts w:cs="Times New Roman"/>
          <w:sz w:val="24"/>
          <w:szCs w:val="24"/>
        </w:rPr>
      </w:pPr>
      <w:r w:rsidRPr="008F7637">
        <w:rPr>
          <w:rFonts w:cs="Times New Roman"/>
          <w:sz w:val="24"/>
          <w:szCs w:val="24"/>
        </w:rPr>
        <w:t xml:space="preserve">на право </w:t>
      </w:r>
      <w:r w:rsidR="00111552" w:rsidRPr="00111552">
        <w:rPr>
          <w:rFonts w:cs="Times New Roman"/>
          <w:sz w:val="24"/>
          <w:szCs w:val="24"/>
        </w:rPr>
        <w:t>заключения договор</w:t>
      </w:r>
      <w:r w:rsidR="00573217">
        <w:rPr>
          <w:rFonts w:cs="Times New Roman"/>
          <w:sz w:val="24"/>
          <w:szCs w:val="24"/>
        </w:rPr>
        <w:t>а</w:t>
      </w:r>
      <w:r w:rsidR="00111552" w:rsidRPr="00111552">
        <w:rPr>
          <w:rFonts w:cs="Times New Roman"/>
          <w:sz w:val="24"/>
          <w:szCs w:val="24"/>
        </w:rPr>
        <w:t xml:space="preserve"> аренды, недвижимого имущества, </w:t>
      </w:r>
      <w:r w:rsidR="00573217" w:rsidRPr="00573217">
        <w:rPr>
          <w:rFonts w:cs="Times New Roman"/>
          <w:sz w:val="24"/>
          <w:szCs w:val="24"/>
        </w:rPr>
        <w:t>принадлежащего на праве собственности МО «</w:t>
      </w:r>
      <w:r w:rsidR="009B214D" w:rsidRPr="009B214D">
        <w:rPr>
          <w:rFonts w:cs="Times New Roman"/>
          <w:sz w:val="24"/>
          <w:szCs w:val="24"/>
        </w:rPr>
        <w:t xml:space="preserve">Клюквинский сельсовет» Курского </w:t>
      </w:r>
      <w:r w:rsidR="00573217" w:rsidRPr="00573217">
        <w:rPr>
          <w:rFonts w:cs="Times New Roman"/>
          <w:sz w:val="24"/>
          <w:szCs w:val="24"/>
        </w:rPr>
        <w:t>района Курской области</w:t>
      </w:r>
    </w:p>
    <w:p w:rsidR="009D3C03" w:rsidRPr="008F7637" w:rsidRDefault="009D3C03" w:rsidP="00E10298">
      <w:pPr>
        <w:ind w:firstLine="528"/>
        <w:jc w:val="center"/>
        <w:rPr>
          <w:rFonts w:cs="Times New Roman"/>
          <w:b/>
          <w:sz w:val="24"/>
          <w:szCs w:val="24"/>
        </w:rPr>
      </w:pPr>
    </w:p>
    <w:p w:rsidR="00F03A6A" w:rsidRPr="00573217" w:rsidRDefault="00916360" w:rsidP="009B214D">
      <w:pPr>
        <w:ind w:firstLine="567"/>
        <w:jc w:val="both"/>
        <w:rPr>
          <w:rFonts w:cs="Times New Roman"/>
          <w:sz w:val="24"/>
          <w:szCs w:val="24"/>
        </w:rPr>
      </w:pPr>
      <w:r>
        <w:rPr>
          <w:rFonts w:cs="Times New Roman"/>
          <w:b/>
          <w:sz w:val="24"/>
          <w:szCs w:val="24"/>
        </w:rPr>
        <w:t>Собственник имущества</w:t>
      </w:r>
      <w:r w:rsidR="00F03A6A">
        <w:rPr>
          <w:rFonts w:cs="Times New Roman"/>
          <w:b/>
          <w:sz w:val="24"/>
          <w:szCs w:val="24"/>
        </w:rPr>
        <w:t>–</w:t>
      </w:r>
      <w:r w:rsidR="009B214D" w:rsidRPr="009B214D">
        <w:rPr>
          <w:rFonts w:cs="Times New Roman"/>
          <w:sz w:val="24"/>
          <w:szCs w:val="24"/>
        </w:rPr>
        <w:t xml:space="preserve">Администрация Клюквинского сельсовета Курского района Курской области, адрес: 305502, Курская область, Курский район, Клюквинский сельсовет, д. Долгое, дом 167, тел. 8 (4712) 59-41-25, 72-02-45, извещает о проведении аукциона на право заключения </w:t>
      </w:r>
      <w:r w:rsidR="00686E55" w:rsidRPr="00686E55">
        <w:rPr>
          <w:rFonts w:cs="Times New Roman"/>
          <w:sz w:val="24"/>
          <w:szCs w:val="24"/>
        </w:rPr>
        <w:t>договора аренды части нежилого помещения</w:t>
      </w:r>
      <w:r w:rsidR="009B214D" w:rsidRPr="009B214D">
        <w:rPr>
          <w:rFonts w:cs="Times New Roman"/>
          <w:sz w:val="24"/>
          <w:szCs w:val="24"/>
        </w:rPr>
        <w:t>, принадлежащего на праве собственности МО «Клюквинский сельсовет» Курского района Курской области</w:t>
      </w:r>
      <w:r w:rsidR="00573217">
        <w:rPr>
          <w:rFonts w:cs="Times New Roman"/>
          <w:sz w:val="24"/>
          <w:szCs w:val="24"/>
        </w:rPr>
        <w:t>.</w:t>
      </w:r>
    </w:p>
    <w:p w:rsidR="007A7C89" w:rsidRPr="007A7C89" w:rsidRDefault="00916360" w:rsidP="00E10298">
      <w:pPr>
        <w:ind w:firstLine="567"/>
        <w:jc w:val="both"/>
        <w:rPr>
          <w:rFonts w:cs="Times New Roman"/>
          <w:sz w:val="24"/>
          <w:szCs w:val="24"/>
        </w:rPr>
      </w:pPr>
      <w:r w:rsidRPr="00916360">
        <w:rPr>
          <w:rFonts w:cs="Times New Roman"/>
          <w:b/>
          <w:sz w:val="24"/>
          <w:szCs w:val="24"/>
        </w:rPr>
        <w:t>Специализированная организация</w:t>
      </w:r>
      <w:r w:rsidR="00FF6DA3" w:rsidRPr="008F7637">
        <w:rPr>
          <w:rFonts w:cs="Times New Roman"/>
          <w:b/>
          <w:sz w:val="24"/>
          <w:szCs w:val="24"/>
        </w:rPr>
        <w:t xml:space="preserve"> – </w:t>
      </w:r>
      <w:r w:rsidR="0096787C" w:rsidRPr="0096787C">
        <w:rPr>
          <w:rFonts w:cs="Times New Roman"/>
          <w:sz w:val="24"/>
          <w:szCs w:val="24"/>
        </w:rPr>
        <w:t>Общество с ограниченной ответственностью «Региональный тендерно-имущественный центр»</w:t>
      </w:r>
      <w:r w:rsidR="009D3C03" w:rsidRPr="008F7637">
        <w:rPr>
          <w:rFonts w:cs="Times New Roman"/>
          <w:sz w:val="24"/>
          <w:szCs w:val="24"/>
        </w:rPr>
        <w:t xml:space="preserve"> - </w:t>
      </w:r>
      <w:r w:rsidR="0096787C" w:rsidRPr="0096787C">
        <w:rPr>
          <w:rFonts w:cs="Times New Roman"/>
          <w:sz w:val="24"/>
          <w:szCs w:val="24"/>
        </w:rPr>
        <w:t xml:space="preserve">305029, г. Курск, ул. К. Маркса, 51, оф. 251А, тел. 8 (4712) 44-61-19. Контактное лицо – </w:t>
      </w:r>
      <w:r w:rsidR="009F04B4" w:rsidRPr="009F04B4">
        <w:rPr>
          <w:rFonts w:cs="Times New Roman"/>
          <w:sz w:val="24"/>
          <w:szCs w:val="24"/>
        </w:rPr>
        <w:t>Кардашов Александр Александрович</w:t>
      </w:r>
      <w:r w:rsidR="007A7C89" w:rsidRPr="007A7C89">
        <w:rPr>
          <w:rFonts w:cs="Times New Roman"/>
          <w:sz w:val="24"/>
          <w:szCs w:val="24"/>
        </w:rPr>
        <w:t xml:space="preserve">, rtic.kursk@mail.ru. </w:t>
      </w:r>
    </w:p>
    <w:p w:rsidR="008D4480" w:rsidRPr="008F7637" w:rsidRDefault="008D4480" w:rsidP="00B16A6A">
      <w:pPr>
        <w:ind w:firstLine="528"/>
        <w:jc w:val="both"/>
        <w:rPr>
          <w:rFonts w:cs="Times New Roman"/>
          <w:sz w:val="24"/>
          <w:szCs w:val="24"/>
        </w:rPr>
      </w:pPr>
      <w:r w:rsidRPr="00390019">
        <w:rPr>
          <w:rFonts w:cs="Times New Roman"/>
          <w:sz w:val="24"/>
          <w:szCs w:val="24"/>
        </w:rPr>
        <w:t xml:space="preserve">Аукцион проводится на основании </w:t>
      </w:r>
      <w:r w:rsidR="008956EB" w:rsidRPr="00390019">
        <w:rPr>
          <w:rFonts w:cs="Times New Roman"/>
          <w:sz w:val="24"/>
          <w:szCs w:val="24"/>
        </w:rPr>
        <w:t>постановления</w:t>
      </w:r>
      <w:r w:rsidR="0007704B" w:rsidRPr="0007704B">
        <w:rPr>
          <w:rFonts w:cs="Times New Roman"/>
          <w:sz w:val="24"/>
          <w:szCs w:val="24"/>
        </w:rPr>
        <w:t xml:space="preserve">Администрации Клюквинского сельсовета Курского района Курской области № </w:t>
      </w:r>
      <w:r w:rsidR="00686E55">
        <w:rPr>
          <w:rFonts w:cs="Times New Roman"/>
          <w:sz w:val="24"/>
          <w:szCs w:val="24"/>
        </w:rPr>
        <w:t>102</w:t>
      </w:r>
      <w:r w:rsidR="0007704B" w:rsidRPr="0007704B">
        <w:rPr>
          <w:rFonts w:cs="Times New Roman"/>
          <w:sz w:val="24"/>
          <w:szCs w:val="24"/>
        </w:rPr>
        <w:t xml:space="preserve"> от «</w:t>
      </w:r>
      <w:r w:rsidR="00686E55">
        <w:rPr>
          <w:rFonts w:cs="Times New Roman"/>
          <w:sz w:val="24"/>
          <w:szCs w:val="24"/>
        </w:rPr>
        <w:t>13</w:t>
      </w:r>
      <w:r w:rsidR="0007704B" w:rsidRPr="0007704B">
        <w:rPr>
          <w:rFonts w:cs="Times New Roman"/>
          <w:sz w:val="24"/>
          <w:szCs w:val="24"/>
        </w:rPr>
        <w:t xml:space="preserve">» </w:t>
      </w:r>
      <w:r w:rsidR="00686E55">
        <w:rPr>
          <w:rFonts w:cs="Times New Roman"/>
          <w:sz w:val="24"/>
          <w:szCs w:val="24"/>
        </w:rPr>
        <w:t>апреля</w:t>
      </w:r>
      <w:r w:rsidR="0007704B" w:rsidRPr="0007704B">
        <w:rPr>
          <w:rFonts w:cs="Times New Roman"/>
          <w:sz w:val="24"/>
          <w:szCs w:val="24"/>
        </w:rPr>
        <w:t xml:space="preserve"> 202</w:t>
      </w:r>
      <w:r w:rsidR="0007704B">
        <w:rPr>
          <w:rFonts w:cs="Times New Roman"/>
          <w:sz w:val="24"/>
          <w:szCs w:val="24"/>
        </w:rPr>
        <w:t>3</w:t>
      </w:r>
      <w:r w:rsidR="0007704B" w:rsidRPr="0007704B">
        <w:rPr>
          <w:rFonts w:cs="Times New Roman"/>
          <w:sz w:val="24"/>
          <w:szCs w:val="24"/>
        </w:rPr>
        <w:t xml:space="preserve"> года «Об объявлении торгов в форме аукциона на право заключения договора аренды недвижимого имущества</w:t>
      </w:r>
      <w:r w:rsidRPr="00390019">
        <w:rPr>
          <w:rFonts w:cs="Times New Roman"/>
          <w:sz w:val="24"/>
          <w:szCs w:val="24"/>
        </w:rPr>
        <w:t>».</w:t>
      </w:r>
    </w:p>
    <w:p w:rsidR="008D4480" w:rsidRPr="0096787C" w:rsidRDefault="00BC5209" w:rsidP="00E10298">
      <w:pPr>
        <w:ind w:firstLine="528"/>
        <w:jc w:val="both"/>
        <w:rPr>
          <w:rFonts w:cs="Times New Roman"/>
          <w:sz w:val="24"/>
          <w:szCs w:val="24"/>
        </w:rPr>
      </w:pPr>
      <w:r w:rsidRPr="008F7637">
        <w:rPr>
          <w:rFonts w:cs="Times New Roman"/>
          <w:sz w:val="24"/>
          <w:szCs w:val="24"/>
        </w:rPr>
        <w:t xml:space="preserve">Аукцион назначается на </w:t>
      </w:r>
      <w:r w:rsidR="00686E55">
        <w:rPr>
          <w:rFonts w:cs="Times New Roman"/>
          <w:b/>
          <w:sz w:val="24"/>
          <w:szCs w:val="24"/>
        </w:rPr>
        <w:t>17</w:t>
      </w:r>
      <w:r w:rsidR="00A61724">
        <w:rPr>
          <w:rFonts w:cs="Times New Roman"/>
          <w:b/>
          <w:sz w:val="24"/>
          <w:szCs w:val="24"/>
        </w:rPr>
        <w:t>.</w:t>
      </w:r>
      <w:r w:rsidR="00686E55">
        <w:rPr>
          <w:rFonts w:cs="Times New Roman"/>
          <w:b/>
          <w:sz w:val="24"/>
          <w:szCs w:val="24"/>
        </w:rPr>
        <w:t>05</w:t>
      </w:r>
      <w:r w:rsidR="00A61724">
        <w:rPr>
          <w:rFonts w:cs="Times New Roman"/>
          <w:b/>
          <w:sz w:val="24"/>
          <w:szCs w:val="24"/>
        </w:rPr>
        <w:t>.</w:t>
      </w:r>
      <w:r w:rsidR="001910AC" w:rsidRPr="001910AC">
        <w:rPr>
          <w:rFonts w:cs="Times New Roman"/>
          <w:b/>
          <w:sz w:val="24"/>
          <w:szCs w:val="24"/>
        </w:rPr>
        <w:t>20</w:t>
      </w:r>
      <w:r w:rsidR="004F43E8">
        <w:rPr>
          <w:rFonts w:cs="Times New Roman"/>
          <w:b/>
          <w:sz w:val="24"/>
          <w:szCs w:val="24"/>
        </w:rPr>
        <w:t>2</w:t>
      </w:r>
      <w:r w:rsidR="00FC5AEE">
        <w:rPr>
          <w:rFonts w:cs="Times New Roman"/>
          <w:b/>
          <w:sz w:val="24"/>
          <w:szCs w:val="24"/>
        </w:rPr>
        <w:t>3</w:t>
      </w:r>
      <w:r w:rsidR="001910AC" w:rsidRPr="001910AC">
        <w:rPr>
          <w:rFonts w:cs="Times New Roman"/>
          <w:b/>
          <w:sz w:val="24"/>
          <w:szCs w:val="24"/>
        </w:rPr>
        <w:t xml:space="preserve"> г. в </w:t>
      </w:r>
      <w:r w:rsidR="009F04B4">
        <w:rPr>
          <w:rFonts w:cs="Times New Roman"/>
          <w:b/>
          <w:sz w:val="24"/>
          <w:szCs w:val="24"/>
        </w:rPr>
        <w:t>11</w:t>
      </w:r>
      <w:r w:rsidR="001910AC" w:rsidRPr="001910AC">
        <w:rPr>
          <w:rFonts w:cs="Times New Roman"/>
          <w:b/>
          <w:sz w:val="24"/>
          <w:szCs w:val="24"/>
        </w:rPr>
        <w:t xml:space="preserve"> час. </w:t>
      </w:r>
      <w:r w:rsidR="0063126C">
        <w:rPr>
          <w:rFonts w:cs="Times New Roman"/>
          <w:b/>
          <w:sz w:val="24"/>
          <w:szCs w:val="24"/>
        </w:rPr>
        <w:t>30</w:t>
      </w:r>
      <w:r w:rsidR="001910AC" w:rsidRPr="001910AC">
        <w:rPr>
          <w:rFonts w:cs="Times New Roman"/>
          <w:b/>
          <w:sz w:val="24"/>
          <w:szCs w:val="24"/>
        </w:rPr>
        <w:t xml:space="preserve"> мин</w:t>
      </w:r>
      <w:r w:rsidRPr="009E1666">
        <w:rPr>
          <w:rFonts w:cs="Times New Roman"/>
          <w:b/>
          <w:sz w:val="24"/>
          <w:szCs w:val="24"/>
        </w:rPr>
        <w:t>.</w:t>
      </w:r>
      <w:r w:rsidR="00F03A6A" w:rsidRPr="00F03A6A">
        <w:rPr>
          <w:rFonts w:cs="Times New Roman"/>
          <w:sz w:val="24"/>
          <w:szCs w:val="24"/>
        </w:rPr>
        <w:t xml:space="preserve">на </w:t>
      </w:r>
      <w:r w:rsidR="00F03A6A" w:rsidRPr="00F03A6A">
        <w:rPr>
          <w:rFonts w:cs="Times New Roman"/>
          <w:iCs/>
          <w:sz w:val="24"/>
          <w:szCs w:val="24"/>
        </w:rPr>
        <w:t>электронной</w:t>
      </w:r>
      <w:r w:rsidR="00F03A6A">
        <w:rPr>
          <w:rFonts w:cs="Times New Roman"/>
          <w:sz w:val="24"/>
          <w:szCs w:val="24"/>
        </w:rPr>
        <w:t xml:space="preserve">торговой </w:t>
      </w:r>
      <w:r w:rsidR="00F03A6A" w:rsidRPr="00F03A6A">
        <w:rPr>
          <w:rFonts w:cs="Times New Roman"/>
          <w:sz w:val="24"/>
          <w:szCs w:val="24"/>
        </w:rPr>
        <w:t xml:space="preserve">площадке, находящейся в сети интернет по адресу </w:t>
      </w:r>
      <w:hyperlink r:id="rId6">
        <w:r w:rsidR="00F03A6A" w:rsidRPr="00F03A6A">
          <w:rPr>
            <w:rStyle w:val="a3"/>
            <w:rFonts w:cs="Times New Roman"/>
            <w:sz w:val="24"/>
            <w:szCs w:val="24"/>
          </w:rPr>
          <w:t>https://www.rts-tender.ru/</w:t>
        </w:r>
      </w:hyperlink>
      <w:r w:rsidR="0096787C" w:rsidRPr="0096787C">
        <w:rPr>
          <w:rFonts w:cs="Times New Roman"/>
          <w:sz w:val="24"/>
          <w:szCs w:val="24"/>
        </w:rPr>
        <w:t>.</w:t>
      </w:r>
    </w:p>
    <w:p w:rsidR="009D3C03" w:rsidRPr="008F7637" w:rsidRDefault="009D3C03" w:rsidP="00E10298">
      <w:pPr>
        <w:ind w:firstLine="528"/>
        <w:jc w:val="both"/>
        <w:rPr>
          <w:rFonts w:cs="Times New Roman"/>
          <w:sz w:val="24"/>
          <w:szCs w:val="24"/>
        </w:rPr>
      </w:pPr>
      <w:r w:rsidRPr="008F7637">
        <w:rPr>
          <w:rFonts w:cs="Times New Roman"/>
          <w:sz w:val="24"/>
          <w:szCs w:val="24"/>
        </w:rPr>
        <w:t xml:space="preserve">Отношения, возникающие между организатором аукциона и участниками открытого аукциона, регулируются Гражданским кодексом Российской Федерации, Федеральным законом от 26.07.2006 г. № 135-ФЗ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w:t>
      </w:r>
      <w:bookmarkStart w:id="0" w:name="_Hlk12523164"/>
      <w:r w:rsidRPr="008F7637">
        <w:rPr>
          <w:rFonts w:cs="Times New Roman"/>
          <w:sz w:val="24"/>
          <w:szCs w:val="24"/>
        </w:rPr>
        <w:t xml:space="preserve">приказом Федеральной антимонопольной службы от 10 февраля 2010 г. № 67 </w:t>
      </w:r>
      <w:bookmarkEnd w:id="0"/>
      <w:r w:rsidRPr="008F7637">
        <w:rPr>
          <w:rFonts w:cs="Times New Roman"/>
          <w:sz w:val="24"/>
          <w:szCs w:val="24"/>
        </w:rPr>
        <w:t>(далее – Правила), нормативн</w:t>
      </w:r>
      <w:r w:rsidR="001D5F16" w:rsidRPr="008F7637">
        <w:rPr>
          <w:rFonts w:cs="Times New Roman"/>
          <w:sz w:val="24"/>
          <w:szCs w:val="24"/>
        </w:rPr>
        <w:t xml:space="preserve">ыми </w:t>
      </w:r>
      <w:r w:rsidRPr="008F7637">
        <w:rPr>
          <w:rFonts w:cs="Times New Roman"/>
          <w:sz w:val="24"/>
          <w:szCs w:val="24"/>
        </w:rPr>
        <w:t>правовыми актами Курской области.</w:t>
      </w:r>
    </w:p>
    <w:p w:rsidR="00830A6F" w:rsidRPr="00830A6F" w:rsidRDefault="00830A6F" w:rsidP="00830A6F">
      <w:pPr>
        <w:ind w:firstLine="528"/>
        <w:jc w:val="both"/>
        <w:rPr>
          <w:rFonts w:cs="Times New Roman"/>
          <w:sz w:val="24"/>
          <w:szCs w:val="24"/>
        </w:rPr>
      </w:pPr>
      <w:r w:rsidRPr="00830A6F">
        <w:rPr>
          <w:rFonts w:cs="Times New Roman"/>
          <w:sz w:val="24"/>
          <w:szCs w:val="24"/>
        </w:rPr>
        <w:t xml:space="preserve">Официальным сайтом для размещения информации о проведении настоящего аукциона в соответствии с Постановлением Правительства Российской Федерации от 10.09.2012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является сайт </w:t>
      </w:r>
      <w:hyperlink r:id="rId7" w:history="1">
        <w:r w:rsidRPr="00830A6F">
          <w:rPr>
            <w:rStyle w:val="a3"/>
            <w:rFonts w:cs="Times New Roman"/>
            <w:sz w:val="24"/>
            <w:szCs w:val="24"/>
            <w:lang w:val="en-US"/>
          </w:rPr>
          <w:t>http</w:t>
        </w:r>
        <w:r w:rsidRPr="00830A6F">
          <w:rPr>
            <w:rStyle w:val="a3"/>
            <w:rFonts w:cs="Times New Roman"/>
            <w:sz w:val="24"/>
            <w:szCs w:val="24"/>
          </w:rPr>
          <w:t>://</w:t>
        </w:r>
        <w:r w:rsidRPr="00830A6F">
          <w:rPr>
            <w:rStyle w:val="a3"/>
            <w:rFonts w:cs="Times New Roman"/>
            <w:sz w:val="24"/>
            <w:szCs w:val="24"/>
            <w:lang w:val="en-US"/>
          </w:rPr>
          <w:t>www</w:t>
        </w:r>
        <w:r w:rsidRPr="00830A6F">
          <w:rPr>
            <w:rStyle w:val="a3"/>
            <w:rFonts w:cs="Times New Roman"/>
            <w:sz w:val="24"/>
            <w:szCs w:val="24"/>
          </w:rPr>
          <w:t>.</w:t>
        </w:r>
        <w:r w:rsidRPr="00830A6F">
          <w:rPr>
            <w:rStyle w:val="a3"/>
            <w:rFonts w:cs="Times New Roman"/>
            <w:sz w:val="24"/>
            <w:szCs w:val="24"/>
            <w:lang w:val="en-US"/>
          </w:rPr>
          <w:t>torgi</w:t>
        </w:r>
        <w:r w:rsidRPr="00830A6F">
          <w:rPr>
            <w:rStyle w:val="a3"/>
            <w:rFonts w:cs="Times New Roman"/>
            <w:sz w:val="24"/>
            <w:szCs w:val="24"/>
          </w:rPr>
          <w:t>.</w:t>
        </w:r>
        <w:r w:rsidRPr="00830A6F">
          <w:rPr>
            <w:rStyle w:val="a3"/>
            <w:rFonts w:cs="Times New Roman"/>
            <w:sz w:val="24"/>
            <w:szCs w:val="24"/>
            <w:lang w:val="en-US"/>
          </w:rPr>
          <w:t>gov</w:t>
        </w:r>
        <w:r w:rsidRPr="00830A6F">
          <w:rPr>
            <w:rStyle w:val="a3"/>
            <w:rFonts w:cs="Times New Roman"/>
            <w:b/>
            <w:bCs/>
            <w:sz w:val="24"/>
            <w:szCs w:val="24"/>
          </w:rPr>
          <w:t>.</w:t>
        </w:r>
        <w:r w:rsidRPr="00830A6F">
          <w:rPr>
            <w:rStyle w:val="a3"/>
            <w:rFonts w:cs="Times New Roman"/>
            <w:b/>
            <w:bCs/>
            <w:sz w:val="24"/>
            <w:szCs w:val="24"/>
            <w:lang w:val="en-US"/>
          </w:rPr>
          <w:t>ru</w:t>
        </w:r>
      </w:hyperlink>
      <w:r w:rsidR="00F03A6A">
        <w:rPr>
          <w:rFonts w:cs="Times New Roman"/>
          <w:sz w:val="24"/>
          <w:szCs w:val="24"/>
        </w:rPr>
        <w:t>(далее - официальный сайт)</w:t>
      </w:r>
      <w:r w:rsidRPr="00830A6F">
        <w:rPr>
          <w:rFonts w:cs="Times New Roman"/>
          <w:sz w:val="24"/>
          <w:szCs w:val="24"/>
        </w:rPr>
        <w:t xml:space="preserve">.    </w:t>
      </w:r>
    </w:p>
    <w:p w:rsidR="009D3C03" w:rsidRPr="008F7637" w:rsidRDefault="00830A6F" w:rsidP="00830A6F">
      <w:pPr>
        <w:ind w:firstLine="528"/>
        <w:jc w:val="both"/>
        <w:rPr>
          <w:rFonts w:cs="Times New Roman"/>
          <w:sz w:val="24"/>
          <w:szCs w:val="24"/>
        </w:rPr>
      </w:pPr>
      <w:r w:rsidRPr="00830A6F">
        <w:rPr>
          <w:rFonts w:cs="Times New Roman"/>
          <w:sz w:val="24"/>
          <w:szCs w:val="24"/>
        </w:rPr>
        <w:t xml:space="preserve">Торги проводятся в форме аукциона (открытого по составу, участников </w:t>
      </w:r>
      <w:r w:rsidRPr="00830A6F">
        <w:rPr>
          <w:rFonts w:cs="Times New Roman"/>
          <w:iCs/>
          <w:sz w:val="24"/>
          <w:szCs w:val="24"/>
        </w:rPr>
        <w:t>и</w:t>
      </w:r>
      <w:r w:rsidRPr="00830A6F">
        <w:rPr>
          <w:rFonts w:cs="Times New Roman"/>
          <w:sz w:val="24"/>
          <w:szCs w:val="24"/>
        </w:rPr>
        <w:t xml:space="preserve">открытого по форме подачи предложения о цене) в электронной форме  на </w:t>
      </w:r>
      <w:r w:rsidRPr="00830A6F">
        <w:rPr>
          <w:rFonts w:cs="Times New Roman"/>
          <w:iCs/>
          <w:sz w:val="24"/>
          <w:szCs w:val="24"/>
        </w:rPr>
        <w:t>электронной</w:t>
      </w:r>
      <w:r w:rsidRPr="00830A6F">
        <w:rPr>
          <w:rFonts w:cs="Times New Roman"/>
          <w:sz w:val="24"/>
          <w:szCs w:val="24"/>
        </w:rPr>
        <w:t xml:space="preserve"> площадке, находящейся в сети интернет по адресу </w:t>
      </w:r>
      <w:hyperlink r:id="rId8">
        <w:r w:rsidRPr="00830A6F">
          <w:rPr>
            <w:rStyle w:val="a3"/>
            <w:rFonts w:cs="Times New Roman"/>
            <w:sz w:val="24"/>
            <w:szCs w:val="24"/>
          </w:rPr>
          <w:t>https://www.rts-tender.ru/</w:t>
        </w:r>
      </w:hyperlink>
      <w:r w:rsidR="009D3C03" w:rsidRPr="008F7637">
        <w:rPr>
          <w:rFonts w:cs="Times New Roman"/>
          <w:sz w:val="24"/>
          <w:szCs w:val="24"/>
        </w:rPr>
        <w:t>.</w:t>
      </w:r>
    </w:p>
    <w:p w:rsidR="0096787C" w:rsidRDefault="0096787C" w:rsidP="00E10298">
      <w:pPr>
        <w:ind w:left="528"/>
        <w:jc w:val="center"/>
        <w:rPr>
          <w:rFonts w:cs="Times New Roman"/>
          <w:b/>
          <w:i/>
          <w:sz w:val="24"/>
          <w:szCs w:val="24"/>
        </w:rPr>
      </w:pPr>
    </w:p>
    <w:p w:rsidR="009D3C03" w:rsidRPr="008F7637" w:rsidRDefault="004A5D0F" w:rsidP="00E10298">
      <w:pPr>
        <w:ind w:left="528"/>
        <w:jc w:val="center"/>
        <w:rPr>
          <w:rFonts w:cs="Times New Roman"/>
          <w:b/>
          <w:i/>
          <w:sz w:val="24"/>
          <w:szCs w:val="24"/>
        </w:rPr>
      </w:pPr>
      <w:r w:rsidRPr="008F7637">
        <w:rPr>
          <w:rFonts w:cs="Times New Roman"/>
          <w:b/>
          <w:i/>
          <w:sz w:val="24"/>
          <w:szCs w:val="24"/>
        </w:rPr>
        <w:t xml:space="preserve">1. </w:t>
      </w:r>
      <w:r w:rsidR="009D3C03" w:rsidRPr="008F7637">
        <w:rPr>
          <w:rFonts w:cs="Times New Roman"/>
          <w:b/>
          <w:i/>
          <w:sz w:val="24"/>
          <w:szCs w:val="24"/>
        </w:rPr>
        <w:t>Информация об аукционе</w:t>
      </w:r>
    </w:p>
    <w:p w:rsidR="00686E55" w:rsidRPr="00686E55" w:rsidRDefault="009D3C03" w:rsidP="00686E55">
      <w:pPr>
        <w:ind w:firstLine="567"/>
        <w:jc w:val="both"/>
        <w:rPr>
          <w:sz w:val="24"/>
          <w:szCs w:val="24"/>
        </w:rPr>
      </w:pPr>
      <w:r w:rsidRPr="008F7637">
        <w:rPr>
          <w:rFonts w:cs="Times New Roman"/>
          <w:b/>
          <w:sz w:val="24"/>
          <w:szCs w:val="24"/>
        </w:rPr>
        <w:t>1.1.</w:t>
      </w:r>
      <w:r w:rsidRPr="008F7637">
        <w:rPr>
          <w:rFonts w:cs="Times New Roman"/>
          <w:b/>
          <w:bCs/>
          <w:sz w:val="24"/>
          <w:szCs w:val="24"/>
        </w:rPr>
        <w:t xml:space="preserve"> Предмет аукциона</w:t>
      </w:r>
      <w:r w:rsidRPr="008F7637">
        <w:rPr>
          <w:rFonts w:cs="Times New Roman"/>
          <w:sz w:val="24"/>
          <w:szCs w:val="24"/>
        </w:rPr>
        <w:t xml:space="preserve"> – </w:t>
      </w:r>
      <w:r w:rsidR="00AC0C7F" w:rsidRPr="00AC0C7F">
        <w:rPr>
          <w:sz w:val="24"/>
          <w:szCs w:val="24"/>
        </w:rPr>
        <w:t xml:space="preserve">право </w:t>
      </w:r>
      <w:r w:rsidR="009F0153" w:rsidRPr="009F0153">
        <w:rPr>
          <w:sz w:val="24"/>
          <w:szCs w:val="24"/>
        </w:rPr>
        <w:t xml:space="preserve">заключения </w:t>
      </w:r>
      <w:bookmarkStart w:id="1" w:name="_Hlk100302187"/>
      <w:r w:rsidR="00686E55" w:rsidRPr="00686E55">
        <w:rPr>
          <w:sz w:val="24"/>
          <w:szCs w:val="24"/>
        </w:rPr>
        <w:t>договора аренды части нежилого помещения, принадлежащего на праве собственности МО «Клюквинский сельсовет» Курского района Курской области, а именно:</w:t>
      </w:r>
    </w:p>
    <w:p w:rsidR="007B5A88" w:rsidRPr="00AC0C7F" w:rsidRDefault="00686E55" w:rsidP="00686E55">
      <w:pPr>
        <w:ind w:firstLine="567"/>
        <w:jc w:val="both"/>
        <w:rPr>
          <w:sz w:val="24"/>
          <w:szCs w:val="24"/>
        </w:rPr>
      </w:pPr>
      <w:r w:rsidRPr="00686E55">
        <w:rPr>
          <w:sz w:val="24"/>
          <w:szCs w:val="24"/>
        </w:rPr>
        <w:t xml:space="preserve">– часть нежилого помещения блока производственно-технического обслуживания, площадью 35 кв. м. на первом этаже, расположенного по адресу: Курская область, Курский район, Клюквинский сельсовет, п. Маршала Жукова, 6 квартал. Обременений не зарегистрировано. Кадастровый (условный) номер объекта: 46:11:071301:244, цель предоставления: </w:t>
      </w:r>
      <w:bookmarkEnd w:id="1"/>
      <w:r w:rsidRPr="00686E55">
        <w:rPr>
          <w:sz w:val="24"/>
          <w:szCs w:val="24"/>
        </w:rPr>
        <w:t>для размещения гаража</w:t>
      </w:r>
      <w:r w:rsidR="007B5A88">
        <w:rPr>
          <w:sz w:val="24"/>
          <w:szCs w:val="24"/>
        </w:rPr>
        <w:t>.</w:t>
      </w:r>
    </w:p>
    <w:p w:rsidR="009F0153" w:rsidRPr="009F0153" w:rsidRDefault="009D3C03" w:rsidP="009F0153">
      <w:pPr>
        <w:ind w:firstLine="567"/>
        <w:jc w:val="both"/>
        <w:rPr>
          <w:rFonts w:cs="Times New Roman"/>
          <w:sz w:val="24"/>
          <w:szCs w:val="24"/>
        </w:rPr>
      </w:pPr>
      <w:r w:rsidRPr="00CD190D">
        <w:rPr>
          <w:rFonts w:cs="Times New Roman"/>
          <w:b/>
          <w:sz w:val="24"/>
          <w:szCs w:val="24"/>
        </w:rPr>
        <w:t xml:space="preserve">1.2. </w:t>
      </w:r>
      <w:r w:rsidR="009F0153" w:rsidRPr="00FE02DB">
        <w:rPr>
          <w:rFonts w:cs="Times New Roman"/>
          <w:b/>
          <w:bCs/>
          <w:sz w:val="24"/>
          <w:szCs w:val="24"/>
        </w:rPr>
        <w:t>Срок действия договора аренды</w:t>
      </w:r>
      <w:r w:rsidR="009F0153" w:rsidRPr="00FE02DB">
        <w:rPr>
          <w:rFonts w:cs="Times New Roman"/>
          <w:b/>
          <w:sz w:val="24"/>
          <w:szCs w:val="24"/>
        </w:rPr>
        <w:t xml:space="preserve">: </w:t>
      </w:r>
      <w:r w:rsidR="0007704B">
        <w:rPr>
          <w:rFonts w:cs="Times New Roman"/>
          <w:sz w:val="24"/>
          <w:szCs w:val="24"/>
        </w:rPr>
        <w:t>364</w:t>
      </w:r>
      <w:r w:rsidR="009F0153" w:rsidRPr="00FE02DB">
        <w:rPr>
          <w:rFonts w:cs="Times New Roman"/>
          <w:sz w:val="24"/>
          <w:szCs w:val="24"/>
        </w:rPr>
        <w:t xml:space="preserve"> (</w:t>
      </w:r>
      <w:r w:rsidR="0007704B">
        <w:rPr>
          <w:rFonts w:cs="Times New Roman"/>
          <w:sz w:val="24"/>
          <w:szCs w:val="24"/>
        </w:rPr>
        <w:t>Триста шестьдесят четыре</w:t>
      </w:r>
      <w:r w:rsidR="009F0153" w:rsidRPr="00FE02DB">
        <w:rPr>
          <w:rFonts w:cs="Times New Roman"/>
          <w:sz w:val="24"/>
          <w:szCs w:val="24"/>
        </w:rPr>
        <w:t xml:space="preserve">) </w:t>
      </w:r>
      <w:r w:rsidR="0007704B">
        <w:rPr>
          <w:rFonts w:cs="Times New Roman"/>
          <w:sz w:val="24"/>
          <w:szCs w:val="24"/>
        </w:rPr>
        <w:t>дня</w:t>
      </w:r>
      <w:r w:rsidR="009F0153" w:rsidRPr="00FE02DB">
        <w:rPr>
          <w:rFonts w:cs="Times New Roman"/>
          <w:sz w:val="24"/>
          <w:szCs w:val="24"/>
        </w:rPr>
        <w:t xml:space="preserve"> с момента заключения договора</w:t>
      </w:r>
    </w:p>
    <w:p w:rsidR="00CE2307" w:rsidRDefault="00CE2307" w:rsidP="00E10298">
      <w:pPr>
        <w:ind w:firstLine="528"/>
        <w:jc w:val="both"/>
        <w:rPr>
          <w:rFonts w:cs="Times New Roman"/>
          <w:b/>
          <w:sz w:val="24"/>
          <w:szCs w:val="24"/>
        </w:rPr>
      </w:pPr>
    </w:p>
    <w:p w:rsidR="009D3C03" w:rsidRPr="004E5554" w:rsidRDefault="009D3C03" w:rsidP="004E5554">
      <w:pPr>
        <w:ind w:firstLine="528"/>
        <w:jc w:val="center"/>
        <w:rPr>
          <w:rFonts w:cs="Times New Roman"/>
          <w:b/>
          <w:iCs/>
          <w:sz w:val="24"/>
          <w:szCs w:val="24"/>
        </w:rPr>
      </w:pPr>
      <w:r w:rsidRPr="004E5554">
        <w:rPr>
          <w:rFonts w:cs="Times New Roman"/>
          <w:b/>
          <w:iCs/>
          <w:sz w:val="24"/>
          <w:szCs w:val="24"/>
        </w:rPr>
        <w:lastRenderedPageBreak/>
        <w:t>2. Требования к техническому состоянию имущества, которым данное имущество должно соответствовать на момент окончания срока договора.</w:t>
      </w:r>
    </w:p>
    <w:p w:rsidR="009D3C03" w:rsidRPr="008F7637" w:rsidRDefault="009D3C03" w:rsidP="00E10298">
      <w:pPr>
        <w:ind w:firstLine="528"/>
        <w:jc w:val="both"/>
        <w:rPr>
          <w:rFonts w:cs="Times New Roman"/>
          <w:sz w:val="24"/>
          <w:szCs w:val="24"/>
        </w:rPr>
      </w:pPr>
      <w:r w:rsidRPr="008F7637">
        <w:rPr>
          <w:rFonts w:cs="Times New Roman"/>
          <w:sz w:val="24"/>
          <w:szCs w:val="24"/>
        </w:rPr>
        <w:t xml:space="preserve">Передаваемое в аренду имущество </w:t>
      </w:r>
      <w:r w:rsidR="00A3662D" w:rsidRPr="008F7637">
        <w:rPr>
          <w:rFonts w:cs="Times New Roman"/>
          <w:sz w:val="24"/>
          <w:szCs w:val="24"/>
        </w:rPr>
        <w:t>на дату окончания срока действия договора</w:t>
      </w:r>
      <w:r w:rsidR="00626501" w:rsidRPr="008F7637">
        <w:rPr>
          <w:rFonts w:cs="Times New Roman"/>
          <w:sz w:val="24"/>
          <w:szCs w:val="24"/>
        </w:rPr>
        <w:t xml:space="preserve"> должно находиться в надлежащем виде и </w:t>
      </w:r>
      <w:r w:rsidRPr="008F7637">
        <w:rPr>
          <w:rFonts w:cs="Times New Roman"/>
          <w:sz w:val="24"/>
          <w:szCs w:val="24"/>
        </w:rPr>
        <w:t>состоянии.</w:t>
      </w:r>
    </w:p>
    <w:p w:rsidR="009D3C03" w:rsidRPr="008F7637" w:rsidRDefault="009D3C03" w:rsidP="00E10298">
      <w:pPr>
        <w:ind w:firstLine="528"/>
        <w:jc w:val="both"/>
        <w:rPr>
          <w:rFonts w:cs="Times New Roman"/>
          <w:b/>
          <w:i/>
          <w:sz w:val="24"/>
          <w:szCs w:val="24"/>
        </w:rPr>
      </w:pPr>
    </w:p>
    <w:p w:rsidR="009D3C03" w:rsidRPr="008A016B" w:rsidRDefault="009D3C03" w:rsidP="008A016B">
      <w:pPr>
        <w:ind w:firstLine="528"/>
        <w:jc w:val="center"/>
        <w:rPr>
          <w:rFonts w:cs="Times New Roman"/>
          <w:b/>
          <w:iCs/>
          <w:sz w:val="24"/>
          <w:szCs w:val="24"/>
        </w:rPr>
      </w:pPr>
      <w:r w:rsidRPr="008A016B">
        <w:rPr>
          <w:rFonts w:cs="Times New Roman"/>
          <w:b/>
          <w:iCs/>
          <w:sz w:val="24"/>
          <w:szCs w:val="24"/>
        </w:rPr>
        <w:t>3. Требования к содержанию, форме и составу заявки на участие в аукционе.</w:t>
      </w:r>
    </w:p>
    <w:p w:rsidR="009D3C03" w:rsidRPr="008F7637" w:rsidRDefault="009D3C03" w:rsidP="00E10298">
      <w:pPr>
        <w:autoSpaceDE w:val="0"/>
        <w:ind w:firstLine="528"/>
        <w:jc w:val="both"/>
        <w:rPr>
          <w:rFonts w:cs="Times New Roman"/>
          <w:sz w:val="24"/>
          <w:szCs w:val="24"/>
        </w:rPr>
      </w:pPr>
      <w:r w:rsidRPr="008F7637">
        <w:rPr>
          <w:rFonts w:cs="Times New Roman"/>
          <w:sz w:val="24"/>
          <w:szCs w:val="24"/>
        </w:rPr>
        <w:t>Заявка на участие в аукционе подается в письменной форме</w:t>
      </w:r>
      <w:r w:rsidR="00406F9F">
        <w:rPr>
          <w:rFonts w:cs="Times New Roman"/>
          <w:sz w:val="24"/>
          <w:szCs w:val="24"/>
        </w:rPr>
        <w:t xml:space="preserve"> (в форме сканированного документа)</w:t>
      </w:r>
      <w:r w:rsidRPr="008F7637">
        <w:rPr>
          <w:rFonts w:cs="Times New Roman"/>
          <w:sz w:val="24"/>
          <w:szCs w:val="24"/>
        </w:rPr>
        <w:t xml:space="preserve"> или в форме электронного документа.</w:t>
      </w:r>
    </w:p>
    <w:p w:rsidR="009D3C03" w:rsidRPr="008F7637" w:rsidRDefault="009D3C03" w:rsidP="00E10298">
      <w:pPr>
        <w:autoSpaceDE w:val="0"/>
        <w:ind w:firstLine="528"/>
        <w:jc w:val="both"/>
        <w:rPr>
          <w:rFonts w:cs="Times New Roman"/>
          <w:sz w:val="24"/>
          <w:szCs w:val="24"/>
        </w:rPr>
      </w:pPr>
      <w:r w:rsidRPr="00903EF7">
        <w:rPr>
          <w:rFonts w:cs="Times New Roman"/>
          <w:sz w:val="24"/>
          <w:szCs w:val="24"/>
        </w:rPr>
        <w:t>Заявка на участие в аукционе должна содержать:</w:t>
      </w:r>
    </w:p>
    <w:p w:rsidR="009D3C03" w:rsidRPr="008F7637" w:rsidRDefault="009D3C03" w:rsidP="00E10298">
      <w:pPr>
        <w:autoSpaceDE w:val="0"/>
        <w:ind w:firstLine="528"/>
        <w:jc w:val="both"/>
        <w:rPr>
          <w:rFonts w:cs="Times New Roman"/>
          <w:sz w:val="24"/>
          <w:szCs w:val="24"/>
        </w:rPr>
      </w:pPr>
      <w:r w:rsidRPr="008F7637">
        <w:rPr>
          <w:rFonts w:cs="Times New Roman"/>
          <w:sz w:val="24"/>
          <w:szCs w:val="24"/>
        </w:rPr>
        <w:t>1) сведения и документы о заявителе, подавшем такую заявку:</w:t>
      </w:r>
    </w:p>
    <w:p w:rsidR="009D3C03" w:rsidRPr="008F7637" w:rsidRDefault="009D3C03" w:rsidP="00E10298">
      <w:pPr>
        <w:autoSpaceDE w:val="0"/>
        <w:ind w:firstLine="528"/>
        <w:jc w:val="both"/>
        <w:rPr>
          <w:rFonts w:cs="Times New Roman"/>
          <w:sz w:val="24"/>
          <w:szCs w:val="24"/>
        </w:rPr>
      </w:pPr>
      <w:r w:rsidRPr="008F7637">
        <w:rPr>
          <w:rFonts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D3C03" w:rsidRPr="008F7637" w:rsidRDefault="009D3C03" w:rsidP="00E10298">
      <w:pPr>
        <w:autoSpaceDE w:val="0"/>
        <w:ind w:firstLine="528"/>
        <w:jc w:val="both"/>
        <w:rPr>
          <w:rFonts w:cs="Times New Roman"/>
          <w:sz w:val="24"/>
          <w:szCs w:val="24"/>
        </w:rPr>
      </w:pPr>
      <w:r w:rsidRPr="008F7637">
        <w:rPr>
          <w:rFonts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9D3C03" w:rsidRPr="008F7637" w:rsidRDefault="009D3C03" w:rsidP="00E10298">
      <w:pPr>
        <w:autoSpaceDE w:val="0"/>
        <w:ind w:firstLine="528"/>
        <w:jc w:val="both"/>
        <w:rPr>
          <w:rFonts w:cs="Times New Roman"/>
          <w:sz w:val="24"/>
          <w:szCs w:val="24"/>
        </w:rPr>
      </w:pPr>
      <w:r w:rsidRPr="008F7637">
        <w:rPr>
          <w:rFonts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D3C03" w:rsidRPr="008F7637" w:rsidRDefault="009D3C03" w:rsidP="00E10298">
      <w:pPr>
        <w:autoSpaceDE w:val="0"/>
        <w:ind w:firstLine="528"/>
        <w:jc w:val="both"/>
        <w:rPr>
          <w:rFonts w:cs="Times New Roman"/>
          <w:sz w:val="24"/>
          <w:szCs w:val="24"/>
        </w:rPr>
      </w:pPr>
      <w:r w:rsidRPr="008F7637">
        <w:rPr>
          <w:rFonts w:cs="Times New Roman"/>
          <w:sz w:val="24"/>
          <w:szCs w:val="24"/>
        </w:rPr>
        <w:t>г) копии учредительных документов заявителя (для юридических лиц);</w:t>
      </w:r>
    </w:p>
    <w:p w:rsidR="009D3C03" w:rsidRPr="008F7637" w:rsidRDefault="009D3C03" w:rsidP="00E10298">
      <w:pPr>
        <w:autoSpaceDE w:val="0"/>
        <w:ind w:firstLine="528"/>
        <w:jc w:val="both"/>
        <w:rPr>
          <w:rFonts w:cs="Times New Roman"/>
          <w:sz w:val="24"/>
          <w:szCs w:val="24"/>
        </w:rPr>
      </w:pPr>
      <w:r w:rsidRPr="008F7637">
        <w:rPr>
          <w:rFonts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D3C03" w:rsidRPr="008F7637" w:rsidRDefault="009D3C03" w:rsidP="00E10298">
      <w:pPr>
        <w:autoSpaceDE w:val="0"/>
        <w:ind w:firstLine="528"/>
        <w:jc w:val="both"/>
        <w:rPr>
          <w:rFonts w:cs="Times New Roman"/>
          <w:sz w:val="24"/>
          <w:szCs w:val="24"/>
        </w:rPr>
      </w:pPr>
      <w:r w:rsidRPr="008F7637">
        <w:rPr>
          <w:rFonts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204C7" w:rsidRDefault="00B02CEF" w:rsidP="00E10298">
      <w:pPr>
        <w:autoSpaceDE w:val="0"/>
        <w:ind w:firstLine="528"/>
        <w:jc w:val="both"/>
        <w:rPr>
          <w:rFonts w:cs="Times New Roman"/>
          <w:sz w:val="24"/>
          <w:szCs w:val="24"/>
        </w:rPr>
      </w:pPr>
      <w:r w:rsidRPr="00903EF7">
        <w:rPr>
          <w:rFonts w:cs="Times New Roman"/>
          <w:sz w:val="24"/>
          <w:szCs w:val="24"/>
        </w:rPr>
        <w:t xml:space="preserve">2) </w:t>
      </w:r>
      <w:r w:rsidR="00F47E13" w:rsidRPr="00903EF7">
        <w:rPr>
          <w:rFonts w:cs="Times New Roman"/>
          <w:sz w:val="24"/>
          <w:szCs w:val="24"/>
        </w:rPr>
        <w:t xml:space="preserve">документы </w:t>
      </w:r>
      <w:r w:rsidR="00903EF7" w:rsidRPr="00903EF7">
        <w:rPr>
          <w:rFonts w:cs="Times New Roman"/>
          <w:sz w:val="24"/>
          <w:szCs w:val="24"/>
        </w:rPr>
        <w:t>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r w:rsidR="00F47E13" w:rsidRPr="00903EF7">
        <w:rPr>
          <w:rFonts w:cs="Times New Roman"/>
          <w:sz w:val="24"/>
          <w:szCs w:val="24"/>
        </w:rPr>
        <w:t>.</w:t>
      </w:r>
    </w:p>
    <w:p w:rsidR="00903EF7" w:rsidRDefault="00903EF7" w:rsidP="00E10298">
      <w:pPr>
        <w:autoSpaceDE w:val="0"/>
        <w:ind w:firstLine="528"/>
        <w:jc w:val="both"/>
        <w:rPr>
          <w:rFonts w:cs="Times New Roman"/>
          <w:sz w:val="24"/>
          <w:szCs w:val="24"/>
        </w:rPr>
      </w:pPr>
      <w:r w:rsidRPr="00903EF7">
        <w:rPr>
          <w:rFonts w:cs="Times New Roman"/>
          <w:sz w:val="24"/>
          <w:szCs w:val="24"/>
        </w:rPr>
        <w:t>Заявитель вправе подать одну заявку в отношении предмета аукциона (лота)</w:t>
      </w:r>
      <w:r w:rsidR="009D3C03" w:rsidRPr="00903EF7">
        <w:rPr>
          <w:rFonts w:cs="Times New Roman"/>
          <w:sz w:val="24"/>
          <w:szCs w:val="24"/>
        </w:rPr>
        <w:t>.</w:t>
      </w:r>
    </w:p>
    <w:p w:rsidR="009D3C03" w:rsidRDefault="009D3C03" w:rsidP="00E10298">
      <w:pPr>
        <w:autoSpaceDE w:val="0"/>
        <w:ind w:firstLine="528"/>
        <w:jc w:val="both"/>
        <w:rPr>
          <w:rFonts w:cs="Times New Roman"/>
          <w:sz w:val="24"/>
          <w:szCs w:val="24"/>
        </w:rPr>
      </w:pPr>
      <w:r w:rsidRPr="00F76DD3">
        <w:rPr>
          <w:rFonts w:cs="Times New Roman"/>
          <w:sz w:val="24"/>
          <w:szCs w:val="24"/>
        </w:rPr>
        <w:t>Форма заявки прилагается (приложение №</w:t>
      </w:r>
      <w:r w:rsidR="00BB6792" w:rsidRPr="00F76DD3">
        <w:rPr>
          <w:rFonts w:cs="Times New Roman"/>
          <w:sz w:val="24"/>
          <w:szCs w:val="24"/>
        </w:rPr>
        <w:t>2</w:t>
      </w:r>
      <w:r w:rsidRPr="00F76DD3">
        <w:rPr>
          <w:rFonts w:cs="Times New Roman"/>
          <w:sz w:val="24"/>
          <w:szCs w:val="24"/>
        </w:rPr>
        <w:t xml:space="preserve"> к документации об аукционе).</w:t>
      </w:r>
    </w:p>
    <w:p w:rsidR="009D3C03" w:rsidRDefault="009D3C03" w:rsidP="00E10298">
      <w:pPr>
        <w:autoSpaceDE w:val="0"/>
        <w:ind w:firstLine="528"/>
        <w:jc w:val="both"/>
        <w:rPr>
          <w:rFonts w:cs="Times New Roman"/>
          <w:sz w:val="24"/>
          <w:szCs w:val="24"/>
        </w:rPr>
      </w:pPr>
    </w:p>
    <w:p w:rsidR="007E3E05" w:rsidRDefault="009D3C03" w:rsidP="00480161">
      <w:pPr>
        <w:autoSpaceDE w:val="0"/>
        <w:ind w:firstLine="528"/>
        <w:jc w:val="center"/>
        <w:rPr>
          <w:rFonts w:cs="Times New Roman"/>
          <w:b/>
          <w:bCs/>
          <w:sz w:val="24"/>
          <w:szCs w:val="24"/>
        </w:rPr>
      </w:pPr>
      <w:r w:rsidRPr="00480161">
        <w:rPr>
          <w:rFonts w:cs="Times New Roman"/>
          <w:b/>
          <w:bCs/>
          <w:sz w:val="24"/>
          <w:szCs w:val="24"/>
        </w:rPr>
        <w:t>4. Начальная (минимальная) цена договора</w:t>
      </w:r>
      <w:r w:rsidR="00480161" w:rsidRPr="00480161">
        <w:rPr>
          <w:rFonts w:cs="Times New Roman"/>
          <w:b/>
          <w:bCs/>
          <w:sz w:val="24"/>
          <w:szCs w:val="24"/>
        </w:rPr>
        <w:t xml:space="preserve">, шаг аукциона, </w:t>
      </w:r>
      <w:r w:rsidR="00480161">
        <w:rPr>
          <w:rFonts w:cs="Times New Roman"/>
          <w:b/>
          <w:bCs/>
          <w:sz w:val="24"/>
          <w:szCs w:val="24"/>
        </w:rPr>
        <w:t>задаток.</w:t>
      </w:r>
    </w:p>
    <w:p w:rsidR="00554B57" w:rsidRPr="00480161" w:rsidRDefault="00554B57" w:rsidP="00480161">
      <w:pPr>
        <w:autoSpaceDE w:val="0"/>
        <w:ind w:firstLine="528"/>
        <w:jc w:val="center"/>
        <w:rPr>
          <w:rFonts w:cs="Times New Roman"/>
          <w:b/>
          <w:bCs/>
          <w:sz w:val="24"/>
          <w:szCs w:val="24"/>
        </w:rPr>
      </w:pPr>
    </w:p>
    <w:p w:rsidR="00686E55" w:rsidRPr="00686E55" w:rsidRDefault="009F0153" w:rsidP="00686E55">
      <w:pPr>
        <w:autoSpaceDE w:val="0"/>
        <w:ind w:firstLine="528"/>
        <w:jc w:val="both"/>
        <w:rPr>
          <w:rFonts w:cs="Times New Roman"/>
          <w:bCs/>
          <w:iCs/>
          <w:sz w:val="24"/>
          <w:szCs w:val="24"/>
        </w:rPr>
      </w:pPr>
      <w:r w:rsidRPr="009F0153">
        <w:rPr>
          <w:rFonts w:cs="Times New Roman"/>
          <w:b/>
          <w:bCs/>
          <w:i/>
          <w:iCs/>
          <w:sz w:val="24"/>
          <w:szCs w:val="24"/>
        </w:rPr>
        <w:lastRenderedPageBreak/>
        <w:t xml:space="preserve">Начальная (минимальная) цена договора: </w:t>
      </w:r>
      <w:r w:rsidRPr="009F0153">
        <w:rPr>
          <w:rFonts w:cs="Times New Roman"/>
          <w:bCs/>
          <w:iCs/>
          <w:sz w:val="24"/>
          <w:szCs w:val="24"/>
        </w:rPr>
        <w:t xml:space="preserve">согласно </w:t>
      </w:r>
      <w:r w:rsidR="005E070A" w:rsidRPr="005E070A">
        <w:rPr>
          <w:rFonts w:cs="Times New Roman"/>
          <w:bCs/>
          <w:iCs/>
          <w:sz w:val="24"/>
          <w:szCs w:val="24"/>
        </w:rPr>
        <w:t>отчету №</w:t>
      </w:r>
      <w:r w:rsidR="00686E55" w:rsidRPr="00686E55">
        <w:rPr>
          <w:rFonts w:cs="Times New Roman"/>
          <w:bCs/>
          <w:iCs/>
          <w:sz w:val="24"/>
          <w:szCs w:val="24"/>
        </w:rPr>
        <w:t xml:space="preserve">2553 от 08.03.2023г. по обоснованию арендной платы, составленным независимым оценщиком составляет: </w:t>
      </w:r>
    </w:p>
    <w:p w:rsidR="00554B57" w:rsidRPr="009F0153" w:rsidRDefault="00686E55" w:rsidP="00686E55">
      <w:pPr>
        <w:autoSpaceDE w:val="0"/>
        <w:ind w:firstLine="528"/>
        <w:jc w:val="both"/>
        <w:rPr>
          <w:rFonts w:cs="Times New Roman"/>
          <w:bCs/>
          <w:iCs/>
          <w:sz w:val="24"/>
          <w:szCs w:val="24"/>
        </w:rPr>
      </w:pPr>
      <w:r w:rsidRPr="00686E55">
        <w:rPr>
          <w:rFonts w:cs="Times New Roman"/>
          <w:bCs/>
          <w:iCs/>
          <w:sz w:val="24"/>
          <w:szCs w:val="24"/>
        </w:rPr>
        <w:t>– 52 920 (Пятьдесят две тысячи девятьсот двадцать) руб. 00 коп. без НДС, за весь период аренды, в стоимость арендной платы включены коммунальные платежи</w:t>
      </w:r>
      <w:r w:rsidR="009F0153" w:rsidRPr="009F0153">
        <w:rPr>
          <w:rFonts w:cs="Times New Roman"/>
          <w:bCs/>
          <w:iCs/>
          <w:sz w:val="24"/>
          <w:szCs w:val="24"/>
        </w:rPr>
        <w:t>.</w:t>
      </w:r>
    </w:p>
    <w:p w:rsidR="00480161" w:rsidRDefault="00480161" w:rsidP="00704CB0">
      <w:pPr>
        <w:ind w:firstLine="284"/>
        <w:jc w:val="both"/>
        <w:rPr>
          <w:color w:val="000000"/>
          <w:sz w:val="23"/>
          <w:szCs w:val="23"/>
        </w:rPr>
      </w:pPr>
    </w:p>
    <w:p w:rsidR="00480161" w:rsidRPr="00480161" w:rsidRDefault="00480161" w:rsidP="00480161">
      <w:pPr>
        <w:ind w:firstLine="284"/>
        <w:jc w:val="both"/>
        <w:rPr>
          <w:b/>
          <w:i/>
          <w:color w:val="000000"/>
          <w:sz w:val="23"/>
          <w:szCs w:val="23"/>
        </w:rPr>
      </w:pPr>
      <w:r w:rsidRPr="00480161">
        <w:rPr>
          <w:b/>
          <w:i/>
          <w:color w:val="000000"/>
          <w:sz w:val="23"/>
          <w:szCs w:val="23"/>
        </w:rPr>
        <w:t>Величина повышения начальной цены договора (шаг аукциона).</w:t>
      </w:r>
    </w:p>
    <w:p w:rsidR="00480161" w:rsidRPr="00480161" w:rsidRDefault="00480161" w:rsidP="00480161">
      <w:pPr>
        <w:ind w:firstLine="284"/>
        <w:jc w:val="both"/>
        <w:rPr>
          <w:b/>
          <w:color w:val="000000"/>
          <w:sz w:val="23"/>
          <w:szCs w:val="23"/>
        </w:rPr>
      </w:pPr>
      <w:r w:rsidRPr="00480161">
        <w:rPr>
          <w:b/>
          <w:color w:val="000000"/>
          <w:sz w:val="23"/>
          <w:szCs w:val="23"/>
        </w:rPr>
        <w:t>Шаг аукциона</w:t>
      </w:r>
      <w:r w:rsidRPr="00480161">
        <w:rPr>
          <w:color w:val="000000"/>
          <w:sz w:val="23"/>
          <w:szCs w:val="23"/>
        </w:rPr>
        <w:t xml:space="preserve"> - 5% от начальной цены предмета аукциона и составляет</w:t>
      </w:r>
      <w:r w:rsidRPr="00480161">
        <w:rPr>
          <w:b/>
          <w:color w:val="000000"/>
          <w:sz w:val="23"/>
          <w:szCs w:val="23"/>
        </w:rPr>
        <w:t>:</w:t>
      </w:r>
      <w:r w:rsidR="00686E55" w:rsidRPr="00686E55">
        <w:rPr>
          <w:color w:val="000000"/>
          <w:sz w:val="23"/>
          <w:szCs w:val="23"/>
        </w:rPr>
        <w:t>2 646 (Две тысячи шестьсот сорок шесть) руб. 00 коп</w:t>
      </w:r>
      <w:r w:rsidR="009F0153">
        <w:rPr>
          <w:color w:val="000000"/>
          <w:sz w:val="23"/>
          <w:szCs w:val="23"/>
        </w:rPr>
        <w:t>.</w:t>
      </w:r>
    </w:p>
    <w:p w:rsidR="00480161" w:rsidRDefault="00480161" w:rsidP="00704CB0">
      <w:pPr>
        <w:ind w:firstLine="284"/>
        <w:jc w:val="both"/>
        <w:rPr>
          <w:color w:val="000000"/>
          <w:sz w:val="23"/>
          <w:szCs w:val="23"/>
        </w:rPr>
      </w:pPr>
    </w:p>
    <w:p w:rsidR="00480161" w:rsidRPr="00480161" w:rsidRDefault="00480161" w:rsidP="00480161">
      <w:pPr>
        <w:ind w:firstLine="284"/>
        <w:jc w:val="both"/>
        <w:rPr>
          <w:b/>
          <w:i/>
          <w:color w:val="000000"/>
          <w:sz w:val="23"/>
          <w:szCs w:val="23"/>
        </w:rPr>
      </w:pPr>
      <w:r w:rsidRPr="00480161">
        <w:rPr>
          <w:b/>
          <w:i/>
          <w:color w:val="000000"/>
          <w:sz w:val="23"/>
          <w:szCs w:val="23"/>
        </w:rPr>
        <w:t>Требование о внесении задатка, размер задатка.</w:t>
      </w:r>
    </w:p>
    <w:p w:rsidR="00480161" w:rsidRDefault="00480161" w:rsidP="009F0153">
      <w:pPr>
        <w:ind w:firstLine="284"/>
        <w:jc w:val="both"/>
        <w:rPr>
          <w:color w:val="000000"/>
          <w:sz w:val="23"/>
          <w:szCs w:val="23"/>
        </w:rPr>
      </w:pPr>
      <w:r w:rsidRPr="00480161">
        <w:rPr>
          <w:color w:val="000000"/>
          <w:sz w:val="23"/>
          <w:szCs w:val="23"/>
        </w:rPr>
        <w:t>Задаток вносится в размере 20 % от начальной (минимальной) цены договора, что составляет:</w:t>
      </w:r>
      <w:r w:rsidR="00686E55" w:rsidRPr="00686E55">
        <w:rPr>
          <w:color w:val="000000"/>
          <w:sz w:val="23"/>
          <w:szCs w:val="23"/>
        </w:rPr>
        <w:t>10 584 (Десять тысяч пятьсот восемьдесят четыре) руб. 00 коп.</w:t>
      </w:r>
    </w:p>
    <w:p w:rsidR="009F0153" w:rsidRDefault="009F0153" w:rsidP="009F0153">
      <w:pPr>
        <w:ind w:firstLine="284"/>
        <w:jc w:val="both"/>
        <w:rPr>
          <w:color w:val="000000"/>
          <w:sz w:val="23"/>
          <w:szCs w:val="23"/>
        </w:rPr>
      </w:pPr>
    </w:p>
    <w:p w:rsidR="009D3C03" w:rsidRPr="005816A9" w:rsidRDefault="009D3C03" w:rsidP="00480161">
      <w:pPr>
        <w:autoSpaceDE w:val="0"/>
        <w:ind w:firstLine="528"/>
        <w:jc w:val="center"/>
        <w:rPr>
          <w:rFonts w:cs="Times New Roman"/>
          <w:sz w:val="24"/>
          <w:szCs w:val="24"/>
        </w:rPr>
      </w:pPr>
      <w:r w:rsidRPr="00480161">
        <w:rPr>
          <w:rFonts w:cs="Times New Roman"/>
          <w:b/>
          <w:bCs/>
          <w:sz w:val="24"/>
          <w:szCs w:val="24"/>
        </w:rPr>
        <w:t>5. Форма, сроки и порядок оплаты по договору</w:t>
      </w:r>
      <w:r w:rsidRPr="005816A9">
        <w:rPr>
          <w:rFonts w:cs="Times New Roman"/>
          <w:sz w:val="24"/>
          <w:szCs w:val="24"/>
        </w:rPr>
        <w:t>.</w:t>
      </w:r>
    </w:p>
    <w:p w:rsidR="005E070A" w:rsidRPr="00F65281" w:rsidRDefault="007B5A88" w:rsidP="005E070A">
      <w:pPr>
        <w:ind w:firstLine="432"/>
        <w:jc w:val="both"/>
        <w:rPr>
          <w:rFonts w:eastAsia="Lucida Sans Unicode" w:cs="Times New Roman"/>
          <w:color w:val="000000"/>
          <w:spacing w:val="3"/>
          <w:sz w:val="24"/>
          <w:szCs w:val="24"/>
        </w:rPr>
      </w:pPr>
      <w:r w:rsidRPr="007B5A88">
        <w:rPr>
          <w:rFonts w:eastAsia="Lucida Sans Unicode" w:cs="Times New Roman"/>
          <w:color w:val="000000"/>
          <w:spacing w:val="3"/>
          <w:sz w:val="24"/>
          <w:szCs w:val="24"/>
        </w:rPr>
        <w:t xml:space="preserve">Арендная плата вносится Арендатором ежеквартально до 10 числа последнего месяца отчетного квартала, а именно: до 10 июня, до 10 сентября, до 10 декабря, до 10 марта </w:t>
      </w:r>
      <w:r>
        <w:rPr>
          <w:rFonts w:eastAsia="Lucida Sans Unicode" w:cs="Times New Roman"/>
          <w:color w:val="000000"/>
          <w:spacing w:val="3"/>
          <w:sz w:val="24"/>
          <w:szCs w:val="24"/>
        </w:rPr>
        <w:t>путем перечисления</w:t>
      </w:r>
      <w:r w:rsidR="00B71DFC" w:rsidRPr="002D4D17">
        <w:rPr>
          <w:rFonts w:eastAsia="Lucida Sans Unicode" w:cs="Times New Roman"/>
          <w:color w:val="000000"/>
          <w:spacing w:val="3"/>
          <w:sz w:val="24"/>
          <w:szCs w:val="24"/>
        </w:rPr>
        <w:t xml:space="preserve"> на следующие реквизиты</w:t>
      </w:r>
      <w:r w:rsidR="00342857" w:rsidRPr="002D4D17">
        <w:rPr>
          <w:rFonts w:eastAsia="Lucida Sans Unicode" w:cs="Times New Roman"/>
          <w:color w:val="000000"/>
          <w:spacing w:val="3"/>
          <w:sz w:val="24"/>
          <w:szCs w:val="24"/>
        </w:rPr>
        <w:t>:</w:t>
      </w:r>
      <w:r w:rsidR="005E070A" w:rsidRPr="00F65281">
        <w:rPr>
          <w:rFonts w:cs="Times New Roman"/>
          <w:color w:val="000000"/>
          <w:sz w:val="24"/>
          <w:szCs w:val="24"/>
        </w:rPr>
        <w:t>УФК по Курской области (Администрация Клюквинского сельсовета Курского района Курской области л/с 04443028560)</w:t>
      </w:r>
    </w:p>
    <w:p w:rsidR="005E070A" w:rsidRPr="00F65281" w:rsidRDefault="005E070A" w:rsidP="005E070A">
      <w:pPr>
        <w:ind w:firstLine="432"/>
        <w:jc w:val="both"/>
        <w:rPr>
          <w:rFonts w:cs="Times New Roman"/>
          <w:color w:val="000000"/>
          <w:sz w:val="24"/>
          <w:szCs w:val="24"/>
        </w:rPr>
      </w:pPr>
      <w:r w:rsidRPr="00F65281">
        <w:rPr>
          <w:rFonts w:cs="Times New Roman"/>
          <w:color w:val="000000"/>
          <w:sz w:val="24"/>
          <w:szCs w:val="24"/>
        </w:rPr>
        <w:t>ИНН 4611001580 КПП 461101001</w:t>
      </w:r>
    </w:p>
    <w:p w:rsidR="005E070A" w:rsidRPr="00F65281" w:rsidRDefault="005E070A" w:rsidP="005E070A">
      <w:pPr>
        <w:ind w:firstLine="432"/>
        <w:jc w:val="both"/>
        <w:rPr>
          <w:rFonts w:cs="Times New Roman"/>
          <w:color w:val="000000"/>
          <w:sz w:val="24"/>
          <w:szCs w:val="24"/>
        </w:rPr>
      </w:pPr>
      <w:r w:rsidRPr="00F65281">
        <w:rPr>
          <w:rFonts w:cs="Times New Roman"/>
          <w:color w:val="000000"/>
          <w:sz w:val="24"/>
          <w:szCs w:val="24"/>
        </w:rPr>
        <w:t>БИК 013807906</w:t>
      </w:r>
    </w:p>
    <w:p w:rsidR="005E070A" w:rsidRPr="00F65281" w:rsidRDefault="005E070A" w:rsidP="005E070A">
      <w:pPr>
        <w:ind w:firstLine="432"/>
        <w:jc w:val="both"/>
        <w:rPr>
          <w:rFonts w:cs="Times New Roman"/>
          <w:color w:val="000000"/>
          <w:sz w:val="24"/>
          <w:szCs w:val="24"/>
        </w:rPr>
      </w:pPr>
      <w:proofErr w:type="spellStart"/>
      <w:r w:rsidRPr="00F65281">
        <w:rPr>
          <w:rFonts w:cs="Times New Roman"/>
          <w:color w:val="000000"/>
          <w:sz w:val="24"/>
          <w:szCs w:val="24"/>
        </w:rPr>
        <w:t>Кор.сч</w:t>
      </w:r>
      <w:proofErr w:type="spellEnd"/>
      <w:r w:rsidRPr="00F65281">
        <w:rPr>
          <w:rFonts w:cs="Times New Roman"/>
          <w:color w:val="000000"/>
          <w:sz w:val="24"/>
          <w:szCs w:val="24"/>
        </w:rPr>
        <w:t>. 40102810545370000038</w:t>
      </w:r>
    </w:p>
    <w:p w:rsidR="005E070A" w:rsidRPr="00F65281" w:rsidRDefault="005E070A" w:rsidP="005E070A">
      <w:pPr>
        <w:ind w:firstLine="432"/>
        <w:jc w:val="both"/>
        <w:rPr>
          <w:rFonts w:cs="Times New Roman"/>
          <w:color w:val="000000"/>
          <w:sz w:val="24"/>
          <w:szCs w:val="24"/>
        </w:rPr>
      </w:pPr>
      <w:r w:rsidRPr="00F65281">
        <w:rPr>
          <w:rFonts w:cs="Times New Roman"/>
          <w:color w:val="000000"/>
          <w:sz w:val="24"/>
          <w:szCs w:val="24"/>
        </w:rPr>
        <w:t>Банк: ОТДЕЛЕНИЕ КУРСК БАНКА РОССИИ//УФК ПО КУРСКОЙ ОБЛАСТИ г.КУРСК</w:t>
      </w:r>
    </w:p>
    <w:p w:rsidR="005E070A" w:rsidRPr="00F65281" w:rsidRDefault="005E070A" w:rsidP="005E070A">
      <w:pPr>
        <w:ind w:firstLine="432"/>
        <w:jc w:val="both"/>
        <w:rPr>
          <w:rFonts w:cs="Times New Roman"/>
          <w:color w:val="000000"/>
          <w:sz w:val="24"/>
          <w:szCs w:val="24"/>
        </w:rPr>
      </w:pPr>
      <w:r w:rsidRPr="00F65281">
        <w:rPr>
          <w:rFonts w:cs="Times New Roman"/>
          <w:color w:val="000000"/>
          <w:sz w:val="24"/>
          <w:szCs w:val="24"/>
        </w:rPr>
        <w:t>р/с 03100643000000014400</w:t>
      </w:r>
    </w:p>
    <w:p w:rsidR="005E070A" w:rsidRPr="00F65281" w:rsidRDefault="005E070A" w:rsidP="005E070A">
      <w:pPr>
        <w:ind w:firstLine="432"/>
        <w:jc w:val="both"/>
        <w:rPr>
          <w:rFonts w:cs="Times New Roman"/>
          <w:color w:val="000000"/>
          <w:sz w:val="24"/>
          <w:szCs w:val="24"/>
        </w:rPr>
      </w:pPr>
      <w:r w:rsidRPr="00F65281">
        <w:rPr>
          <w:rFonts w:cs="Times New Roman"/>
          <w:color w:val="000000"/>
          <w:sz w:val="24"/>
          <w:szCs w:val="24"/>
        </w:rPr>
        <w:t>ОГРН 1024600618987</w:t>
      </w:r>
    </w:p>
    <w:p w:rsidR="005E070A" w:rsidRPr="00716300" w:rsidRDefault="005E070A" w:rsidP="005E070A">
      <w:pPr>
        <w:ind w:firstLine="432"/>
        <w:jc w:val="both"/>
        <w:rPr>
          <w:rFonts w:cs="Times New Roman"/>
          <w:color w:val="000000"/>
          <w:sz w:val="24"/>
          <w:szCs w:val="24"/>
        </w:rPr>
      </w:pPr>
      <w:r w:rsidRPr="00F65281">
        <w:rPr>
          <w:rFonts w:cs="Times New Roman"/>
          <w:color w:val="000000"/>
          <w:sz w:val="24"/>
          <w:szCs w:val="24"/>
        </w:rPr>
        <w:t xml:space="preserve">ОКТМО 38620428, </w:t>
      </w:r>
      <w:r w:rsidRPr="00F65281">
        <w:rPr>
          <w:rFonts w:cs="Times New Roman"/>
          <w:sz w:val="24"/>
          <w:szCs w:val="24"/>
        </w:rPr>
        <w:t>КБК 001111050</w:t>
      </w:r>
      <w:r w:rsidRPr="000B0D9F">
        <w:rPr>
          <w:rFonts w:cs="Times New Roman"/>
          <w:color w:val="000000"/>
          <w:sz w:val="24"/>
          <w:szCs w:val="24"/>
        </w:rPr>
        <w:t>35100000120</w:t>
      </w:r>
      <w:r w:rsidRPr="00F65281">
        <w:rPr>
          <w:rFonts w:cs="Times New Roman"/>
          <w:color w:val="000000"/>
          <w:sz w:val="24"/>
          <w:szCs w:val="24"/>
        </w:rPr>
        <w:t xml:space="preserve">. Назначение: </w:t>
      </w:r>
      <w:r w:rsidRPr="000B0D9F">
        <w:rPr>
          <w:rFonts w:cs="Times New Roman"/>
          <w:color w:val="000000"/>
          <w:sz w:val="24"/>
          <w:szCs w:val="24"/>
        </w:rPr>
        <w:t>плата за аренду нежилого помещения, договор №____ от «__» ____ 202</w:t>
      </w:r>
      <w:r>
        <w:rPr>
          <w:rFonts w:cs="Times New Roman"/>
          <w:color w:val="000000"/>
          <w:sz w:val="24"/>
          <w:szCs w:val="24"/>
        </w:rPr>
        <w:t>3</w:t>
      </w:r>
      <w:r w:rsidRPr="000B0D9F">
        <w:rPr>
          <w:rFonts w:cs="Times New Roman"/>
          <w:color w:val="000000"/>
          <w:sz w:val="24"/>
          <w:szCs w:val="24"/>
        </w:rPr>
        <w:t>г.</w:t>
      </w:r>
    </w:p>
    <w:p w:rsidR="002D4D17" w:rsidRPr="00716300" w:rsidRDefault="002D4D17" w:rsidP="005E070A">
      <w:pPr>
        <w:ind w:firstLine="432"/>
        <w:jc w:val="both"/>
        <w:rPr>
          <w:rFonts w:cs="Times New Roman"/>
          <w:color w:val="000000"/>
          <w:sz w:val="24"/>
          <w:szCs w:val="24"/>
        </w:rPr>
      </w:pPr>
    </w:p>
    <w:p w:rsidR="009D3C03" w:rsidRPr="00480161" w:rsidRDefault="009D3C03" w:rsidP="00480161">
      <w:pPr>
        <w:autoSpaceDE w:val="0"/>
        <w:ind w:firstLine="528"/>
        <w:jc w:val="center"/>
        <w:rPr>
          <w:rFonts w:cs="Times New Roman"/>
          <w:b/>
          <w:bCs/>
          <w:sz w:val="24"/>
          <w:szCs w:val="24"/>
        </w:rPr>
      </w:pPr>
      <w:r w:rsidRPr="00480161">
        <w:rPr>
          <w:rFonts w:cs="Times New Roman"/>
          <w:b/>
          <w:bCs/>
          <w:sz w:val="24"/>
          <w:szCs w:val="24"/>
        </w:rPr>
        <w:t>6. Порядок пересмотра цены договора в сторону увеличения.</w:t>
      </w:r>
    </w:p>
    <w:p w:rsidR="0075345F" w:rsidRPr="0075345F" w:rsidRDefault="0075345F" w:rsidP="0075345F">
      <w:pPr>
        <w:tabs>
          <w:tab w:val="left" w:pos="540"/>
        </w:tabs>
        <w:autoSpaceDE w:val="0"/>
        <w:spacing w:line="0" w:lineRule="atLeast"/>
        <w:ind w:firstLine="528"/>
        <w:jc w:val="both"/>
        <w:rPr>
          <w:rFonts w:cs="Times New Roman"/>
          <w:bCs/>
          <w:sz w:val="24"/>
          <w:szCs w:val="24"/>
        </w:rPr>
      </w:pPr>
      <w:r w:rsidRPr="0075345F">
        <w:rPr>
          <w:rFonts w:cs="Times New Roman"/>
          <w:bCs/>
          <w:sz w:val="24"/>
          <w:szCs w:val="24"/>
        </w:rPr>
        <w:t>Цена заключенного договора аренды (ежегодная арендная плата) ежегодно увеличивается по решению Арендодателя в одностороннем порядке, но не чаще одного раза в год путем направления Арендатору уведомления о факте изменения арендной платы с приложением расчета за месяц до надлежащего платежа. Уведомление является обязательным для Арендатора и составляет неотъемлемую часть договора аренды. Цена заключенного договора аренды не может быть пересмотрена сторонами в сторону уменьшения.</w:t>
      </w:r>
    </w:p>
    <w:p w:rsidR="009D3C03" w:rsidRDefault="009D3C03" w:rsidP="00E10298">
      <w:pPr>
        <w:tabs>
          <w:tab w:val="left" w:pos="540"/>
        </w:tabs>
        <w:autoSpaceDE w:val="0"/>
        <w:spacing w:line="0" w:lineRule="atLeast"/>
        <w:ind w:firstLine="528"/>
        <w:jc w:val="both"/>
        <w:rPr>
          <w:rFonts w:eastAsia="Times New Roman CYR" w:cs="Times New Roman"/>
          <w:sz w:val="24"/>
          <w:szCs w:val="24"/>
        </w:rPr>
      </w:pPr>
    </w:p>
    <w:p w:rsidR="004D337B" w:rsidRPr="004D337B" w:rsidRDefault="004D337B" w:rsidP="004D337B">
      <w:pPr>
        <w:ind w:firstLine="528"/>
        <w:jc w:val="center"/>
        <w:rPr>
          <w:rFonts w:cs="Times New Roman"/>
          <w:b/>
          <w:iCs/>
          <w:sz w:val="24"/>
          <w:szCs w:val="24"/>
        </w:rPr>
      </w:pPr>
      <w:r w:rsidRPr="004D337B">
        <w:rPr>
          <w:rFonts w:cs="Times New Roman"/>
          <w:b/>
          <w:iCs/>
          <w:sz w:val="24"/>
          <w:szCs w:val="24"/>
        </w:rPr>
        <w:t>7. Порядок регистрации Заявителей на электронной площадке</w:t>
      </w:r>
    </w:p>
    <w:p w:rsidR="004D337B" w:rsidRPr="004D337B" w:rsidRDefault="004D337B" w:rsidP="004D337B">
      <w:pPr>
        <w:ind w:firstLine="426"/>
        <w:jc w:val="both"/>
        <w:rPr>
          <w:rFonts w:cs="Times New Roman"/>
          <w:color w:val="000000"/>
          <w:sz w:val="24"/>
          <w:szCs w:val="24"/>
        </w:rPr>
      </w:pPr>
      <w:r w:rsidRPr="004D337B">
        <w:rPr>
          <w:rFonts w:cs="Times New Roman"/>
          <w:color w:val="000000"/>
          <w:sz w:val="24"/>
          <w:szCs w:val="24"/>
        </w:rPr>
        <w:t xml:space="preserve">7.1. 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который размещен на сайте </w:t>
      </w:r>
      <w:hyperlink r:id="rId9">
        <w:r w:rsidRPr="004D337B">
          <w:rPr>
            <w:rStyle w:val="a3"/>
            <w:rFonts w:cs="Times New Roman"/>
            <w:sz w:val="24"/>
            <w:szCs w:val="24"/>
          </w:rPr>
          <w:t>https://www.rts-tender.ru/</w:t>
        </w:r>
      </w:hyperlink>
      <w:r w:rsidRPr="004D337B">
        <w:rPr>
          <w:rFonts w:cs="Times New Roman"/>
          <w:color w:val="000000"/>
          <w:sz w:val="24"/>
          <w:szCs w:val="24"/>
        </w:rPr>
        <w:t xml:space="preserve"> (далее - электронная площадка).</w:t>
      </w:r>
    </w:p>
    <w:p w:rsidR="004D337B" w:rsidRPr="004D337B" w:rsidRDefault="004D337B" w:rsidP="004D337B">
      <w:pPr>
        <w:ind w:firstLine="426"/>
        <w:jc w:val="both"/>
        <w:rPr>
          <w:rFonts w:cs="Times New Roman"/>
          <w:color w:val="000000"/>
          <w:sz w:val="24"/>
          <w:szCs w:val="24"/>
        </w:rPr>
      </w:pPr>
      <w:r w:rsidRPr="004D337B">
        <w:rPr>
          <w:rFonts w:cs="Times New Roman"/>
          <w:color w:val="000000"/>
          <w:sz w:val="24"/>
          <w:szCs w:val="24"/>
        </w:rPr>
        <w:t xml:space="preserve"> 7.2. Регистрация Заявителей на электронной площадке осуществляется без взимания платы.</w:t>
      </w:r>
    </w:p>
    <w:p w:rsidR="004D337B" w:rsidRPr="004D337B" w:rsidRDefault="004D337B" w:rsidP="004D337B">
      <w:pPr>
        <w:ind w:firstLine="426"/>
        <w:jc w:val="both"/>
        <w:rPr>
          <w:rFonts w:cs="Times New Roman"/>
          <w:color w:val="000000"/>
          <w:sz w:val="24"/>
          <w:szCs w:val="24"/>
        </w:rPr>
      </w:pPr>
      <w:r w:rsidRPr="004D337B">
        <w:rPr>
          <w:rFonts w:cs="Times New Roman"/>
          <w:color w:val="000000"/>
          <w:sz w:val="24"/>
          <w:szCs w:val="24"/>
        </w:rPr>
        <w:t xml:space="preserve"> 7.3. Регистрации на электронной площадке подлежат Заявители, ранее не зарегистрированные на электроннойплощадке или регистрация которыхна электронной площадке была ими прекращена.</w:t>
      </w:r>
    </w:p>
    <w:p w:rsidR="004D337B" w:rsidRDefault="004D337B" w:rsidP="00E10298">
      <w:pPr>
        <w:tabs>
          <w:tab w:val="left" w:pos="540"/>
        </w:tabs>
        <w:autoSpaceDE w:val="0"/>
        <w:spacing w:line="0" w:lineRule="atLeast"/>
        <w:ind w:firstLine="528"/>
        <w:jc w:val="both"/>
        <w:rPr>
          <w:rFonts w:eastAsia="Times New Roman CYR" w:cs="Times New Roman"/>
          <w:sz w:val="24"/>
          <w:szCs w:val="24"/>
        </w:rPr>
      </w:pPr>
    </w:p>
    <w:p w:rsidR="009D3C03" w:rsidRPr="00480161" w:rsidRDefault="00E7618B" w:rsidP="00E7618B">
      <w:pPr>
        <w:ind w:firstLine="528"/>
        <w:jc w:val="center"/>
        <w:rPr>
          <w:rFonts w:cs="Times New Roman"/>
          <w:b/>
          <w:iCs/>
          <w:sz w:val="24"/>
          <w:szCs w:val="24"/>
        </w:rPr>
      </w:pPr>
      <w:r w:rsidRPr="00480161">
        <w:rPr>
          <w:rFonts w:cs="Times New Roman"/>
          <w:b/>
          <w:iCs/>
          <w:sz w:val="24"/>
          <w:szCs w:val="24"/>
        </w:rPr>
        <w:t>8</w:t>
      </w:r>
      <w:r w:rsidR="009D3C03" w:rsidRPr="00480161">
        <w:rPr>
          <w:rFonts w:cs="Times New Roman"/>
          <w:b/>
          <w:iCs/>
          <w:sz w:val="24"/>
          <w:szCs w:val="24"/>
        </w:rPr>
        <w:t xml:space="preserve">. </w:t>
      </w:r>
      <w:r w:rsidRPr="00480161">
        <w:rPr>
          <w:rFonts w:cs="Times New Roman"/>
          <w:b/>
          <w:iCs/>
          <w:sz w:val="24"/>
          <w:szCs w:val="24"/>
        </w:rPr>
        <w:t>Условия допуска к участию в аукционе</w:t>
      </w:r>
      <w:r w:rsidR="009D3C03" w:rsidRPr="00480161">
        <w:rPr>
          <w:rFonts w:cs="Times New Roman"/>
          <w:b/>
          <w:iCs/>
          <w:sz w:val="24"/>
          <w:szCs w:val="24"/>
        </w:rPr>
        <w:t>.</w:t>
      </w:r>
    </w:p>
    <w:p w:rsidR="00E7618B" w:rsidRPr="00E7618B" w:rsidRDefault="00E7618B" w:rsidP="00E7618B">
      <w:pPr>
        <w:autoSpaceDE w:val="0"/>
        <w:ind w:firstLine="528"/>
        <w:jc w:val="both"/>
        <w:rPr>
          <w:rFonts w:cs="Times New Roman"/>
          <w:sz w:val="24"/>
          <w:szCs w:val="24"/>
        </w:rPr>
      </w:pPr>
      <w:r w:rsidRPr="00E7618B">
        <w:rPr>
          <w:rFonts w:cs="Times New Roman"/>
          <w:sz w:val="24"/>
          <w:szCs w:val="24"/>
        </w:rPr>
        <w:t>8.1. Заявитель не допускается комиссией к участию в аукционе в случаях:</w:t>
      </w:r>
    </w:p>
    <w:p w:rsidR="00E7618B" w:rsidRPr="00E7618B" w:rsidRDefault="00E7618B" w:rsidP="00E7618B">
      <w:pPr>
        <w:autoSpaceDE w:val="0"/>
        <w:ind w:firstLine="528"/>
        <w:jc w:val="both"/>
        <w:rPr>
          <w:rFonts w:cs="Times New Roman"/>
          <w:sz w:val="24"/>
          <w:szCs w:val="24"/>
        </w:rPr>
      </w:pPr>
      <w:r w:rsidRPr="00E7618B">
        <w:rPr>
          <w:rFonts w:cs="Times New Roman"/>
          <w:sz w:val="24"/>
          <w:szCs w:val="24"/>
        </w:rPr>
        <w:t xml:space="preserve"> - непредставления соответствующих документов либо наличия в таких документах недостоверных сведений о заявителе;</w:t>
      </w:r>
    </w:p>
    <w:p w:rsidR="00E7618B" w:rsidRPr="00E7618B" w:rsidRDefault="00E7618B" w:rsidP="00E7618B">
      <w:pPr>
        <w:autoSpaceDE w:val="0"/>
        <w:ind w:firstLine="528"/>
        <w:jc w:val="both"/>
        <w:rPr>
          <w:rFonts w:cs="Times New Roman"/>
          <w:sz w:val="24"/>
          <w:szCs w:val="24"/>
        </w:rPr>
      </w:pPr>
      <w:r w:rsidRPr="00E7618B">
        <w:rPr>
          <w:rFonts w:cs="Times New Roman"/>
          <w:sz w:val="24"/>
          <w:szCs w:val="24"/>
        </w:rPr>
        <w:tab/>
        <w:t>- несоответствия заявителя требованиям, устанавливаемым законодательством Российской Федерации к таким участникам;</w:t>
      </w:r>
    </w:p>
    <w:p w:rsidR="00E7618B" w:rsidRPr="00E7618B" w:rsidRDefault="00E7618B" w:rsidP="00E7618B">
      <w:pPr>
        <w:autoSpaceDE w:val="0"/>
        <w:ind w:firstLine="528"/>
        <w:jc w:val="both"/>
        <w:rPr>
          <w:rFonts w:cs="Times New Roman"/>
          <w:sz w:val="24"/>
          <w:szCs w:val="24"/>
        </w:rPr>
      </w:pPr>
      <w:r w:rsidRPr="00E7618B">
        <w:rPr>
          <w:rFonts w:cs="Times New Roman"/>
          <w:sz w:val="24"/>
          <w:szCs w:val="24"/>
        </w:rPr>
        <w:tab/>
        <w:t>- проведения ликвидации заявителя - юридического лица 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7618B" w:rsidRPr="00E7618B" w:rsidRDefault="00E7618B" w:rsidP="00E7618B">
      <w:pPr>
        <w:autoSpaceDE w:val="0"/>
        <w:ind w:firstLine="528"/>
        <w:jc w:val="both"/>
        <w:rPr>
          <w:rFonts w:cs="Times New Roman"/>
          <w:sz w:val="24"/>
          <w:szCs w:val="24"/>
        </w:rPr>
      </w:pPr>
      <w:r w:rsidRPr="00E7618B">
        <w:rPr>
          <w:rFonts w:cs="Times New Roman"/>
          <w:sz w:val="24"/>
          <w:szCs w:val="24"/>
        </w:rPr>
        <w:tab/>
        <w:t>- приостановления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E7618B" w:rsidRPr="00E7618B" w:rsidRDefault="00E7618B" w:rsidP="00E7618B">
      <w:pPr>
        <w:autoSpaceDE w:val="0"/>
        <w:ind w:firstLine="528"/>
        <w:jc w:val="both"/>
        <w:rPr>
          <w:rFonts w:cs="Times New Roman"/>
          <w:sz w:val="24"/>
          <w:szCs w:val="24"/>
        </w:rPr>
      </w:pPr>
      <w:r w:rsidRPr="00E7618B">
        <w:rPr>
          <w:rFonts w:cs="Times New Roman"/>
          <w:sz w:val="24"/>
          <w:szCs w:val="24"/>
        </w:rPr>
        <w:lastRenderedPageBreak/>
        <w:tab/>
        <w:t>- несоответствия заявки на участие в аукционе требованиям документации об аукционе;</w:t>
      </w:r>
    </w:p>
    <w:p w:rsidR="00E7618B" w:rsidRPr="00E7618B" w:rsidRDefault="00E7618B" w:rsidP="00E7618B">
      <w:pPr>
        <w:autoSpaceDE w:val="0"/>
        <w:ind w:firstLine="528"/>
        <w:jc w:val="both"/>
        <w:rPr>
          <w:rFonts w:cs="Times New Roman"/>
          <w:sz w:val="24"/>
          <w:szCs w:val="24"/>
        </w:rPr>
      </w:pPr>
      <w:r w:rsidRPr="00E7618B">
        <w:rPr>
          <w:rFonts w:cs="Times New Roman"/>
          <w:sz w:val="24"/>
          <w:szCs w:val="24"/>
        </w:rPr>
        <w:tab/>
        <w:t>- непредставление документа или копии документа, подтверждающего внесение денежных средств в качестве задатка.</w:t>
      </w:r>
    </w:p>
    <w:p w:rsidR="00E7618B" w:rsidRPr="00E7618B" w:rsidRDefault="00E7618B" w:rsidP="00E7618B">
      <w:pPr>
        <w:autoSpaceDE w:val="0"/>
        <w:ind w:firstLine="528"/>
        <w:jc w:val="both"/>
        <w:rPr>
          <w:rFonts w:cs="Times New Roman"/>
          <w:sz w:val="24"/>
          <w:szCs w:val="24"/>
        </w:rPr>
      </w:pPr>
      <w:r w:rsidRPr="00E7618B">
        <w:rPr>
          <w:rFonts w:cs="Times New Roman"/>
          <w:sz w:val="24"/>
          <w:szCs w:val="24"/>
        </w:rPr>
        <w:t>8.2. В случае установления недостоверности сведений, содержащихся в представленных заявителем документах, установления факта проведения ликвидации заявителя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Кодексом Российской Федерации об административных правонарушениях, Комиссия обязана отстранить заявителя от участия в аукционе на любом этапе его проведения.</w:t>
      </w:r>
    </w:p>
    <w:p w:rsidR="002D4D17" w:rsidRDefault="00E7618B" w:rsidP="00E7618B">
      <w:pPr>
        <w:autoSpaceDE w:val="0"/>
        <w:ind w:firstLine="528"/>
        <w:jc w:val="both"/>
        <w:rPr>
          <w:rFonts w:cs="Times New Roman"/>
          <w:sz w:val="24"/>
          <w:szCs w:val="24"/>
        </w:rPr>
      </w:pPr>
      <w:r w:rsidRPr="00E7618B">
        <w:rPr>
          <w:rFonts w:cs="Times New Roman"/>
          <w:sz w:val="24"/>
          <w:szCs w:val="24"/>
        </w:rPr>
        <w:t>8.3. Уведомление о не допуске Заявителей к участию в аукционе с указанием причин такового направляется оператором электронной площадки Заявителю в день рассмотрения заявок по московскому времени</w:t>
      </w:r>
      <w:r w:rsidR="00A00EF9" w:rsidRPr="00A00EF9">
        <w:rPr>
          <w:rFonts w:cs="Times New Roman"/>
          <w:sz w:val="24"/>
          <w:szCs w:val="24"/>
        </w:rPr>
        <w:t>.</w:t>
      </w:r>
    </w:p>
    <w:p w:rsidR="00E7618B" w:rsidRPr="008F7637" w:rsidRDefault="00E7618B" w:rsidP="00E7618B">
      <w:pPr>
        <w:autoSpaceDE w:val="0"/>
        <w:ind w:firstLine="528"/>
        <w:jc w:val="both"/>
        <w:rPr>
          <w:rFonts w:cs="Times New Roman"/>
          <w:sz w:val="24"/>
          <w:szCs w:val="24"/>
        </w:rPr>
      </w:pPr>
    </w:p>
    <w:p w:rsidR="00E7618B" w:rsidRPr="00E7618B" w:rsidRDefault="00E7618B" w:rsidP="00E7618B">
      <w:pPr>
        <w:autoSpaceDE w:val="0"/>
        <w:ind w:firstLine="528"/>
        <w:jc w:val="center"/>
        <w:rPr>
          <w:rFonts w:cs="Times New Roman"/>
          <w:b/>
          <w:bCs/>
          <w:sz w:val="24"/>
          <w:szCs w:val="24"/>
        </w:rPr>
      </w:pPr>
      <w:bookmarkStart w:id="2" w:name="bookmark11"/>
      <w:r w:rsidRPr="00E7618B">
        <w:rPr>
          <w:rFonts w:cs="Times New Roman"/>
          <w:b/>
          <w:bCs/>
          <w:sz w:val="24"/>
          <w:szCs w:val="24"/>
        </w:rPr>
        <w:t>9. Порядок получения разъяснений аукционной документации, ознакомления</w:t>
      </w:r>
      <w:bookmarkStart w:id="3" w:name="bookmark12"/>
      <w:bookmarkEnd w:id="2"/>
      <w:r w:rsidRPr="00E7618B">
        <w:rPr>
          <w:rFonts w:cs="Times New Roman"/>
          <w:b/>
          <w:bCs/>
          <w:sz w:val="24"/>
          <w:szCs w:val="24"/>
        </w:rPr>
        <w:t xml:space="preserve"> с условиями договора аренды</w:t>
      </w:r>
      <w:bookmarkEnd w:id="3"/>
    </w:p>
    <w:p w:rsidR="00E7618B" w:rsidRPr="00E7618B" w:rsidRDefault="00E7618B" w:rsidP="00E7618B">
      <w:pPr>
        <w:autoSpaceDE w:val="0"/>
        <w:ind w:firstLine="528"/>
        <w:jc w:val="both"/>
        <w:rPr>
          <w:rFonts w:cs="Times New Roman"/>
          <w:b/>
          <w:sz w:val="24"/>
          <w:szCs w:val="24"/>
        </w:rPr>
      </w:pPr>
      <w:r w:rsidRPr="00E7618B">
        <w:rPr>
          <w:rFonts w:cs="Times New Roman"/>
          <w:sz w:val="24"/>
          <w:szCs w:val="24"/>
        </w:rPr>
        <w:t xml:space="preserve">9.1. Заявитель вправе обратиться за разъяснением положений настоящей аукционной документации к организатору торгов. Запрос разъяснений подается по месту нахождения </w:t>
      </w:r>
      <w:r>
        <w:rPr>
          <w:rFonts w:cs="Times New Roman"/>
          <w:sz w:val="24"/>
          <w:szCs w:val="24"/>
        </w:rPr>
        <w:t>Специализированной организации</w:t>
      </w:r>
      <w:r w:rsidRPr="00E7618B">
        <w:rPr>
          <w:rFonts w:cs="Times New Roman"/>
          <w:sz w:val="24"/>
          <w:szCs w:val="24"/>
        </w:rPr>
        <w:t xml:space="preserve">, либо по адресу электронной площадки </w:t>
      </w:r>
      <w:hyperlink r:id="rId10" w:history="1">
        <w:r w:rsidRPr="00E7618B">
          <w:rPr>
            <w:rStyle w:val="a3"/>
            <w:rFonts w:cs="Times New Roman"/>
            <w:sz w:val="24"/>
            <w:szCs w:val="24"/>
          </w:rPr>
          <w:t>https://www.rts-tender.ru /</w:t>
        </w:r>
      </w:hyperlink>
      <w:r w:rsidRPr="00E7618B">
        <w:rPr>
          <w:rFonts w:cs="Times New Roman"/>
          <w:sz w:val="24"/>
          <w:szCs w:val="24"/>
        </w:rPr>
        <w:t>.</w:t>
      </w:r>
    </w:p>
    <w:p w:rsidR="009D3C03" w:rsidRDefault="00E7618B" w:rsidP="00E7618B">
      <w:pPr>
        <w:autoSpaceDE w:val="0"/>
        <w:ind w:firstLine="528"/>
        <w:jc w:val="both"/>
        <w:rPr>
          <w:rFonts w:cs="Times New Roman"/>
          <w:sz w:val="24"/>
          <w:szCs w:val="24"/>
        </w:rPr>
      </w:pPr>
      <w:r w:rsidRPr="00E7618B">
        <w:rPr>
          <w:rFonts w:cs="Times New Roman"/>
          <w:sz w:val="24"/>
          <w:szCs w:val="24"/>
        </w:rPr>
        <w:t>Проведение осмотра недвижимого имущества, выставленного на аукцион, осуществляется в рабочие дни (понедельник, вторник, среда, четверг, пятница)с 10-00 до 16-00. Консультация потел: +</w:t>
      </w:r>
      <w:r w:rsidR="00206ED8" w:rsidRPr="00206ED8">
        <w:rPr>
          <w:rFonts w:cs="Times New Roman"/>
          <w:sz w:val="24"/>
          <w:szCs w:val="24"/>
        </w:rPr>
        <w:t>7 (4712) 72-02-45</w:t>
      </w:r>
      <w:r w:rsidR="0075345F">
        <w:rPr>
          <w:rFonts w:cs="Times New Roman"/>
          <w:sz w:val="24"/>
          <w:szCs w:val="24"/>
        </w:rPr>
        <w:t>.</w:t>
      </w:r>
    </w:p>
    <w:p w:rsidR="00E7618B" w:rsidRDefault="00E7618B" w:rsidP="00E10298">
      <w:pPr>
        <w:autoSpaceDE w:val="0"/>
        <w:ind w:firstLine="528"/>
        <w:jc w:val="both"/>
        <w:rPr>
          <w:rFonts w:cs="Times New Roman"/>
          <w:sz w:val="24"/>
          <w:szCs w:val="24"/>
        </w:rPr>
      </w:pPr>
    </w:p>
    <w:p w:rsidR="00AE7AA3" w:rsidRPr="00AE7AA3" w:rsidRDefault="00AE7AA3" w:rsidP="00AE7AA3">
      <w:pPr>
        <w:autoSpaceDE w:val="0"/>
        <w:ind w:firstLine="528"/>
        <w:jc w:val="center"/>
        <w:rPr>
          <w:rFonts w:cs="Times New Roman"/>
          <w:b/>
          <w:bCs/>
          <w:sz w:val="24"/>
          <w:szCs w:val="24"/>
        </w:rPr>
      </w:pPr>
      <w:bookmarkStart w:id="4" w:name="bookmark13"/>
      <w:r w:rsidRPr="00AE7AA3">
        <w:rPr>
          <w:rFonts w:cs="Times New Roman"/>
          <w:b/>
          <w:bCs/>
          <w:sz w:val="24"/>
          <w:szCs w:val="24"/>
        </w:rPr>
        <w:t>10. Порядок оформления и подачи заявки</w:t>
      </w:r>
      <w:bookmarkEnd w:id="4"/>
    </w:p>
    <w:p w:rsidR="00AE7AA3" w:rsidRPr="00AE7AA3" w:rsidRDefault="00AE7AA3" w:rsidP="00AE7AA3">
      <w:pPr>
        <w:autoSpaceDE w:val="0"/>
        <w:ind w:firstLine="528"/>
        <w:jc w:val="both"/>
        <w:rPr>
          <w:rFonts w:cs="Times New Roman"/>
          <w:sz w:val="24"/>
          <w:szCs w:val="24"/>
        </w:rPr>
      </w:pPr>
      <w:r w:rsidRPr="00AE7AA3">
        <w:rPr>
          <w:rFonts w:cs="Times New Roman"/>
          <w:sz w:val="24"/>
          <w:szCs w:val="24"/>
        </w:rPr>
        <w:t>Условия аукциона, порядок и условия заключения договора с участником аукциона являются условиями публичной оферты. Подача заявки на участие в аукционе является акцептом оферты в соответствии со статьей 438 Гражданского кодекса Российской Федерации.</w:t>
      </w:r>
    </w:p>
    <w:p w:rsidR="00AE7AA3" w:rsidRPr="00AE7AA3" w:rsidRDefault="00AE7AA3" w:rsidP="00AE7AA3">
      <w:pPr>
        <w:autoSpaceDE w:val="0"/>
        <w:ind w:firstLine="528"/>
        <w:jc w:val="both"/>
        <w:rPr>
          <w:rFonts w:cs="Times New Roman"/>
          <w:sz w:val="24"/>
          <w:szCs w:val="24"/>
        </w:rPr>
      </w:pPr>
      <w:r w:rsidRPr="00AE7AA3">
        <w:rPr>
          <w:rFonts w:cs="Times New Roman"/>
          <w:sz w:val="24"/>
          <w:szCs w:val="24"/>
        </w:rPr>
        <w:t>10.1. Заявки имеют право подавать Заявители, зарегистрированные на электронной площадке в соответствии с Регламентом электронной площадки.</w:t>
      </w:r>
    </w:p>
    <w:p w:rsidR="00AE7AA3" w:rsidRPr="00AE7AA3" w:rsidRDefault="00AE7AA3" w:rsidP="00AE7AA3">
      <w:pPr>
        <w:autoSpaceDE w:val="0"/>
        <w:ind w:firstLine="528"/>
        <w:jc w:val="both"/>
        <w:rPr>
          <w:rFonts w:cs="Times New Roman"/>
          <w:sz w:val="24"/>
          <w:szCs w:val="24"/>
        </w:rPr>
      </w:pPr>
      <w:r w:rsidRPr="00AE7AA3">
        <w:rPr>
          <w:rFonts w:cs="Times New Roman"/>
          <w:sz w:val="24"/>
          <w:szCs w:val="24"/>
        </w:rPr>
        <w:t>10.2. Для участия в аукционе Заявитель представляет Оператору электронной площадки Заявку на участие в аукционе в сроки и порядке, которые установлены в Документации об аукционе с приложением документов, указанных в пункте 3.</w:t>
      </w:r>
    </w:p>
    <w:p w:rsidR="00AE7AA3" w:rsidRPr="00AE7AA3" w:rsidRDefault="00AE7AA3" w:rsidP="00AE7AA3">
      <w:pPr>
        <w:autoSpaceDE w:val="0"/>
        <w:ind w:firstLine="528"/>
        <w:jc w:val="both"/>
        <w:rPr>
          <w:rFonts w:cs="Times New Roman"/>
          <w:sz w:val="24"/>
          <w:szCs w:val="24"/>
        </w:rPr>
      </w:pPr>
      <w:r w:rsidRPr="00AE7AA3">
        <w:rPr>
          <w:rFonts w:cs="Times New Roman"/>
          <w:sz w:val="24"/>
          <w:szCs w:val="24"/>
        </w:rPr>
        <w:t>10.3. 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AE7AA3" w:rsidRPr="00AE7AA3" w:rsidRDefault="00AE7AA3" w:rsidP="00AE7AA3">
      <w:pPr>
        <w:autoSpaceDE w:val="0"/>
        <w:ind w:firstLine="528"/>
        <w:jc w:val="both"/>
        <w:rPr>
          <w:rFonts w:cs="Times New Roman"/>
          <w:sz w:val="24"/>
          <w:szCs w:val="24"/>
        </w:rPr>
      </w:pPr>
      <w:r w:rsidRPr="00AE7AA3">
        <w:rPr>
          <w:rFonts w:cs="Times New Roman"/>
          <w:sz w:val="24"/>
          <w:szCs w:val="24"/>
        </w:rPr>
        <w:t>10.4. Заявитель направляет заявку с приложенными документами в установленный срок в форме скан-копий документов через электронную площадку.</w:t>
      </w:r>
    </w:p>
    <w:p w:rsidR="00AE7AA3" w:rsidRPr="00AE7AA3" w:rsidRDefault="00AE7AA3" w:rsidP="00AE7AA3">
      <w:pPr>
        <w:autoSpaceDE w:val="0"/>
        <w:ind w:firstLine="528"/>
        <w:jc w:val="both"/>
        <w:rPr>
          <w:rFonts w:cs="Times New Roman"/>
          <w:sz w:val="24"/>
          <w:szCs w:val="24"/>
        </w:rPr>
      </w:pPr>
      <w:r w:rsidRPr="00AE7AA3">
        <w:rPr>
          <w:rFonts w:cs="Times New Roman"/>
          <w:sz w:val="24"/>
          <w:szCs w:val="24"/>
        </w:rPr>
        <w:t>10.5. Заявка принимается электронной площадкой при условии наличия на счету заявителя достаточных денежных средств для обеспечения участия в аукционе, в сумме, установленной электронной площадкой в соответствии с нормативными документами электронной площадки.</w:t>
      </w:r>
    </w:p>
    <w:p w:rsidR="00AE7AA3" w:rsidRPr="00AE7AA3" w:rsidRDefault="00AE7AA3" w:rsidP="00AE7AA3">
      <w:pPr>
        <w:autoSpaceDE w:val="0"/>
        <w:ind w:firstLine="528"/>
        <w:jc w:val="both"/>
        <w:rPr>
          <w:rFonts w:cs="Times New Roman"/>
          <w:sz w:val="24"/>
          <w:szCs w:val="24"/>
        </w:rPr>
      </w:pPr>
      <w:r w:rsidRPr="00AE7AA3">
        <w:rPr>
          <w:rFonts w:cs="Times New Roman"/>
          <w:sz w:val="24"/>
          <w:szCs w:val="24"/>
        </w:rPr>
        <w:t>10.6. Прием Заявок на участие в аукционе прекращается Оператором электронной площадки с помощью программно-аппаратных средств в дату и время, указанные в пункте 12.</w:t>
      </w:r>
    </w:p>
    <w:p w:rsidR="00AE7AA3" w:rsidRPr="00AE7AA3" w:rsidRDefault="00AE7AA3" w:rsidP="00AE7AA3">
      <w:pPr>
        <w:autoSpaceDE w:val="0"/>
        <w:ind w:firstLine="528"/>
        <w:jc w:val="both"/>
        <w:rPr>
          <w:rFonts w:cs="Times New Roman"/>
          <w:sz w:val="24"/>
          <w:szCs w:val="24"/>
        </w:rPr>
      </w:pPr>
      <w:r w:rsidRPr="00AE7AA3">
        <w:rPr>
          <w:rFonts w:cs="Times New Roman"/>
          <w:sz w:val="24"/>
          <w:szCs w:val="24"/>
        </w:rPr>
        <w:t>10.7. Каждая Заявка на участие в аукционе, поступившая в сроки, указанные в пункте 12, регистрируется Оператором электронной площадки.</w:t>
      </w:r>
    </w:p>
    <w:p w:rsidR="00AE7AA3" w:rsidRPr="00AE7AA3" w:rsidRDefault="00AE7AA3" w:rsidP="00AE7AA3">
      <w:pPr>
        <w:autoSpaceDE w:val="0"/>
        <w:ind w:firstLine="528"/>
        <w:jc w:val="both"/>
        <w:rPr>
          <w:rFonts w:cs="Times New Roman"/>
          <w:sz w:val="24"/>
          <w:szCs w:val="24"/>
        </w:rPr>
      </w:pPr>
      <w:r w:rsidRPr="00AE7AA3">
        <w:rPr>
          <w:rFonts w:cs="Times New Roman"/>
          <w:sz w:val="24"/>
          <w:szCs w:val="24"/>
        </w:rPr>
        <w:t>10.8. 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(количеством) документов.</w:t>
      </w:r>
    </w:p>
    <w:p w:rsidR="00AE7AA3" w:rsidRPr="00AE7AA3" w:rsidRDefault="00AE7AA3" w:rsidP="00AE7AA3">
      <w:pPr>
        <w:autoSpaceDE w:val="0"/>
        <w:ind w:firstLine="528"/>
        <w:jc w:val="both"/>
        <w:rPr>
          <w:rFonts w:cs="Times New Roman"/>
          <w:sz w:val="24"/>
          <w:szCs w:val="24"/>
        </w:rPr>
      </w:pPr>
      <w:r w:rsidRPr="00AE7AA3">
        <w:rPr>
          <w:rFonts w:cs="Times New Roman"/>
          <w:sz w:val="24"/>
          <w:szCs w:val="24"/>
        </w:rPr>
        <w:t>10.9. Заявки, поступившие с нарушением установленного срока приема/подачи Заявок на участие в аукционе, Оператором электронной площадки не регистрируются.</w:t>
      </w:r>
    </w:p>
    <w:p w:rsidR="00AE7AA3" w:rsidRPr="00AE7AA3" w:rsidRDefault="00AE7AA3" w:rsidP="00AE7AA3">
      <w:pPr>
        <w:autoSpaceDE w:val="0"/>
        <w:ind w:firstLine="528"/>
        <w:jc w:val="both"/>
        <w:rPr>
          <w:rFonts w:cs="Times New Roman"/>
          <w:sz w:val="24"/>
          <w:szCs w:val="24"/>
        </w:rPr>
      </w:pPr>
      <w:r w:rsidRPr="00AE7AA3">
        <w:rPr>
          <w:rFonts w:cs="Times New Roman"/>
          <w:sz w:val="24"/>
          <w:szCs w:val="24"/>
        </w:rPr>
        <w:t>10.10. Оператор электронной площадки направляет Заявителю в электронной форме подтверждение о регистрации представленной Заявки на участие в аукционе в течение одного рабочего дня с даты получения такой Заявки.</w:t>
      </w:r>
    </w:p>
    <w:p w:rsidR="00AE7AA3" w:rsidRPr="00AE7AA3" w:rsidRDefault="00AE7AA3" w:rsidP="00AE7AA3">
      <w:pPr>
        <w:autoSpaceDE w:val="0"/>
        <w:ind w:firstLine="528"/>
        <w:jc w:val="both"/>
        <w:rPr>
          <w:rFonts w:cs="Times New Roman"/>
          <w:sz w:val="24"/>
          <w:szCs w:val="24"/>
        </w:rPr>
      </w:pPr>
      <w:r w:rsidRPr="00AE7AA3">
        <w:rPr>
          <w:rFonts w:cs="Times New Roman"/>
          <w:sz w:val="24"/>
          <w:szCs w:val="24"/>
        </w:rPr>
        <w:t>10.11. В день рассмотрения заявок заявителю на электронной площадке направляется уведомление о допуске/не допуске к участию в аукционе.</w:t>
      </w:r>
    </w:p>
    <w:p w:rsidR="00AE7AA3" w:rsidRPr="00AE7AA3" w:rsidRDefault="00AE7AA3" w:rsidP="00AE7AA3">
      <w:pPr>
        <w:autoSpaceDE w:val="0"/>
        <w:ind w:firstLine="528"/>
        <w:jc w:val="both"/>
        <w:rPr>
          <w:rFonts w:cs="Times New Roman"/>
          <w:sz w:val="24"/>
          <w:szCs w:val="24"/>
        </w:rPr>
      </w:pPr>
      <w:r w:rsidRPr="00AE7AA3">
        <w:rPr>
          <w:rFonts w:cs="Times New Roman"/>
          <w:sz w:val="24"/>
          <w:szCs w:val="24"/>
        </w:rPr>
        <w:lastRenderedPageBreak/>
        <w:t>10.12. Заявитель вправе подать только одну заявку в отношении лота с полным пакетом документов по нему.</w:t>
      </w:r>
    </w:p>
    <w:p w:rsidR="00AE7AA3" w:rsidRPr="00AE7AA3" w:rsidRDefault="00AE7AA3" w:rsidP="00AE7AA3">
      <w:pPr>
        <w:autoSpaceDE w:val="0"/>
        <w:ind w:firstLine="528"/>
        <w:jc w:val="both"/>
        <w:rPr>
          <w:rFonts w:cs="Times New Roman"/>
          <w:sz w:val="24"/>
          <w:szCs w:val="24"/>
        </w:rPr>
      </w:pPr>
      <w:r w:rsidRPr="00AE7AA3">
        <w:rPr>
          <w:rFonts w:cs="Times New Roman"/>
          <w:sz w:val="24"/>
          <w:szCs w:val="24"/>
        </w:rPr>
        <w:t xml:space="preserve">10.13. Заявка, подписанная собственноручно, подается путем электронной формы, размещенной в открытом для доступа неограниченного круга лиц части электронной площадки с приложением документов, указанных в пункте </w:t>
      </w:r>
      <w:r>
        <w:rPr>
          <w:rFonts w:cs="Times New Roman"/>
          <w:sz w:val="24"/>
          <w:szCs w:val="24"/>
        </w:rPr>
        <w:t>3</w:t>
      </w:r>
      <w:r w:rsidRPr="00AE7AA3">
        <w:rPr>
          <w:rFonts w:cs="Times New Roman"/>
          <w:sz w:val="24"/>
          <w:szCs w:val="24"/>
        </w:rPr>
        <w:t xml:space="preserve"> в форме электронных документов либо электронных образов документов (документов на бумажном носителе преобразованных в электронную форму путем сканирования с сохранением их реквизитов).</w:t>
      </w:r>
    </w:p>
    <w:p w:rsidR="00AE7AA3" w:rsidRDefault="00AE7AA3" w:rsidP="00AE7AA3">
      <w:pPr>
        <w:autoSpaceDE w:val="0"/>
        <w:ind w:firstLine="528"/>
        <w:jc w:val="both"/>
        <w:rPr>
          <w:rFonts w:cs="Times New Roman"/>
          <w:sz w:val="24"/>
          <w:szCs w:val="24"/>
        </w:rPr>
      </w:pPr>
      <w:r w:rsidRPr="00AE7AA3">
        <w:rPr>
          <w:rFonts w:cs="Times New Roman"/>
          <w:sz w:val="24"/>
          <w:szCs w:val="24"/>
        </w:rPr>
        <w:t xml:space="preserve">10.14. Заявитель несет все расходы, связанные с подготовкой и подачей заявки на участие в аукционе, а арендодатель не несет при этом обязательств по расходам, за исключением случаев, прямо предусмотренных действующим законодательством Подача заявки осуществляется через электронную площадку в соответствии с регламентом электронной торговой площадки, размещенным на </w:t>
      </w:r>
      <w:hyperlink r:id="rId11" w:history="1">
        <w:r w:rsidR="00F44213" w:rsidRPr="003B13C1">
          <w:rPr>
            <w:rStyle w:val="a3"/>
            <w:rFonts w:cs="Times New Roman"/>
            <w:sz w:val="24"/>
            <w:szCs w:val="24"/>
          </w:rPr>
          <w:t xml:space="preserve"> https://www.rts-tender.ru</w:t>
        </w:r>
        <w:r w:rsidR="00F44213" w:rsidRPr="00AE7AA3">
          <w:rPr>
            <w:rStyle w:val="a3"/>
            <w:rFonts w:cs="Times New Roman"/>
            <w:sz w:val="24"/>
            <w:szCs w:val="24"/>
          </w:rPr>
          <w:t>/</w:t>
        </w:r>
      </w:hyperlink>
      <w:r w:rsidRPr="00AE7AA3">
        <w:rPr>
          <w:rFonts w:cs="Times New Roman"/>
          <w:sz w:val="24"/>
          <w:szCs w:val="24"/>
        </w:rPr>
        <w:t>.</w:t>
      </w:r>
    </w:p>
    <w:p w:rsidR="00F44213" w:rsidRDefault="00F44213" w:rsidP="00AE7AA3">
      <w:pPr>
        <w:autoSpaceDE w:val="0"/>
        <w:ind w:firstLine="528"/>
        <w:jc w:val="both"/>
        <w:rPr>
          <w:rFonts w:cs="Times New Roman"/>
          <w:sz w:val="24"/>
          <w:szCs w:val="24"/>
        </w:rPr>
      </w:pPr>
    </w:p>
    <w:p w:rsidR="00F44213" w:rsidRPr="00F44213" w:rsidRDefault="00F44213" w:rsidP="00F44213">
      <w:pPr>
        <w:autoSpaceDE w:val="0"/>
        <w:ind w:firstLine="528"/>
        <w:jc w:val="center"/>
        <w:rPr>
          <w:rFonts w:cs="Times New Roman"/>
          <w:b/>
          <w:bCs/>
          <w:sz w:val="24"/>
          <w:szCs w:val="24"/>
        </w:rPr>
      </w:pPr>
      <w:r w:rsidRPr="00F44213">
        <w:rPr>
          <w:rFonts w:cs="Times New Roman"/>
          <w:b/>
          <w:bCs/>
          <w:sz w:val="24"/>
          <w:szCs w:val="24"/>
        </w:rPr>
        <w:t>11. Порядок и срок отзыва заявок</w:t>
      </w:r>
    </w:p>
    <w:p w:rsidR="00F44213" w:rsidRPr="00AE7AA3" w:rsidRDefault="00F44213" w:rsidP="00F44213">
      <w:pPr>
        <w:autoSpaceDE w:val="0"/>
        <w:ind w:firstLine="528"/>
        <w:jc w:val="both"/>
        <w:rPr>
          <w:rFonts w:cs="Times New Roman"/>
          <w:sz w:val="24"/>
          <w:szCs w:val="24"/>
        </w:rPr>
      </w:pPr>
      <w:r w:rsidRPr="00F44213">
        <w:rPr>
          <w:rFonts w:cs="Times New Roman"/>
          <w:sz w:val="24"/>
          <w:szCs w:val="24"/>
        </w:rPr>
        <w:t xml:space="preserve">11.1. Заявитель вправе отозвать заявку в любое время до момента окончания подачи заявок на участие в аукционе путем направления соответствующего уведомления оператору электронной площадки в соответствии с регламентом электронной торговой площадки, размещенным на сайте </w:t>
      </w:r>
      <w:hyperlink r:id="rId12" w:history="1">
        <w:r w:rsidRPr="003B13C1">
          <w:rPr>
            <w:rStyle w:val="a3"/>
            <w:rFonts w:cs="Times New Roman"/>
            <w:sz w:val="24"/>
            <w:szCs w:val="24"/>
          </w:rPr>
          <w:t>https://www.rts-tender.ru/</w:t>
        </w:r>
      </w:hyperlink>
    </w:p>
    <w:p w:rsidR="00E7618B" w:rsidRDefault="00E7618B" w:rsidP="00E10298">
      <w:pPr>
        <w:autoSpaceDE w:val="0"/>
        <w:ind w:firstLine="528"/>
        <w:jc w:val="both"/>
        <w:rPr>
          <w:rFonts w:cs="Times New Roman"/>
          <w:sz w:val="24"/>
          <w:szCs w:val="24"/>
        </w:rPr>
      </w:pPr>
    </w:p>
    <w:p w:rsidR="007A71B9" w:rsidRPr="007A71B9" w:rsidRDefault="007A71B9" w:rsidP="00E00A1A">
      <w:pPr>
        <w:autoSpaceDE w:val="0"/>
        <w:ind w:firstLine="528"/>
        <w:jc w:val="center"/>
        <w:rPr>
          <w:rFonts w:cs="Times New Roman"/>
          <w:b/>
          <w:bCs/>
          <w:sz w:val="24"/>
          <w:szCs w:val="24"/>
        </w:rPr>
      </w:pPr>
      <w:bookmarkStart w:id="5" w:name="bookmark15"/>
      <w:r w:rsidRPr="007A71B9">
        <w:rPr>
          <w:rFonts w:cs="Times New Roman"/>
          <w:b/>
          <w:bCs/>
          <w:sz w:val="24"/>
          <w:szCs w:val="24"/>
        </w:rPr>
        <w:t>12. Порядок приема и рассмотрения заявок на участие в аукционе</w:t>
      </w:r>
      <w:bookmarkEnd w:id="5"/>
    </w:p>
    <w:p w:rsidR="007A71B9" w:rsidRPr="007A71B9" w:rsidRDefault="007A71B9" w:rsidP="007A71B9">
      <w:pPr>
        <w:autoSpaceDE w:val="0"/>
        <w:ind w:firstLine="528"/>
        <w:jc w:val="both"/>
        <w:rPr>
          <w:rFonts w:cs="Times New Roman"/>
          <w:bCs/>
          <w:sz w:val="24"/>
          <w:szCs w:val="24"/>
        </w:rPr>
      </w:pPr>
      <w:r w:rsidRPr="007A71B9">
        <w:rPr>
          <w:rFonts w:cs="Times New Roman"/>
          <w:bCs/>
          <w:sz w:val="24"/>
          <w:szCs w:val="24"/>
        </w:rPr>
        <w:t xml:space="preserve"> При исчислении сроков, указанных в настоящем информационном сообщении, принимается время сервера электронной торговой площадки – московское. Прием заявок осуществляется через оператора электронной площадки </w:t>
      </w:r>
      <w:hyperlink r:id="rId13" w:history="1">
        <w:r w:rsidR="000B3C68" w:rsidRPr="003B13C1">
          <w:rPr>
            <w:rStyle w:val="a3"/>
            <w:rFonts w:cs="Times New Roman"/>
            <w:bCs/>
            <w:sz w:val="24"/>
            <w:szCs w:val="24"/>
          </w:rPr>
          <w:t>https://www.rts-tender.ru</w:t>
        </w:r>
        <w:r w:rsidR="000B3C68" w:rsidRPr="007A71B9">
          <w:rPr>
            <w:rStyle w:val="a3"/>
            <w:rFonts w:cs="Times New Roman"/>
            <w:bCs/>
            <w:sz w:val="24"/>
            <w:szCs w:val="24"/>
          </w:rPr>
          <w:t>/</w:t>
        </w:r>
      </w:hyperlink>
      <w:r w:rsidRPr="007A71B9">
        <w:rPr>
          <w:rFonts w:cs="Times New Roman"/>
          <w:bCs/>
          <w:sz w:val="24"/>
          <w:szCs w:val="24"/>
        </w:rPr>
        <w:t>.</w:t>
      </w:r>
    </w:p>
    <w:p w:rsidR="007A71B9" w:rsidRPr="007A71B9" w:rsidRDefault="007A71B9" w:rsidP="007A71B9">
      <w:pPr>
        <w:autoSpaceDE w:val="0"/>
        <w:ind w:firstLine="528"/>
        <w:jc w:val="both"/>
        <w:rPr>
          <w:rFonts w:cs="Times New Roman"/>
          <w:bCs/>
          <w:sz w:val="24"/>
          <w:szCs w:val="24"/>
        </w:rPr>
      </w:pPr>
      <w:r w:rsidRPr="007A71B9">
        <w:rPr>
          <w:rFonts w:cs="Times New Roman"/>
          <w:b/>
          <w:bCs/>
          <w:sz w:val="24"/>
          <w:szCs w:val="24"/>
        </w:rPr>
        <w:t>Дата начала приема заявок</w:t>
      </w:r>
      <w:r w:rsidRPr="007A71B9">
        <w:rPr>
          <w:rFonts w:cs="Times New Roman"/>
          <w:bCs/>
          <w:sz w:val="24"/>
          <w:szCs w:val="24"/>
        </w:rPr>
        <w:t xml:space="preserve"> - </w:t>
      </w:r>
      <w:r w:rsidR="00686E55">
        <w:rPr>
          <w:rFonts w:cs="Times New Roman"/>
          <w:b/>
          <w:bCs/>
          <w:sz w:val="24"/>
          <w:szCs w:val="24"/>
        </w:rPr>
        <w:t>15</w:t>
      </w:r>
      <w:r w:rsidRPr="007A71B9">
        <w:rPr>
          <w:rFonts w:cs="Times New Roman"/>
          <w:b/>
          <w:bCs/>
          <w:sz w:val="24"/>
          <w:szCs w:val="24"/>
        </w:rPr>
        <w:t>.</w:t>
      </w:r>
      <w:r w:rsidR="00686E55">
        <w:rPr>
          <w:rFonts w:cs="Times New Roman"/>
          <w:b/>
          <w:bCs/>
          <w:sz w:val="24"/>
          <w:szCs w:val="24"/>
        </w:rPr>
        <w:t>04</w:t>
      </w:r>
      <w:r w:rsidRPr="007A71B9">
        <w:rPr>
          <w:rFonts w:cs="Times New Roman"/>
          <w:b/>
          <w:bCs/>
          <w:sz w:val="24"/>
          <w:szCs w:val="24"/>
        </w:rPr>
        <w:t>.202</w:t>
      </w:r>
      <w:r w:rsidR="00084E25">
        <w:rPr>
          <w:rFonts w:cs="Times New Roman"/>
          <w:b/>
          <w:bCs/>
          <w:sz w:val="24"/>
          <w:szCs w:val="24"/>
        </w:rPr>
        <w:t>3</w:t>
      </w:r>
      <w:r w:rsidRPr="007A71B9">
        <w:rPr>
          <w:rFonts w:cs="Times New Roman"/>
          <w:b/>
          <w:bCs/>
          <w:sz w:val="24"/>
          <w:szCs w:val="24"/>
        </w:rPr>
        <w:t xml:space="preserve"> в 09-00 ч.</w:t>
      </w:r>
    </w:p>
    <w:p w:rsidR="007A71B9" w:rsidRPr="007A71B9" w:rsidRDefault="007A71B9" w:rsidP="007A71B9">
      <w:pPr>
        <w:autoSpaceDE w:val="0"/>
        <w:ind w:firstLine="528"/>
        <w:jc w:val="both"/>
        <w:rPr>
          <w:rFonts w:cs="Times New Roman"/>
          <w:sz w:val="24"/>
          <w:szCs w:val="24"/>
        </w:rPr>
      </w:pPr>
      <w:r w:rsidRPr="007A71B9">
        <w:rPr>
          <w:rFonts w:cs="Times New Roman"/>
          <w:b/>
          <w:sz w:val="24"/>
          <w:szCs w:val="24"/>
        </w:rPr>
        <w:t xml:space="preserve">Дата окончания приема заявок </w:t>
      </w:r>
      <w:r w:rsidRPr="007A71B9">
        <w:rPr>
          <w:rFonts w:cs="Times New Roman"/>
          <w:sz w:val="24"/>
          <w:szCs w:val="24"/>
        </w:rPr>
        <w:t>-</w:t>
      </w:r>
      <w:r w:rsidR="00686E55">
        <w:rPr>
          <w:rFonts w:cs="Times New Roman"/>
          <w:b/>
          <w:sz w:val="24"/>
          <w:szCs w:val="24"/>
        </w:rPr>
        <w:t>05</w:t>
      </w:r>
      <w:r w:rsidRPr="007A71B9">
        <w:rPr>
          <w:rFonts w:cs="Times New Roman"/>
          <w:b/>
          <w:sz w:val="24"/>
          <w:szCs w:val="24"/>
        </w:rPr>
        <w:t>.</w:t>
      </w:r>
      <w:r w:rsidR="00686E55">
        <w:rPr>
          <w:rFonts w:cs="Times New Roman"/>
          <w:b/>
          <w:sz w:val="24"/>
          <w:szCs w:val="24"/>
        </w:rPr>
        <w:t>05</w:t>
      </w:r>
      <w:r w:rsidR="00FD73B5">
        <w:rPr>
          <w:rFonts w:cs="Times New Roman"/>
          <w:b/>
          <w:sz w:val="24"/>
          <w:szCs w:val="24"/>
        </w:rPr>
        <w:t>.</w:t>
      </w:r>
      <w:r w:rsidR="00084E25">
        <w:rPr>
          <w:rFonts w:cs="Times New Roman"/>
          <w:b/>
          <w:sz w:val="24"/>
          <w:szCs w:val="24"/>
        </w:rPr>
        <w:t>2023</w:t>
      </w:r>
      <w:r w:rsidRPr="007A71B9">
        <w:rPr>
          <w:rFonts w:cs="Times New Roman"/>
          <w:b/>
          <w:sz w:val="24"/>
          <w:szCs w:val="24"/>
        </w:rPr>
        <w:t xml:space="preserve"> г. в </w:t>
      </w:r>
      <w:r w:rsidR="00C01F03">
        <w:rPr>
          <w:rFonts w:cs="Times New Roman"/>
          <w:b/>
          <w:sz w:val="24"/>
          <w:szCs w:val="24"/>
        </w:rPr>
        <w:t>17</w:t>
      </w:r>
      <w:r w:rsidRPr="007A71B9">
        <w:rPr>
          <w:rFonts w:cs="Times New Roman"/>
          <w:b/>
          <w:sz w:val="24"/>
          <w:szCs w:val="24"/>
        </w:rPr>
        <w:t>-00 час.</w:t>
      </w:r>
    </w:p>
    <w:p w:rsidR="007A71B9" w:rsidRPr="007A71B9" w:rsidRDefault="007A71B9" w:rsidP="007A71B9">
      <w:pPr>
        <w:autoSpaceDE w:val="0"/>
        <w:ind w:firstLine="528"/>
        <w:jc w:val="both"/>
        <w:rPr>
          <w:rFonts w:cs="Times New Roman"/>
          <w:b/>
          <w:bCs/>
          <w:sz w:val="24"/>
          <w:szCs w:val="24"/>
        </w:rPr>
      </w:pPr>
      <w:r w:rsidRPr="007A71B9">
        <w:rPr>
          <w:rFonts w:cs="Times New Roman"/>
          <w:b/>
          <w:bCs/>
          <w:sz w:val="24"/>
          <w:szCs w:val="24"/>
        </w:rPr>
        <w:t>Дата рассмотрения заявок</w:t>
      </w:r>
      <w:r w:rsidRPr="007A71B9">
        <w:rPr>
          <w:rFonts w:cs="Times New Roman"/>
          <w:bCs/>
          <w:sz w:val="24"/>
          <w:szCs w:val="24"/>
        </w:rPr>
        <w:t xml:space="preserve"> и документов претендентов, определения участников аукциона </w:t>
      </w:r>
      <w:r w:rsidR="00686E55">
        <w:rPr>
          <w:rFonts w:cs="Times New Roman"/>
          <w:b/>
          <w:bCs/>
          <w:sz w:val="24"/>
          <w:szCs w:val="24"/>
        </w:rPr>
        <w:t>12</w:t>
      </w:r>
      <w:r w:rsidRPr="007A71B9">
        <w:rPr>
          <w:rFonts w:cs="Times New Roman"/>
          <w:b/>
          <w:bCs/>
          <w:sz w:val="24"/>
          <w:szCs w:val="24"/>
        </w:rPr>
        <w:t>.</w:t>
      </w:r>
      <w:r w:rsidR="00686E55">
        <w:rPr>
          <w:rFonts w:cs="Times New Roman"/>
          <w:b/>
          <w:bCs/>
          <w:sz w:val="24"/>
          <w:szCs w:val="24"/>
        </w:rPr>
        <w:t>05</w:t>
      </w:r>
      <w:r w:rsidRPr="007A71B9">
        <w:rPr>
          <w:rFonts w:cs="Times New Roman"/>
          <w:b/>
          <w:bCs/>
          <w:sz w:val="24"/>
          <w:szCs w:val="24"/>
        </w:rPr>
        <w:t>.202</w:t>
      </w:r>
      <w:r w:rsidR="00084E25">
        <w:rPr>
          <w:rFonts w:cs="Times New Roman"/>
          <w:b/>
          <w:bCs/>
          <w:sz w:val="24"/>
          <w:szCs w:val="24"/>
        </w:rPr>
        <w:t>3</w:t>
      </w:r>
    </w:p>
    <w:p w:rsidR="007A71B9" w:rsidRDefault="007A71B9" w:rsidP="007A71B9">
      <w:pPr>
        <w:autoSpaceDE w:val="0"/>
        <w:ind w:firstLine="528"/>
        <w:jc w:val="both"/>
        <w:rPr>
          <w:rFonts w:cs="Times New Roman"/>
          <w:b/>
          <w:bCs/>
          <w:sz w:val="24"/>
          <w:szCs w:val="24"/>
        </w:rPr>
      </w:pPr>
      <w:r w:rsidRPr="007A71B9">
        <w:rPr>
          <w:rFonts w:cs="Times New Roman"/>
          <w:b/>
          <w:bCs/>
          <w:sz w:val="24"/>
          <w:szCs w:val="24"/>
        </w:rPr>
        <w:t xml:space="preserve">Дата и время аукциона </w:t>
      </w:r>
      <w:r w:rsidR="00686E55">
        <w:rPr>
          <w:rFonts w:cs="Times New Roman"/>
          <w:b/>
          <w:bCs/>
          <w:sz w:val="24"/>
          <w:szCs w:val="24"/>
        </w:rPr>
        <w:t>17</w:t>
      </w:r>
      <w:r w:rsidRPr="007A71B9">
        <w:rPr>
          <w:rFonts w:cs="Times New Roman"/>
          <w:b/>
          <w:bCs/>
          <w:sz w:val="24"/>
          <w:szCs w:val="24"/>
        </w:rPr>
        <w:t>.</w:t>
      </w:r>
      <w:r w:rsidR="00686E55">
        <w:rPr>
          <w:rFonts w:cs="Times New Roman"/>
          <w:b/>
          <w:bCs/>
          <w:sz w:val="24"/>
          <w:szCs w:val="24"/>
        </w:rPr>
        <w:t>05</w:t>
      </w:r>
      <w:r w:rsidRPr="007A71B9">
        <w:rPr>
          <w:rFonts w:cs="Times New Roman"/>
          <w:b/>
          <w:bCs/>
          <w:sz w:val="24"/>
          <w:szCs w:val="24"/>
        </w:rPr>
        <w:t>.202</w:t>
      </w:r>
      <w:r w:rsidR="00084E25">
        <w:rPr>
          <w:rFonts w:cs="Times New Roman"/>
          <w:b/>
          <w:bCs/>
          <w:sz w:val="24"/>
          <w:szCs w:val="24"/>
        </w:rPr>
        <w:t>3</w:t>
      </w:r>
      <w:r w:rsidRPr="007A71B9">
        <w:rPr>
          <w:rFonts w:cs="Times New Roman"/>
          <w:b/>
          <w:bCs/>
          <w:sz w:val="24"/>
          <w:szCs w:val="24"/>
        </w:rPr>
        <w:t xml:space="preserve"> в </w:t>
      </w:r>
      <w:r w:rsidR="0063126C">
        <w:rPr>
          <w:rFonts w:cs="Times New Roman"/>
          <w:b/>
          <w:bCs/>
          <w:sz w:val="24"/>
          <w:szCs w:val="24"/>
        </w:rPr>
        <w:t>11</w:t>
      </w:r>
      <w:r w:rsidRPr="007A71B9">
        <w:rPr>
          <w:rFonts w:cs="Times New Roman"/>
          <w:b/>
          <w:bCs/>
          <w:sz w:val="24"/>
          <w:szCs w:val="24"/>
        </w:rPr>
        <w:t>-</w:t>
      </w:r>
      <w:r w:rsidR="0063126C">
        <w:rPr>
          <w:rFonts w:cs="Times New Roman"/>
          <w:b/>
          <w:bCs/>
          <w:sz w:val="24"/>
          <w:szCs w:val="24"/>
        </w:rPr>
        <w:t>30</w:t>
      </w:r>
      <w:r w:rsidRPr="007A71B9">
        <w:rPr>
          <w:rFonts w:cs="Times New Roman"/>
          <w:b/>
          <w:bCs/>
          <w:sz w:val="24"/>
          <w:szCs w:val="24"/>
        </w:rPr>
        <w:t xml:space="preserve"> час.</w:t>
      </w:r>
    </w:p>
    <w:p w:rsidR="0060640E" w:rsidRDefault="0060640E" w:rsidP="0060640E">
      <w:pPr>
        <w:autoSpaceDE w:val="0"/>
        <w:ind w:firstLine="528"/>
        <w:jc w:val="both"/>
        <w:rPr>
          <w:rFonts w:cs="Times New Roman"/>
          <w:b/>
          <w:bCs/>
          <w:sz w:val="24"/>
          <w:szCs w:val="24"/>
        </w:rPr>
      </w:pPr>
    </w:p>
    <w:p w:rsidR="0060640E" w:rsidRPr="0060640E" w:rsidRDefault="0060640E" w:rsidP="0060640E">
      <w:pPr>
        <w:autoSpaceDE w:val="0"/>
        <w:ind w:firstLine="528"/>
        <w:jc w:val="both"/>
        <w:rPr>
          <w:rFonts w:cs="Times New Roman"/>
          <w:sz w:val="24"/>
          <w:szCs w:val="24"/>
        </w:rPr>
      </w:pPr>
      <w:r w:rsidRPr="0060640E">
        <w:rPr>
          <w:rFonts w:cs="Times New Roman"/>
          <w:sz w:val="24"/>
          <w:szCs w:val="24"/>
        </w:rPr>
        <w:t>Организатор аукциона вправе отказаться от проведения аукциона за пять дней до даты окончания срока подачи заявок на участие в аукционе, а именно до «</w:t>
      </w:r>
      <w:r w:rsidR="00A92AA6">
        <w:rPr>
          <w:rFonts w:cs="Times New Roman"/>
          <w:sz w:val="24"/>
          <w:szCs w:val="24"/>
        </w:rPr>
        <w:t>28</w:t>
      </w:r>
      <w:r w:rsidRPr="0060640E">
        <w:rPr>
          <w:rFonts w:cs="Times New Roman"/>
          <w:sz w:val="24"/>
          <w:szCs w:val="24"/>
        </w:rPr>
        <w:t xml:space="preserve">» </w:t>
      </w:r>
      <w:r w:rsidR="00A92AA6">
        <w:rPr>
          <w:rFonts w:cs="Times New Roman"/>
          <w:sz w:val="24"/>
          <w:szCs w:val="24"/>
        </w:rPr>
        <w:t>апреля</w:t>
      </w:r>
      <w:r w:rsidRPr="0060640E">
        <w:rPr>
          <w:rFonts w:cs="Times New Roman"/>
          <w:sz w:val="24"/>
          <w:szCs w:val="24"/>
        </w:rPr>
        <w:t xml:space="preserve"> 202</w:t>
      </w:r>
      <w:r w:rsidR="00F14B76">
        <w:rPr>
          <w:rFonts w:cs="Times New Roman"/>
          <w:sz w:val="24"/>
          <w:szCs w:val="24"/>
        </w:rPr>
        <w:t>3</w:t>
      </w:r>
      <w:r w:rsidRPr="0060640E">
        <w:rPr>
          <w:rFonts w:cs="Times New Roman"/>
          <w:sz w:val="24"/>
          <w:szCs w:val="24"/>
        </w:rPr>
        <w:t xml:space="preserve"> г.</w:t>
      </w:r>
    </w:p>
    <w:p w:rsidR="0060640E" w:rsidRPr="007A71B9" w:rsidRDefault="0060640E" w:rsidP="007A71B9">
      <w:pPr>
        <w:autoSpaceDE w:val="0"/>
        <w:ind w:firstLine="528"/>
        <w:jc w:val="both"/>
        <w:rPr>
          <w:rFonts w:cs="Times New Roman"/>
          <w:b/>
          <w:bCs/>
          <w:sz w:val="24"/>
          <w:szCs w:val="24"/>
        </w:rPr>
      </w:pPr>
    </w:p>
    <w:p w:rsidR="00E00A1A" w:rsidRPr="00E00A1A" w:rsidRDefault="00E00A1A" w:rsidP="00E00A1A">
      <w:pPr>
        <w:autoSpaceDE w:val="0"/>
        <w:ind w:firstLine="528"/>
        <w:jc w:val="center"/>
        <w:rPr>
          <w:rFonts w:cs="Times New Roman"/>
          <w:b/>
          <w:bCs/>
          <w:sz w:val="24"/>
          <w:szCs w:val="24"/>
        </w:rPr>
      </w:pPr>
      <w:r w:rsidRPr="00E00A1A">
        <w:rPr>
          <w:rFonts w:cs="Times New Roman"/>
          <w:b/>
          <w:bCs/>
          <w:sz w:val="24"/>
          <w:szCs w:val="24"/>
        </w:rPr>
        <w:t>13. Порядок внесения задатка</w:t>
      </w:r>
    </w:p>
    <w:p w:rsidR="00E00A1A" w:rsidRPr="00E00A1A" w:rsidRDefault="00E00A1A" w:rsidP="00E00A1A">
      <w:pPr>
        <w:autoSpaceDE w:val="0"/>
        <w:ind w:firstLine="528"/>
        <w:jc w:val="both"/>
        <w:rPr>
          <w:rFonts w:cs="Times New Roman"/>
          <w:bCs/>
          <w:sz w:val="24"/>
          <w:szCs w:val="24"/>
        </w:rPr>
      </w:pPr>
      <w:r w:rsidRPr="00E00A1A">
        <w:rPr>
          <w:rFonts w:cs="Times New Roman"/>
          <w:bCs/>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E00A1A" w:rsidRPr="00E00A1A" w:rsidRDefault="00E00A1A" w:rsidP="00E00A1A">
      <w:pPr>
        <w:autoSpaceDE w:val="0"/>
        <w:ind w:firstLine="528"/>
        <w:jc w:val="both"/>
        <w:rPr>
          <w:rFonts w:cs="Times New Roman"/>
          <w:sz w:val="24"/>
          <w:szCs w:val="24"/>
        </w:rPr>
      </w:pPr>
      <w:r w:rsidRPr="00E00A1A">
        <w:rPr>
          <w:rFonts w:cs="Times New Roman"/>
          <w:sz w:val="24"/>
          <w:szCs w:val="24"/>
        </w:rPr>
        <w:t xml:space="preserve">13.1. Заявители обеспечивают поступление задатков в порядке, в сроки и размере, указанные в настоящей Документации об аукционе. </w:t>
      </w:r>
    </w:p>
    <w:p w:rsidR="00E00A1A" w:rsidRPr="00E00A1A" w:rsidRDefault="00E00A1A" w:rsidP="00E00A1A">
      <w:pPr>
        <w:autoSpaceDE w:val="0"/>
        <w:ind w:firstLine="528"/>
        <w:jc w:val="both"/>
        <w:rPr>
          <w:rFonts w:cs="Times New Roman"/>
          <w:sz w:val="24"/>
          <w:szCs w:val="24"/>
        </w:rPr>
      </w:pPr>
      <w:r w:rsidRPr="00E00A1A">
        <w:rPr>
          <w:rFonts w:cs="Times New Roman"/>
          <w:sz w:val="24"/>
          <w:szCs w:val="24"/>
        </w:rPr>
        <w:t xml:space="preserve">13.2. Для участия в аукционе претендент обеспечивает перечисление задатка в размере </w:t>
      </w:r>
      <w:r w:rsidRPr="00357A6F">
        <w:rPr>
          <w:rFonts w:cs="Times New Roman"/>
          <w:sz w:val="24"/>
          <w:szCs w:val="24"/>
        </w:rPr>
        <w:t>20 %</w:t>
      </w:r>
      <w:r w:rsidRPr="00E00A1A">
        <w:rPr>
          <w:rFonts w:cs="Times New Roman"/>
          <w:sz w:val="24"/>
          <w:szCs w:val="24"/>
        </w:rPr>
        <w:t xml:space="preserve"> от начальной (минимальной) цены лота в валюте Российской Федерации путём безналичного перечисления денежных средств. </w:t>
      </w:r>
    </w:p>
    <w:p w:rsidR="00E00A1A" w:rsidRPr="00357A6F" w:rsidRDefault="00E00A1A" w:rsidP="00E00A1A">
      <w:pPr>
        <w:autoSpaceDE w:val="0"/>
        <w:ind w:firstLine="528"/>
        <w:jc w:val="both"/>
        <w:rPr>
          <w:rFonts w:cs="Times New Roman"/>
          <w:sz w:val="24"/>
          <w:szCs w:val="24"/>
        </w:rPr>
      </w:pPr>
      <w:r w:rsidRPr="00357A6F">
        <w:rPr>
          <w:rFonts w:cs="Times New Roman"/>
          <w:sz w:val="24"/>
          <w:szCs w:val="24"/>
        </w:rPr>
        <w:t>Образец платежного поручения приведен на электронно</w:t>
      </w:r>
      <w:bookmarkStart w:id="6" w:name="_GoBack"/>
      <w:bookmarkEnd w:id="6"/>
      <w:r w:rsidRPr="00357A6F">
        <w:rPr>
          <w:rFonts w:cs="Times New Roman"/>
          <w:sz w:val="24"/>
          <w:szCs w:val="24"/>
        </w:rPr>
        <w:t xml:space="preserve">й площадке по адресу: </w:t>
      </w:r>
      <w:r w:rsidR="00357A6F" w:rsidRPr="00357A6F">
        <w:rPr>
          <w:rFonts w:cs="Times New Roman"/>
          <w:sz w:val="24"/>
          <w:szCs w:val="24"/>
        </w:rPr>
        <w:t>https://www.rts-tender.ru/details/platform-property-sales-details</w:t>
      </w:r>
      <w:r w:rsidRPr="00357A6F">
        <w:rPr>
          <w:rFonts w:cs="Times New Roman"/>
          <w:sz w:val="24"/>
          <w:szCs w:val="24"/>
        </w:rPr>
        <w:t>.</w:t>
      </w:r>
    </w:p>
    <w:p w:rsidR="00E00A1A" w:rsidRPr="00E00A1A" w:rsidRDefault="00E00A1A" w:rsidP="00E00A1A">
      <w:pPr>
        <w:autoSpaceDE w:val="0"/>
        <w:ind w:firstLine="528"/>
        <w:jc w:val="both"/>
        <w:rPr>
          <w:rFonts w:cs="Times New Roman"/>
          <w:sz w:val="24"/>
          <w:szCs w:val="24"/>
        </w:rPr>
      </w:pPr>
      <w:r w:rsidRPr="00E00A1A">
        <w:rPr>
          <w:rFonts w:cs="Times New Roman"/>
          <w:sz w:val="24"/>
          <w:szCs w:val="24"/>
        </w:rPr>
        <w:t>В назначении платежа указывается: «Задаток за участие в аукционе ___,», НДС не облагается.</w:t>
      </w:r>
    </w:p>
    <w:p w:rsidR="00E00A1A" w:rsidRDefault="00E00A1A" w:rsidP="00E00A1A">
      <w:pPr>
        <w:autoSpaceDE w:val="0"/>
        <w:ind w:firstLine="528"/>
        <w:jc w:val="both"/>
        <w:rPr>
          <w:rFonts w:cs="Times New Roman"/>
          <w:sz w:val="24"/>
          <w:szCs w:val="24"/>
        </w:rPr>
      </w:pPr>
      <w:r w:rsidRPr="00E00A1A">
        <w:rPr>
          <w:rFonts w:cs="Times New Roman"/>
          <w:bCs/>
          <w:sz w:val="24"/>
          <w:szCs w:val="24"/>
        </w:rPr>
        <w:t xml:space="preserve"> 13.3. Перечисление задатка третьими лицами не допускается</w:t>
      </w:r>
    </w:p>
    <w:p w:rsidR="00AE7AA3" w:rsidRPr="008F7637" w:rsidRDefault="00AE7AA3" w:rsidP="00E10298">
      <w:pPr>
        <w:autoSpaceDE w:val="0"/>
        <w:ind w:firstLine="528"/>
        <w:jc w:val="both"/>
        <w:rPr>
          <w:rFonts w:cs="Times New Roman"/>
          <w:sz w:val="24"/>
          <w:szCs w:val="24"/>
        </w:rPr>
      </w:pPr>
    </w:p>
    <w:p w:rsidR="009D3C03" w:rsidRPr="008F7637" w:rsidRDefault="00E00A1A" w:rsidP="00E00A1A">
      <w:pPr>
        <w:autoSpaceDE w:val="0"/>
        <w:ind w:firstLine="528"/>
        <w:jc w:val="center"/>
        <w:rPr>
          <w:rFonts w:cs="Times New Roman"/>
          <w:b/>
          <w:i/>
          <w:sz w:val="24"/>
          <w:szCs w:val="24"/>
        </w:rPr>
      </w:pPr>
      <w:r>
        <w:rPr>
          <w:rFonts w:cs="Times New Roman"/>
          <w:b/>
          <w:bCs/>
          <w:sz w:val="24"/>
          <w:szCs w:val="24"/>
        </w:rPr>
        <w:t>14</w:t>
      </w:r>
      <w:r w:rsidR="009D3C03" w:rsidRPr="00E00A1A">
        <w:rPr>
          <w:rFonts w:cs="Times New Roman"/>
          <w:b/>
          <w:bCs/>
          <w:sz w:val="24"/>
          <w:szCs w:val="24"/>
        </w:rPr>
        <w:t>. Требования к участникам аукциона.</w:t>
      </w:r>
    </w:p>
    <w:p w:rsidR="00E00A1A" w:rsidRPr="00E00A1A" w:rsidRDefault="00E00A1A" w:rsidP="00E00A1A">
      <w:pPr>
        <w:autoSpaceDE w:val="0"/>
        <w:ind w:firstLine="528"/>
        <w:jc w:val="both"/>
        <w:rPr>
          <w:rFonts w:cs="Times New Roman"/>
          <w:sz w:val="24"/>
          <w:szCs w:val="24"/>
        </w:rPr>
      </w:pPr>
      <w:r>
        <w:rPr>
          <w:rFonts w:cs="Times New Roman"/>
          <w:sz w:val="24"/>
          <w:szCs w:val="24"/>
        </w:rPr>
        <w:t>14</w:t>
      </w:r>
      <w:r w:rsidRPr="00E00A1A">
        <w:rPr>
          <w:rFonts w:cs="Times New Roman"/>
          <w:sz w:val="24"/>
          <w:szCs w:val="24"/>
        </w:rPr>
        <w:t>.1. Соответствие участников аукциона требованиям, устанавливаемым законодательством Российской Федерации к таким участникам;</w:t>
      </w:r>
    </w:p>
    <w:p w:rsidR="00E00A1A" w:rsidRPr="00E00A1A" w:rsidRDefault="00E00A1A" w:rsidP="00E00A1A">
      <w:pPr>
        <w:autoSpaceDE w:val="0"/>
        <w:ind w:firstLine="528"/>
        <w:jc w:val="both"/>
        <w:rPr>
          <w:rFonts w:cs="Times New Roman"/>
          <w:sz w:val="24"/>
          <w:szCs w:val="24"/>
        </w:rPr>
      </w:pPr>
      <w:r>
        <w:rPr>
          <w:rFonts w:cs="Times New Roman"/>
          <w:sz w:val="24"/>
          <w:szCs w:val="24"/>
        </w:rPr>
        <w:t>14</w:t>
      </w:r>
      <w:r w:rsidRPr="00E00A1A">
        <w:rPr>
          <w:rFonts w:cs="Times New Roman"/>
          <w:sz w:val="24"/>
          <w:szCs w:val="24"/>
        </w:rPr>
        <w:t>.2. Не проведение ликвидации участника аукциона - юридическо</w:t>
      </w:r>
      <w:r w:rsidR="0075469C">
        <w:rPr>
          <w:rFonts w:cs="Times New Roman"/>
          <w:sz w:val="24"/>
          <w:szCs w:val="24"/>
        </w:rPr>
        <w:t xml:space="preserve">го лица </w:t>
      </w:r>
      <w:r w:rsidRPr="00E00A1A">
        <w:rPr>
          <w:rFonts w:cs="Times New Roman"/>
          <w:sz w:val="24"/>
          <w:szCs w:val="24"/>
        </w:rPr>
        <w:t>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712AA0" w:rsidRDefault="00E00A1A" w:rsidP="00E00A1A">
      <w:pPr>
        <w:autoSpaceDE w:val="0"/>
        <w:ind w:firstLine="528"/>
        <w:jc w:val="both"/>
        <w:rPr>
          <w:rFonts w:cs="Times New Roman"/>
          <w:sz w:val="24"/>
          <w:szCs w:val="24"/>
        </w:rPr>
      </w:pPr>
      <w:r>
        <w:rPr>
          <w:rFonts w:cs="Times New Roman"/>
          <w:sz w:val="24"/>
          <w:szCs w:val="24"/>
        </w:rPr>
        <w:t>14</w:t>
      </w:r>
      <w:r w:rsidRPr="00E00A1A">
        <w:rPr>
          <w:rFonts w:cs="Times New Roman"/>
          <w:sz w:val="24"/>
          <w:szCs w:val="24"/>
        </w:rPr>
        <w:t>.3.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r w:rsidR="00712AA0" w:rsidRPr="00712AA0">
        <w:rPr>
          <w:rFonts w:cs="Times New Roman"/>
          <w:sz w:val="24"/>
          <w:szCs w:val="24"/>
        </w:rPr>
        <w:t>.</w:t>
      </w:r>
    </w:p>
    <w:p w:rsidR="001F3528" w:rsidRDefault="001F3528" w:rsidP="00E10298">
      <w:pPr>
        <w:autoSpaceDE w:val="0"/>
        <w:ind w:firstLine="528"/>
        <w:jc w:val="both"/>
        <w:rPr>
          <w:rFonts w:cs="Times New Roman"/>
          <w:sz w:val="24"/>
          <w:szCs w:val="24"/>
        </w:rPr>
      </w:pPr>
    </w:p>
    <w:p w:rsidR="00661A75" w:rsidRPr="00661A75" w:rsidRDefault="00661A75" w:rsidP="00661A75">
      <w:pPr>
        <w:autoSpaceDE w:val="0"/>
        <w:ind w:firstLine="528"/>
        <w:jc w:val="center"/>
        <w:rPr>
          <w:rFonts w:cs="Times New Roman"/>
          <w:b/>
          <w:bCs/>
          <w:sz w:val="24"/>
          <w:szCs w:val="24"/>
        </w:rPr>
      </w:pPr>
      <w:r w:rsidRPr="00661A75">
        <w:rPr>
          <w:rFonts w:cs="Times New Roman"/>
          <w:b/>
          <w:bCs/>
          <w:sz w:val="24"/>
          <w:szCs w:val="24"/>
        </w:rPr>
        <w:lastRenderedPageBreak/>
        <w:t>1</w:t>
      </w:r>
      <w:r w:rsidR="006F4EA6">
        <w:rPr>
          <w:rFonts w:cs="Times New Roman"/>
          <w:b/>
          <w:bCs/>
          <w:sz w:val="24"/>
          <w:szCs w:val="24"/>
        </w:rPr>
        <w:t>5</w:t>
      </w:r>
      <w:r w:rsidRPr="00661A75">
        <w:rPr>
          <w:rFonts w:cs="Times New Roman"/>
          <w:b/>
          <w:bCs/>
          <w:sz w:val="24"/>
          <w:szCs w:val="24"/>
        </w:rPr>
        <w:t>. Порядок проведения аукциона</w:t>
      </w:r>
    </w:p>
    <w:p w:rsidR="00661A75" w:rsidRPr="00661A75" w:rsidRDefault="00661A75" w:rsidP="00661A75">
      <w:pPr>
        <w:autoSpaceDE w:val="0"/>
        <w:ind w:firstLine="528"/>
        <w:jc w:val="both"/>
        <w:rPr>
          <w:rFonts w:cs="Times New Roman"/>
          <w:bCs/>
          <w:sz w:val="24"/>
          <w:szCs w:val="24"/>
        </w:rPr>
      </w:pPr>
      <w:r w:rsidRPr="00661A75">
        <w:rPr>
          <w:rFonts w:cs="Times New Roman"/>
          <w:bCs/>
          <w:sz w:val="24"/>
          <w:szCs w:val="24"/>
        </w:rPr>
        <w:t xml:space="preserve">Аукцион проводится по московскому времени на электронной торговой площадке, находящейся в сети интернет по адресу </w:t>
      </w:r>
      <w:hyperlink r:id="rId14" w:history="1">
        <w:r w:rsidRPr="00661A75">
          <w:rPr>
            <w:rStyle w:val="a3"/>
            <w:rFonts w:cs="Times New Roman"/>
            <w:bCs/>
            <w:sz w:val="24"/>
            <w:szCs w:val="24"/>
          </w:rPr>
          <w:t>https://www.rts-tender.ru</w:t>
        </w:r>
        <w:r w:rsidRPr="007A71B9">
          <w:rPr>
            <w:rStyle w:val="a3"/>
            <w:rFonts w:cs="Times New Roman"/>
            <w:bCs/>
            <w:sz w:val="24"/>
            <w:szCs w:val="24"/>
          </w:rPr>
          <w:t>/</w:t>
        </w:r>
      </w:hyperlink>
      <w:r w:rsidRPr="00661A75">
        <w:rPr>
          <w:rFonts w:cs="Times New Roman"/>
          <w:bCs/>
          <w:sz w:val="24"/>
          <w:szCs w:val="24"/>
        </w:rPr>
        <w:t xml:space="preserve">, в соответствии со ст. 447-449.1 ГК РФ, приказом Федеральной антимонопольной службы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регламентом электронной торговой площадки, размещенным на сайте </w:t>
      </w:r>
      <w:hyperlink r:id="rId15" w:history="1">
        <w:r w:rsidRPr="00661A75">
          <w:rPr>
            <w:rStyle w:val="a3"/>
            <w:rFonts w:cs="Times New Roman"/>
            <w:bCs/>
            <w:sz w:val="24"/>
            <w:szCs w:val="24"/>
          </w:rPr>
          <w:t>https://www.rts-tender.ru</w:t>
        </w:r>
        <w:r w:rsidRPr="007A71B9">
          <w:rPr>
            <w:rStyle w:val="a3"/>
            <w:rFonts w:cs="Times New Roman"/>
            <w:bCs/>
            <w:sz w:val="24"/>
            <w:szCs w:val="24"/>
          </w:rPr>
          <w:t>/</w:t>
        </w:r>
      </w:hyperlink>
    </w:p>
    <w:p w:rsidR="00661A75" w:rsidRPr="00661A75" w:rsidRDefault="00661A75" w:rsidP="00661A75">
      <w:pPr>
        <w:autoSpaceDE w:val="0"/>
        <w:ind w:firstLine="528"/>
        <w:jc w:val="both"/>
        <w:rPr>
          <w:rFonts w:cs="Times New Roman"/>
          <w:bCs/>
          <w:sz w:val="24"/>
          <w:szCs w:val="24"/>
        </w:rPr>
      </w:pPr>
      <w:r w:rsidRPr="00661A75">
        <w:rPr>
          <w:rFonts w:cs="Times New Roman"/>
          <w:bCs/>
          <w:sz w:val="24"/>
          <w:szCs w:val="24"/>
        </w:rPr>
        <w:t>1</w:t>
      </w:r>
      <w:r w:rsidR="006F4EA6">
        <w:rPr>
          <w:rFonts w:cs="Times New Roman"/>
          <w:bCs/>
          <w:sz w:val="24"/>
          <w:szCs w:val="24"/>
        </w:rPr>
        <w:t>5</w:t>
      </w:r>
      <w:r w:rsidRPr="00661A75">
        <w:rPr>
          <w:rFonts w:cs="Times New Roman"/>
          <w:bCs/>
          <w:sz w:val="24"/>
          <w:szCs w:val="24"/>
        </w:rPr>
        <w:t>.1. В аукционе могут участвовать только Заявители, признанные Участниками аукциона. Оператор электронной площадки обязан обеспечить Участникам аукциона возможность принять участие в аукционе. При этом Оператор электронной площадки Действующему правообладателю при проведении аукциона с помощью программно-аппаратных средств присваивает соответствующий статус, позволяющий делать предложения о своем желании заключить договор аренды по последней предложенной цене.</w:t>
      </w:r>
    </w:p>
    <w:p w:rsidR="00661A75" w:rsidRPr="00661A75" w:rsidRDefault="00661A75" w:rsidP="00661A75">
      <w:pPr>
        <w:autoSpaceDE w:val="0"/>
        <w:ind w:firstLine="528"/>
        <w:jc w:val="both"/>
        <w:rPr>
          <w:rFonts w:cs="Times New Roman"/>
          <w:bCs/>
          <w:sz w:val="24"/>
          <w:szCs w:val="24"/>
        </w:rPr>
      </w:pPr>
      <w:r w:rsidRPr="00661A75">
        <w:rPr>
          <w:rFonts w:cs="Times New Roman"/>
          <w:bCs/>
          <w:sz w:val="24"/>
          <w:szCs w:val="24"/>
        </w:rPr>
        <w:t>1</w:t>
      </w:r>
      <w:r w:rsidR="006F4EA6">
        <w:rPr>
          <w:rFonts w:cs="Times New Roman"/>
          <w:bCs/>
          <w:sz w:val="24"/>
          <w:szCs w:val="24"/>
        </w:rPr>
        <w:t>5</w:t>
      </w:r>
      <w:r w:rsidRPr="00661A75">
        <w:rPr>
          <w:rFonts w:cs="Times New Roman"/>
          <w:bCs/>
          <w:sz w:val="24"/>
          <w:szCs w:val="24"/>
        </w:rPr>
        <w:t>.2.</w:t>
      </w:r>
      <w:r w:rsidRPr="00661A75">
        <w:rPr>
          <w:rFonts w:cs="Times New Roman"/>
          <w:bCs/>
          <w:sz w:val="24"/>
          <w:szCs w:val="24"/>
        </w:rPr>
        <w:tab/>
        <w:t>Процедура аукциона проводится в дату и время, указанные в информационном сообщении о проведении аукциона. Время проведения аукциона соответствует местному времени, в котором функционирует электронная площадка и не должно совпадать со временем проведения профилактических работ на электронной площадке.</w:t>
      </w:r>
    </w:p>
    <w:p w:rsidR="00661A75" w:rsidRPr="00661A75" w:rsidRDefault="00661A75" w:rsidP="00661A75">
      <w:pPr>
        <w:autoSpaceDE w:val="0"/>
        <w:ind w:firstLine="528"/>
        <w:jc w:val="both"/>
        <w:rPr>
          <w:rFonts w:cs="Times New Roman"/>
          <w:bCs/>
          <w:sz w:val="24"/>
          <w:szCs w:val="24"/>
        </w:rPr>
      </w:pPr>
      <w:r w:rsidRPr="00661A75">
        <w:rPr>
          <w:rFonts w:cs="Times New Roman"/>
          <w:bCs/>
          <w:sz w:val="24"/>
          <w:szCs w:val="24"/>
        </w:rPr>
        <w:t>1</w:t>
      </w:r>
      <w:r w:rsidR="006F4EA6">
        <w:rPr>
          <w:rFonts w:cs="Times New Roman"/>
          <w:bCs/>
          <w:sz w:val="24"/>
          <w:szCs w:val="24"/>
        </w:rPr>
        <w:t>5</w:t>
      </w:r>
      <w:r w:rsidRPr="00661A75">
        <w:rPr>
          <w:rFonts w:cs="Times New Roman"/>
          <w:bCs/>
          <w:sz w:val="24"/>
          <w:szCs w:val="24"/>
        </w:rPr>
        <w:t>.3.</w:t>
      </w:r>
      <w:r w:rsidRPr="00661A75">
        <w:rPr>
          <w:rFonts w:cs="Times New Roman"/>
          <w:bCs/>
          <w:sz w:val="24"/>
          <w:szCs w:val="24"/>
        </w:rPr>
        <w:tab/>
        <w:t xml:space="preserve">Аукцион проводится в указанный в информационном сообщении о проведении аукциона в день и время путем повышения начальной (минимальной) цены договора (цены лота) на «шаг аукциона», установленные пунктом </w:t>
      </w:r>
      <w:r w:rsidR="00480161" w:rsidRPr="00480161">
        <w:rPr>
          <w:rFonts w:cs="Times New Roman"/>
          <w:bCs/>
          <w:sz w:val="24"/>
          <w:szCs w:val="24"/>
        </w:rPr>
        <w:t>4</w:t>
      </w:r>
      <w:r w:rsidRPr="00661A75">
        <w:rPr>
          <w:rFonts w:cs="Times New Roman"/>
          <w:bCs/>
          <w:sz w:val="24"/>
          <w:szCs w:val="24"/>
        </w:rPr>
        <w:t xml:space="preserve"> Документации об аукционе. </w:t>
      </w:r>
    </w:p>
    <w:p w:rsidR="00661A75" w:rsidRPr="00661A75" w:rsidRDefault="00661A75" w:rsidP="00661A75">
      <w:pPr>
        <w:autoSpaceDE w:val="0"/>
        <w:ind w:firstLine="528"/>
        <w:jc w:val="both"/>
        <w:rPr>
          <w:rFonts w:cs="Times New Roman"/>
          <w:bCs/>
          <w:sz w:val="24"/>
          <w:szCs w:val="24"/>
        </w:rPr>
      </w:pPr>
      <w:r w:rsidRPr="00661A75">
        <w:rPr>
          <w:rFonts w:cs="Times New Roman"/>
          <w:bCs/>
          <w:sz w:val="24"/>
          <w:szCs w:val="24"/>
        </w:rPr>
        <w:t>1</w:t>
      </w:r>
      <w:r w:rsidR="006F4EA6">
        <w:rPr>
          <w:rFonts w:cs="Times New Roman"/>
          <w:bCs/>
          <w:sz w:val="24"/>
          <w:szCs w:val="24"/>
        </w:rPr>
        <w:t>5</w:t>
      </w:r>
      <w:r w:rsidRPr="00661A75">
        <w:rPr>
          <w:rFonts w:cs="Times New Roman"/>
          <w:bCs/>
          <w:sz w:val="24"/>
          <w:szCs w:val="24"/>
        </w:rPr>
        <w:t>.4.</w:t>
      </w:r>
      <w:r w:rsidRPr="00661A75">
        <w:rPr>
          <w:rFonts w:cs="Times New Roman"/>
          <w:bCs/>
          <w:sz w:val="24"/>
          <w:szCs w:val="24"/>
        </w:rPr>
        <w:tab/>
        <w:t>В случае поступления предложений о цене договора (цене лота) в течение 10 (десять) минут с момента начала представления предложений, время представления предложений о цене договора (цене лота) продлевается еще на 10 (десять) минут.</w:t>
      </w:r>
    </w:p>
    <w:p w:rsidR="00661A75" w:rsidRPr="00661A75" w:rsidRDefault="00661A75" w:rsidP="00661A75">
      <w:pPr>
        <w:autoSpaceDE w:val="0"/>
        <w:ind w:firstLine="528"/>
        <w:jc w:val="both"/>
        <w:rPr>
          <w:rFonts w:cs="Times New Roman"/>
          <w:bCs/>
          <w:sz w:val="24"/>
          <w:szCs w:val="24"/>
        </w:rPr>
      </w:pPr>
      <w:r w:rsidRPr="00661A75">
        <w:rPr>
          <w:rFonts w:cs="Times New Roman"/>
          <w:bCs/>
          <w:sz w:val="24"/>
          <w:szCs w:val="24"/>
        </w:rPr>
        <w:t>1</w:t>
      </w:r>
      <w:r w:rsidR="006F4EA6">
        <w:rPr>
          <w:rFonts w:cs="Times New Roman"/>
          <w:bCs/>
          <w:sz w:val="24"/>
          <w:szCs w:val="24"/>
        </w:rPr>
        <w:t>5</w:t>
      </w:r>
      <w:r w:rsidRPr="00661A75">
        <w:rPr>
          <w:rFonts w:cs="Times New Roman"/>
          <w:bCs/>
          <w:sz w:val="24"/>
          <w:szCs w:val="24"/>
        </w:rPr>
        <w:t>.5.</w:t>
      </w:r>
      <w:r w:rsidRPr="00661A75">
        <w:rPr>
          <w:rFonts w:cs="Times New Roman"/>
          <w:bCs/>
          <w:sz w:val="24"/>
          <w:szCs w:val="24"/>
        </w:rPr>
        <w:tab/>
        <w:t>В случае если в течение 10 (десять) минут с начала аукциона или последующих предложений цены договора (цены лота), ни один из Участников не предложил более высокую цену договора (цену лота), и действующий правообладатель, не заявил о своем желании заключить договор аренды по последней предложенной цене, «шаг аукциона» с помощью программно-аппаратных средств снижается на 0,5 процента начальной (минимальной) цены договора (цены лота), но не ниже 0,5 процента начальной (минимальной) цены договора (цены лота), при этом время представления предложений о цене договора (цене лота) продлевается еще на 10 (десять) минут.</w:t>
      </w:r>
    </w:p>
    <w:p w:rsidR="00661A75" w:rsidRPr="00661A75" w:rsidRDefault="00661A75" w:rsidP="00661A75">
      <w:pPr>
        <w:autoSpaceDE w:val="0"/>
        <w:ind w:firstLine="528"/>
        <w:jc w:val="both"/>
        <w:rPr>
          <w:rFonts w:cs="Times New Roman"/>
          <w:bCs/>
          <w:sz w:val="24"/>
          <w:szCs w:val="24"/>
        </w:rPr>
      </w:pPr>
      <w:r w:rsidRPr="00661A75">
        <w:rPr>
          <w:rFonts w:cs="Times New Roman"/>
          <w:bCs/>
          <w:sz w:val="24"/>
          <w:szCs w:val="24"/>
        </w:rPr>
        <w:t>1</w:t>
      </w:r>
      <w:r w:rsidR="006F4EA6">
        <w:rPr>
          <w:rFonts w:cs="Times New Roman"/>
          <w:bCs/>
          <w:sz w:val="24"/>
          <w:szCs w:val="24"/>
        </w:rPr>
        <w:t>5</w:t>
      </w:r>
      <w:r w:rsidRPr="00661A75">
        <w:rPr>
          <w:rFonts w:cs="Times New Roman"/>
          <w:bCs/>
          <w:sz w:val="24"/>
          <w:szCs w:val="24"/>
        </w:rPr>
        <w:t>.6.</w:t>
      </w:r>
      <w:r w:rsidRPr="00661A75">
        <w:rPr>
          <w:rFonts w:cs="Times New Roman"/>
          <w:bCs/>
          <w:sz w:val="24"/>
          <w:szCs w:val="24"/>
        </w:rPr>
        <w:tab/>
        <w:t>Если действующий правообладатель воспользовался правом, указанным в пункте 1</w:t>
      </w:r>
      <w:r w:rsidR="006F4EA6">
        <w:rPr>
          <w:rFonts w:cs="Times New Roman"/>
          <w:bCs/>
          <w:sz w:val="24"/>
          <w:szCs w:val="24"/>
        </w:rPr>
        <w:t>5</w:t>
      </w:r>
      <w:r w:rsidRPr="00661A75">
        <w:rPr>
          <w:rFonts w:cs="Times New Roman"/>
          <w:bCs/>
          <w:sz w:val="24"/>
          <w:szCs w:val="24"/>
        </w:rPr>
        <w:t>.5 Документации об аукционе, Оператором электронной площадки для Участников аукциона обеспечивается возможность делать свои предложения о цене договора аренды (цене лота) в течение последующих 10 (десяти) минут, после чего,в случае если такие предложения были сделаны, действующий правообладатель вправе снова заявить о своем желании заключить договор аренды по последней предложенной цене договора (цене лота) в течение последующих 10 (десяти) минут.</w:t>
      </w:r>
    </w:p>
    <w:p w:rsidR="00661A75" w:rsidRPr="00661A75" w:rsidRDefault="00661A75" w:rsidP="00661A75">
      <w:pPr>
        <w:autoSpaceDE w:val="0"/>
        <w:ind w:firstLine="528"/>
        <w:jc w:val="both"/>
        <w:rPr>
          <w:rFonts w:cs="Times New Roman"/>
          <w:bCs/>
          <w:sz w:val="24"/>
          <w:szCs w:val="24"/>
        </w:rPr>
      </w:pPr>
      <w:r w:rsidRPr="00661A75">
        <w:rPr>
          <w:rFonts w:cs="Times New Roman"/>
          <w:bCs/>
          <w:sz w:val="24"/>
          <w:szCs w:val="24"/>
        </w:rPr>
        <w:t>1</w:t>
      </w:r>
      <w:r w:rsidR="006F4EA6">
        <w:rPr>
          <w:rFonts w:cs="Times New Roman"/>
          <w:bCs/>
          <w:sz w:val="24"/>
          <w:szCs w:val="24"/>
        </w:rPr>
        <w:t>5</w:t>
      </w:r>
      <w:r w:rsidRPr="00661A75">
        <w:rPr>
          <w:rFonts w:cs="Times New Roman"/>
          <w:bCs/>
          <w:sz w:val="24"/>
          <w:szCs w:val="24"/>
        </w:rPr>
        <w:t>.7.</w:t>
      </w:r>
      <w:r w:rsidRPr="00661A75">
        <w:rPr>
          <w:rFonts w:cs="Times New Roman"/>
          <w:bCs/>
          <w:sz w:val="24"/>
          <w:szCs w:val="24"/>
        </w:rPr>
        <w:tab/>
        <w:t>Аукцион завершается автоматически с помощью программно-аппаратных средств электронной площадки, если в течение 10 (десяти) минут после поступления последнего предложения о цене договора аренды либо после начала аукциона ни один Участник не повысил текущее ценовое предложение на величину «шага аукциона», «шаг аукциона» достиг своего минимального значения (пункт 1</w:t>
      </w:r>
      <w:r w:rsidR="00480161">
        <w:rPr>
          <w:rFonts w:cs="Times New Roman"/>
          <w:bCs/>
          <w:sz w:val="24"/>
          <w:szCs w:val="24"/>
        </w:rPr>
        <w:t>5</w:t>
      </w:r>
      <w:r w:rsidRPr="00661A75">
        <w:rPr>
          <w:rFonts w:cs="Times New Roman"/>
          <w:bCs/>
          <w:sz w:val="24"/>
          <w:szCs w:val="24"/>
        </w:rPr>
        <w:t>.5.) и действующий правообладатель не воспользовался правом, указанным в пункт 1</w:t>
      </w:r>
      <w:r w:rsidR="006F4EA6">
        <w:rPr>
          <w:rFonts w:cs="Times New Roman"/>
          <w:bCs/>
          <w:sz w:val="24"/>
          <w:szCs w:val="24"/>
        </w:rPr>
        <w:t>5</w:t>
      </w:r>
      <w:r w:rsidRPr="00661A75">
        <w:rPr>
          <w:rFonts w:cs="Times New Roman"/>
          <w:bCs/>
          <w:sz w:val="24"/>
          <w:szCs w:val="24"/>
        </w:rPr>
        <w:t>.5. Документации об аукционе.</w:t>
      </w:r>
    </w:p>
    <w:p w:rsidR="00661A75" w:rsidRPr="00661A75" w:rsidRDefault="00661A75" w:rsidP="00661A75">
      <w:pPr>
        <w:autoSpaceDE w:val="0"/>
        <w:ind w:firstLine="528"/>
        <w:jc w:val="both"/>
        <w:rPr>
          <w:rFonts w:cs="Times New Roman"/>
          <w:bCs/>
          <w:sz w:val="24"/>
          <w:szCs w:val="24"/>
        </w:rPr>
      </w:pPr>
      <w:r w:rsidRPr="00661A75">
        <w:rPr>
          <w:rFonts w:cs="Times New Roman"/>
          <w:bCs/>
          <w:sz w:val="24"/>
          <w:szCs w:val="24"/>
        </w:rPr>
        <w:t>1</w:t>
      </w:r>
      <w:r w:rsidR="006F4EA6">
        <w:rPr>
          <w:rFonts w:cs="Times New Roman"/>
          <w:bCs/>
          <w:sz w:val="24"/>
          <w:szCs w:val="24"/>
        </w:rPr>
        <w:t>5</w:t>
      </w:r>
      <w:r w:rsidRPr="00661A75">
        <w:rPr>
          <w:rFonts w:cs="Times New Roman"/>
          <w:bCs/>
          <w:sz w:val="24"/>
          <w:szCs w:val="24"/>
        </w:rPr>
        <w:t>.8.</w:t>
      </w:r>
      <w:r w:rsidRPr="00661A75">
        <w:rPr>
          <w:rFonts w:cs="Times New Roman"/>
          <w:bCs/>
          <w:sz w:val="24"/>
          <w:szCs w:val="24"/>
        </w:rPr>
        <w:tab/>
        <w:t>От начала подачи предложений о цене до истечения срока их подачи на электронной площадке для Участников должны отображаться в обязательном порядке все поданные другими Участниками предложения о цене договора (цене лота), а также время их поступления и время, оставшееся до истечения срока подачи предложений о цене, в соответствии с пунктами 1</w:t>
      </w:r>
      <w:r w:rsidR="006F4EA6">
        <w:rPr>
          <w:rFonts w:cs="Times New Roman"/>
          <w:bCs/>
          <w:sz w:val="24"/>
          <w:szCs w:val="24"/>
        </w:rPr>
        <w:t>5</w:t>
      </w:r>
      <w:r w:rsidRPr="00661A75">
        <w:rPr>
          <w:rFonts w:cs="Times New Roman"/>
          <w:bCs/>
          <w:sz w:val="24"/>
          <w:szCs w:val="24"/>
        </w:rPr>
        <w:t>.4., 1</w:t>
      </w:r>
      <w:r w:rsidR="006F4EA6">
        <w:rPr>
          <w:rFonts w:cs="Times New Roman"/>
          <w:bCs/>
          <w:sz w:val="24"/>
          <w:szCs w:val="24"/>
        </w:rPr>
        <w:t>5</w:t>
      </w:r>
      <w:r w:rsidRPr="00661A75">
        <w:rPr>
          <w:rFonts w:cs="Times New Roman"/>
          <w:bCs/>
          <w:sz w:val="24"/>
          <w:szCs w:val="24"/>
        </w:rPr>
        <w:t>.5., 1</w:t>
      </w:r>
      <w:r w:rsidR="006F4EA6">
        <w:rPr>
          <w:rFonts w:cs="Times New Roman"/>
          <w:bCs/>
          <w:sz w:val="24"/>
          <w:szCs w:val="24"/>
        </w:rPr>
        <w:t>5</w:t>
      </w:r>
      <w:r w:rsidRPr="00661A75">
        <w:rPr>
          <w:rFonts w:cs="Times New Roman"/>
          <w:bCs/>
          <w:sz w:val="24"/>
          <w:szCs w:val="24"/>
        </w:rPr>
        <w:t>.6. Документации                     об аукционе.</w:t>
      </w:r>
    </w:p>
    <w:p w:rsidR="00661A75" w:rsidRPr="00661A75" w:rsidRDefault="00661A75" w:rsidP="00661A75">
      <w:pPr>
        <w:autoSpaceDE w:val="0"/>
        <w:ind w:firstLine="528"/>
        <w:jc w:val="both"/>
        <w:rPr>
          <w:rFonts w:cs="Times New Roman"/>
          <w:bCs/>
          <w:sz w:val="24"/>
          <w:szCs w:val="24"/>
        </w:rPr>
      </w:pPr>
      <w:r w:rsidRPr="00661A75">
        <w:rPr>
          <w:rFonts w:cs="Times New Roman"/>
          <w:bCs/>
          <w:sz w:val="24"/>
          <w:szCs w:val="24"/>
        </w:rPr>
        <w:t>1</w:t>
      </w:r>
      <w:r w:rsidR="006F4EA6">
        <w:rPr>
          <w:rFonts w:cs="Times New Roman"/>
          <w:bCs/>
          <w:sz w:val="24"/>
          <w:szCs w:val="24"/>
        </w:rPr>
        <w:t>5</w:t>
      </w:r>
      <w:r w:rsidRPr="00661A75">
        <w:rPr>
          <w:rFonts w:cs="Times New Roman"/>
          <w:bCs/>
          <w:sz w:val="24"/>
          <w:szCs w:val="24"/>
        </w:rPr>
        <w:t>.9.</w:t>
      </w:r>
      <w:r w:rsidRPr="00661A75">
        <w:rPr>
          <w:rFonts w:cs="Times New Roman"/>
          <w:bCs/>
          <w:sz w:val="24"/>
          <w:szCs w:val="24"/>
        </w:rPr>
        <w:tab/>
        <w:t>Победителем аукциона признается лицо, предложившее наиболее высокую цену договора (цену лота).</w:t>
      </w:r>
    </w:p>
    <w:p w:rsidR="00661A75" w:rsidRPr="00661A75" w:rsidRDefault="00661A75" w:rsidP="00661A75">
      <w:pPr>
        <w:autoSpaceDE w:val="0"/>
        <w:ind w:firstLine="528"/>
        <w:jc w:val="both"/>
        <w:rPr>
          <w:rFonts w:cs="Times New Roman"/>
          <w:bCs/>
          <w:sz w:val="24"/>
          <w:szCs w:val="24"/>
        </w:rPr>
      </w:pPr>
      <w:r w:rsidRPr="00661A75">
        <w:rPr>
          <w:rFonts w:cs="Times New Roman"/>
          <w:bCs/>
          <w:sz w:val="24"/>
          <w:szCs w:val="24"/>
        </w:rPr>
        <w:t>1</w:t>
      </w:r>
      <w:r w:rsidR="006F4EA6">
        <w:rPr>
          <w:rFonts w:cs="Times New Roman"/>
          <w:bCs/>
          <w:sz w:val="24"/>
          <w:szCs w:val="24"/>
        </w:rPr>
        <w:t>5</w:t>
      </w:r>
      <w:r w:rsidRPr="00661A75">
        <w:rPr>
          <w:rFonts w:cs="Times New Roman"/>
          <w:bCs/>
          <w:sz w:val="24"/>
          <w:szCs w:val="24"/>
        </w:rPr>
        <w:t>.10.</w:t>
      </w:r>
      <w:r w:rsidRPr="00661A75">
        <w:rPr>
          <w:rFonts w:cs="Times New Roman"/>
          <w:bCs/>
          <w:sz w:val="24"/>
          <w:szCs w:val="24"/>
        </w:rPr>
        <w:tab/>
        <w:t xml:space="preserve">Ход проведения процедуры аукциона фиксируется Оператором электронной площадки в электронном журнале, который направляется Организатору торгов в электронной </w:t>
      </w:r>
      <w:r w:rsidRPr="00661A75">
        <w:rPr>
          <w:rFonts w:cs="Times New Roman"/>
          <w:bCs/>
          <w:sz w:val="24"/>
          <w:szCs w:val="24"/>
        </w:rPr>
        <w:lastRenderedPageBreak/>
        <w:t>форме в течение одного часа со времени завершения аукциона (пункт 1</w:t>
      </w:r>
      <w:r w:rsidR="006F4EA6">
        <w:rPr>
          <w:rFonts w:cs="Times New Roman"/>
          <w:bCs/>
          <w:sz w:val="24"/>
          <w:szCs w:val="24"/>
        </w:rPr>
        <w:t>5</w:t>
      </w:r>
      <w:r w:rsidRPr="00661A75">
        <w:rPr>
          <w:rFonts w:cs="Times New Roman"/>
          <w:bCs/>
          <w:sz w:val="24"/>
          <w:szCs w:val="24"/>
        </w:rPr>
        <w:t>.7.) для подведения Аукционной комиссией итогов аукциона путем оформления Протокола аукциона.</w:t>
      </w:r>
    </w:p>
    <w:p w:rsidR="00661A75" w:rsidRPr="00661A75" w:rsidRDefault="00661A75" w:rsidP="00661A75">
      <w:pPr>
        <w:autoSpaceDE w:val="0"/>
        <w:ind w:firstLine="528"/>
        <w:jc w:val="both"/>
        <w:rPr>
          <w:rFonts w:cs="Times New Roman"/>
          <w:bCs/>
          <w:sz w:val="24"/>
          <w:szCs w:val="24"/>
        </w:rPr>
      </w:pPr>
      <w:r w:rsidRPr="00661A75">
        <w:rPr>
          <w:rFonts w:cs="Times New Roman"/>
          <w:bCs/>
          <w:sz w:val="24"/>
          <w:szCs w:val="24"/>
        </w:rPr>
        <w:t>1</w:t>
      </w:r>
      <w:r w:rsidR="006F4EA6">
        <w:rPr>
          <w:rFonts w:cs="Times New Roman"/>
          <w:bCs/>
          <w:sz w:val="24"/>
          <w:szCs w:val="24"/>
        </w:rPr>
        <w:t>5</w:t>
      </w:r>
      <w:r w:rsidRPr="00661A75">
        <w:rPr>
          <w:rFonts w:cs="Times New Roman"/>
          <w:bCs/>
          <w:sz w:val="24"/>
          <w:szCs w:val="24"/>
        </w:rPr>
        <w:t>.11.</w:t>
      </w:r>
      <w:r w:rsidRPr="00661A75">
        <w:rPr>
          <w:rFonts w:cs="Times New Roman"/>
          <w:bCs/>
          <w:sz w:val="24"/>
          <w:szCs w:val="24"/>
        </w:rPr>
        <w:tab/>
        <w:t>Организатор аукциона размещает Протокол аукциона на Официальном сайте торгов в течение дня, следующего за днем подписания указанного протокола.</w:t>
      </w:r>
    </w:p>
    <w:p w:rsidR="00661A75" w:rsidRDefault="00661A75" w:rsidP="00661A75">
      <w:pPr>
        <w:autoSpaceDE w:val="0"/>
        <w:ind w:firstLine="528"/>
        <w:jc w:val="both"/>
        <w:rPr>
          <w:rFonts w:cs="Times New Roman"/>
          <w:sz w:val="24"/>
          <w:szCs w:val="24"/>
        </w:rPr>
      </w:pPr>
      <w:r w:rsidRPr="00661A75">
        <w:rPr>
          <w:rFonts w:cs="Times New Roman"/>
          <w:bCs/>
          <w:sz w:val="24"/>
          <w:szCs w:val="24"/>
        </w:rPr>
        <w:t>1</w:t>
      </w:r>
      <w:r w:rsidR="006F4EA6">
        <w:rPr>
          <w:rFonts w:cs="Times New Roman"/>
          <w:bCs/>
          <w:sz w:val="24"/>
          <w:szCs w:val="24"/>
        </w:rPr>
        <w:t>5</w:t>
      </w:r>
      <w:r w:rsidRPr="00661A75">
        <w:rPr>
          <w:rFonts w:cs="Times New Roman"/>
          <w:bCs/>
          <w:sz w:val="24"/>
          <w:szCs w:val="24"/>
        </w:rPr>
        <w:t xml:space="preserve">.12. Протокол аукциона размещается на сайте www.torgi.gov.ru, </w:t>
      </w:r>
      <w:r w:rsidR="006F4EA6" w:rsidRPr="006F4EA6">
        <w:rPr>
          <w:rFonts w:cs="Times New Roman"/>
          <w:bCs/>
          <w:sz w:val="24"/>
          <w:szCs w:val="24"/>
        </w:rPr>
        <w:t xml:space="preserve">https://www.rts-tender.ru </w:t>
      </w:r>
      <w:r w:rsidRPr="00661A75">
        <w:rPr>
          <w:rFonts w:cs="Times New Roman"/>
          <w:bCs/>
          <w:sz w:val="24"/>
          <w:szCs w:val="24"/>
        </w:rPr>
        <w:t>/ в течение дня, следующего за днем подписания указанного протокола</w:t>
      </w:r>
    </w:p>
    <w:p w:rsidR="00A345C1" w:rsidRDefault="00A345C1" w:rsidP="00E10298">
      <w:pPr>
        <w:autoSpaceDE w:val="0"/>
        <w:ind w:firstLine="528"/>
        <w:jc w:val="both"/>
        <w:rPr>
          <w:rFonts w:cs="Times New Roman"/>
          <w:sz w:val="24"/>
          <w:szCs w:val="24"/>
        </w:rPr>
      </w:pPr>
    </w:p>
    <w:p w:rsidR="00E96150" w:rsidRPr="00E96150" w:rsidRDefault="00E96150" w:rsidP="00E96150">
      <w:pPr>
        <w:autoSpaceDE w:val="0"/>
        <w:ind w:firstLine="528"/>
        <w:jc w:val="center"/>
        <w:rPr>
          <w:rFonts w:cs="Times New Roman"/>
          <w:b/>
          <w:bCs/>
          <w:sz w:val="24"/>
          <w:szCs w:val="24"/>
        </w:rPr>
      </w:pPr>
      <w:r w:rsidRPr="00E96150">
        <w:rPr>
          <w:rFonts w:cs="Times New Roman"/>
          <w:b/>
          <w:bCs/>
          <w:sz w:val="24"/>
          <w:szCs w:val="24"/>
        </w:rPr>
        <w:t>1</w:t>
      </w:r>
      <w:r>
        <w:rPr>
          <w:rFonts w:cs="Times New Roman"/>
          <w:b/>
          <w:bCs/>
          <w:sz w:val="24"/>
          <w:szCs w:val="24"/>
        </w:rPr>
        <w:t>6</w:t>
      </w:r>
      <w:r w:rsidRPr="00E96150">
        <w:rPr>
          <w:rFonts w:cs="Times New Roman"/>
          <w:b/>
          <w:bCs/>
          <w:sz w:val="24"/>
          <w:szCs w:val="24"/>
        </w:rPr>
        <w:t>.Аукцион признается несостоявшимся в случаях</w:t>
      </w:r>
    </w:p>
    <w:p w:rsidR="00E96150" w:rsidRPr="00E96150" w:rsidRDefault="00E96150" w:rsidP="00E96150">
      <w:pPr>
        <w:autoSpaceDE w:val="0"/>
        <w:ind w:firstLine="528"/>
        <w:jc w:val="both"/>
        <w:rPr>
          <w:rFonts w:cs="Times New Roman"/>
          <w:bCs/>
          <w:sz w:val="24"/>
          <w:szCs w:val="24"/>
        </w:rPr>
      </w:pPr>
      <w:r w:rsidRPr="00E96150">
        <w:rPr>
          <w:rFonts w:cs="Times New Roman"/>
          <w:bCs/>
          <w:sz w:val="24"/>
          <w:szCs w:val="24"/>
        </w:rPr>
        <w:t>1</w:t>
      </w:r>
      <w:r w:rsidR="004C62B6">
        <w:rPr>
          <w:rFonts w:cs="Times New Roman"/>
          <w:bCs/>
          <w:sz w:val="24"/>
          <w:szCs w:val="24"/>
        </w:rPr>
        <w:t>6</w:t>
      </w:r>
      <w:r w:rsidRPr="00E96150">
        <w:rPr>
          <w:rFonts w:cs="Times New Roman"/>
          <w:bCs/>
          <w:sz w:val="24"/>
          <w:szCs w:val="24"/>
        </w:rPr>
        <w:t>.1. Аукцион признается несостоявшимся в случаях:</w:t>
      </w:r>
    </w:p>
    <w:p w:rsidR="00E96150" w:rsidRPr="00E96150" w:rsidRDefault="00E96150" w:rsidP="00E96150">
      <w:pPr>
        <w:autoSpaceDE w:val="0"/>
        <w:ind w:firstLine="528"/>
        <w:jc w:val="both"/>
        <w:rPr>
          <w:rFonts w:cs="Times New Roman"/>
          <w:bCs/>
          <w:sz w:val="24"/>
          <w:szCs w:val="24"/>
        </w:rPr>
      </w:pPr>
      <w:r w:rsidRPr="00E96150">
        <w:rPr>
          <w:rFonts w:cs="Times New Roman"/>
          <w:bCs/>
          <w:sz w:val="24"/>
          <w:szCs w:val="24"/>
        </w:rPr>
        <w:t>1</w:t>
      </w:r>
      <w:r w:rsidR="004C62B6">
        <w:rPr>
          <w:rFonts w:cs="Times New Roman"/>
          <w:bCs/>
          <w:sz w:val="24"/>
          <w:szCs w:val="24"/>
        </w:rPr>
        <w:t>6</w:t>
      </w:r>
      <w:r w:rsidRPr="00E96150">
        <w:rPr>
          <w:rFonts w:cs="Times New Roman"/>
          <w:bCs/>
          <w:sz w:val="24"/>
          <w:szCs w:val="24"/>
        </w:rPr>
        <w:t>.1.1.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96150" w:rsidRPr="00E96150" w:rsidRDefault="00E96150" w:rsidP="00E96150">
      <w:pPr>
        <w:autoSpaceDE w:val="0"/>
        <w:ind w:firstLine="528"/>
        <w:jc w:val="both"/>
        <w:rPr>
          <w:rFonts w:cs="Times New Roman"/>
          <w:bCs/>
          <w:sz w:val="24"/>
          <w:szCs w:val="24"/>
        </w:rPr>
      </w:pPr>
      <w:r w:rsidRPr="00E96150">
        <w:rPr>
          <w:rFonts w:cs="Times New Roman"/>
          <w:bCs/>
          <w:sz w:val="24"/>
          <w:szCs w:val="24"/>
        </w:rPr>
        <w:t>1</w:t>
      </w:r>
      <w:r w:rsidR="004C62B6">
        <w:rPr>
          <w:rFonts w:cs="Times New Roman"/>
          <w:bCs/>
          <w:sz w:val="24"/>
          <w:szCs w:val="24"/>
        </w:rPr>
        <w:t>6</w:t>
      </w:r>
      <w:r w:rsidRPr="00E96150">
        <w:rPr>
          <w:rFonts w:cs="Times New Roman"/>
          <w:bCs/>
          <w:sz w:val="24"/>
          <w:szCs w:val="24"/>
        </w:rPr>
        <w:t>.1.2.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96150" w:rsidRPr="00E96150" w:rsidRDefault="00E96150" w:rsidP="00E96150">
      <w:pPr>
        <w:autoSpaceDE w:val="0"/>
        <w:ind w:firstLine="528"/>
        <w:jc w:val="both"/>
        <w:rPr>
          <w:rFonts w:cs="Times New Roman"/>
          <w:bCs/>
          <w:sz w:val="24"/>
          <w:szCs w:val="24"/>
        </w:rPr>
      </w:pPr>
      <w:r w:rsidRPr="00E96150">
        <w:rPr>
          <w:rFonts w:cs="Times New Roman"/>
          <w:bCs/>
          <w:sz w:val="24"/>
          <w:szCs w:val="24"/>
        </w:rPr>
        <w:t>1</w:t>
      </w:r>
      <w:r w:rsidR="004C62B6">
        <w:rPr>
          <w:rFonts w:cs="Times New Roman"/>
          <w:bCs/>
          <w:sz w:val="24"/>
          <w:szCs w:val="24"/>
        </w:rPr>
        <w:t>6</w:t>
      </w:r>
      <w:r w:rsidRPr="00E96150">
        <w:rPr>
          <w:rFonts w:cs="Times New Roman"/>
          <w:bCs/>
          <w:sz w:val="24"/>
          <w:szCs w:val="24"/>
        </w:rPr>
        <w:t>.1.3.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E96150" w:rsidRPr="00E96150" w:rsidRDefault="00E96150" w:rsidP="00E96150">
      <w:pPr>
        <w:autoSpaceDE w:val="0"/>
        <w:ind w:firstLine="528"/>
        <w:jc w:val="both"/>
        <w:rPr>
          <w:rFonts w:cs="Times New Roman"/>
          <w:sz w:val="24"/>
          <w:szCs w:val="24"/>
        </w:rPr>
      </w:pPr>
      <w:r w:rsidRPr="00E96150">
        <w:rPr>
          <w:rFonts w:cs="Times New Roman"/>
          <w:sz w:val="24"/>
          <w:szCs w:val="24"/>
        </w:rPr>
        <w:t>1</w:t>
      </w:r>
      <w:r w:rsidR="004C62B6">
        <w:rPr>
          <w:rFonts w:cs="Times New Roman"/>
          <w:sz w:val="24"/>
          <w:szCs w:val="24"/>
        </w:rPr>
        <w:t>6</w:t>
      </w:r>
      <w:r w:rsidRPr="00E96150">
        <w:rPr>
          <w:rFonts w:cs="Times New Roman"/>
          <w:sz w:val="24"/>
          <w:szCs w:val="24"/>
        </w:rPr>
        <w:t>.1.4. В случае если после начала проведения аукциона и в течении  10 (десяти) минут после достижения «шага аукциона» своего минимального размера не поступило ни одного предложения о цене договора (цене лота), которое предусматривало бы более высокую цену договора аренды, а действующий правообладатель не воспользовался правом, указанным в пункте 1</w:t>
      </w:r>
      <w:r>
        <w:rPr>
          <w:rFonts w:cs="Times New Roman"/>
          <w:sz w:val="24"/>
          <w:szCs w:val="24"/>
        </w:rPr>
        <w:t>5</w:t>
      </w:r>
      <w:r w:rsidRPr="00E96150">
        <w:rPr>
          <w:rFonts w:cs="Times New Roman"/>
          <w:sz w:val="24"/>
          <w:szCs w:val="24"/>
        </w:rPr>
        <w:t>.1. Документации  об аукционе, аукцион признается несостоявшимся.</w:t>
      </w:r>
    </w:p>
    <w:p w:rsidR="009D3C03" w:rsidRPr="008F7637" w:rsidRDefault="00E96150" w:rsidP="00E96150">
      <w:pPr>
        <w:autoSpaceDE w:val="0"/>
        <w:ind w:firstLine="528"/>
        <w:jc w:val="both"/>
        <w:rPr>
          <w:rFonts w:cs="Times New Roman"/>
          <w:sz w:val="24"/>
          <w:szCs w:val="24"/>
        </w:rPr>
      </w:pPr>
      <w:r w:rsidRPr="00E96150">
        <w:rPr>
          <w:rFonts w:cs="Times New Roman"/>
          <w:sz w:val="24"/>
          <w:szCs w:val="24"/>
        </w:rPr>
        <w:t>1</w:t>
      </w:r>
      <w:r w:rsidR="004C62B6">
        <w:rPr>
          <w:rFonts w:cs="Times New Roman"/>
          <w:sz w:val="24"/>
          <w:szCs w:val="24"/>
        </w:rPr>
        <w:t>6</w:t>
      </w:r>
      <w:r w:rsidRPr="00E96150">
        <w:rPr>
          <w:rFonts w:cs="Times New Roman"/>
          <w:sz w:val="24"/>
          <w:szCs w:val="24"/>
        </w:rPr>
        <w:t>.1.5. В случае если договор аренды не заключен с Победителем аукциона или с Участником, сделавшим предпоследнее предложение о цене договора аренды, аукцион признается несостоявшимся</w:t>
      </w:r>
      <w:r w:rsidR="00565976">
        <w:rPr>
          <w:rFonts w:cs="Times New Roman"/>
          <w:sz w:val="24"/>
          <w:szCs w:val="24"/>
        </w:rPr>
        <w:t>.</w:t>
      </w:r>
    </w:p>
    <w:p w:rsidR="00E96150" w:rsidRDefault="00E96150" w:rsidP="00E10298">
      <w:pPr>
        <w:autoSpaceDE w:val="0"/>
        <w:ind w:firstLine="528"/>
        <w:jc w:val="both"/>
        <w:rPr>
          <w:rFonts w:cs="Times New Roman"/>
          <w:b/>
          <w:i/>
          <w:sz w:val="24"/>
          <w:szCs w:val="24"/>
        </w:rPr>
      </w:pPr>
    </w:p>
    <w:p w:rsidR="004C62B6" w:rsidRPr="004C62B6" w:rsidRDefault="004C62B6" w:rsidP="004C62B6">
      <w:pPr>
        <w:autoSpaceDE w:val="0"/>
        <w:ind w:firstLine="528"/>
        <w:jc w:val="center"/>
        <w:rPr>
          <w:rFonts w:cs="Times New Roman"/>
          <w:b/>
          <w:bCs/>
          <w:sz w:val="24"/>
          <w:szCs w:val="24"/>
        </w:rPr>
      </w:pPr>
      <w:r w:rsidRPr="004C62B6">
        <w:rPr>
          <w:rFonts w:cs="Times New Roman"/>
          <w:b/>
          <w:bCs/>
          <w:sz w:val="24"/>
          <w:szCs w:val="24"/>
        </w:rPr>
        <w:t>1</w:t>
      </w:r>
      <w:r>
        <w:rPr>
          <w:rFonts w:cs="Times New Roman"/>
          <w:b/>
          <w:bCs/>
          <w:sz w:val="24"/>
          <w:szCs w:val="24"/>
        </w:rPr>
        <w:t>7</w:t>
      </w:r>
      <w:r w:rsidRPr="004C62B6">
        <w:rPr>
          <w:rFonts w:cs="Times New Roman"/>
          <w:b/>
          <w:bCs/>
          <w:sz w:val="24"/>
          <w:szCs w:val="24"/>
        </w:rPr>
        <w:t>. Возврат задатка</w:t>
      </w:r>
    </w:p>
    <w:p w:rsidR="004C62B6" w:rsidRPr="004C62B6" w:rsidRDefault="004C62B6" w:rsidP="004C62B6">
      <w:pPr>
        <w:autoSpaceDE w:val="0"/>
        <w:ind w:firstLine="567"/>
        <w:jc w:val="both"/>
        <w:rPr>
          <w:rFonts w:cs="Times New Roman"/>
          <w:bCs/>
          <w:sz w:val="24"/>
          <w:szCs w:val="24"/>
        </w:rPr>
      </w:pPr>
      <w:r w:rsidRPr="004C62B6">
        <w:rPr>
          <w:rFonts w:cs="Times New Roman"/>
          <w:bCs/>
          <w:sz w:val="24"/>
          <w:szCs w:val="24"/>
        </w:rPr>
        <w:t>1</w:t>
      </w:r>
      <w:r>
        <w:rPr>
          <w:rFonts w:cs="Times New Roman"/>
          <w:bCs/>
          <w:sz w:val="24"/>
          <w:szCs w:val="24"/>
        </w:rPr>
        <w:t>7</w:t>
      </w:r>
      <w:r w:rsidRPr="004C62B6">
        <w:rPr>
          <w:rFonts w:cs="Times New Roman"/>
          <w:bCs/>
          <w:sz w:val="24"/>
          <w:szCs w:val="24"/>
        </w:rPr>
        <w:t>.1.</w:t>
      </w:r>
      <w:r w:rsidRPr="004C62B6">
        <w:rPr>
          <w:rFonts w:cs="Times New Roman"/>
          <w:bCs/>
          <w:sz w:val="24"/>
          <w:szCs w:val="24"/>
        </w:rPr>
        <w:tab/>
        <w:t>Задаток Заявителю, подавшему Заявку после окончания установленного срока приема Заявок на участие в аукционе, возвращается в течение 5 (пяти) рабочих дней с даты подписания Протокола аукциона.</w:t>
      </w:r>
    </w:p>
    <w:p w:rsidR="004C62B6" w:rsidRPr="004C62B6" w:rsidRDefault="004C62B6" w:rsidP="004C62B6">
      <w:pPr>
        <w:autoSpaceDE w:val="0"/>
        <w:ind w:firstLine="567"/>
        <w:jc w:val="both"/>
        <w:rPr>
          <w:rFonts w:cs="Times New Roman"/>
          <w:bCs/>
          <w:sz w:val="24"/>
          <w:szCs w:val="24"/>
        </w:rPr>
      </w:pPr>
      <w:r w:rsidRPr="004C62B6">
        <w:rPr>
          <w:rFonts w:cs="Times New Roman"/>
          <w:bCs/>
          <w:sz w:val="24"/>
          <w:szCs w:val="24"/>
        </w:rPr>
        <w:t>1</w:t>
      </w:r>
      <w:r>
        <w:rPr>
          <w:rFonts w:cs="Times New Roman"/>
          <w:bCs/>
          <w:sz w:val="24"/>
          <w:szCs w:val="24"/>
        </w:rPr>
        <w:t>7</w:t>
      </w:r>
      <w:r w:rsidRPr="004C62B6">
        <w:rPr>
          <w:rFonts w:cs="Times New Roman"/>
          <w:bCs/>
          <w:sz w:val="24"/>
          <w:szCs w:val="24"/>
        </w:rPr>
        <w:t>.2.</w:t>
      </w:r>
      <w:r w:rsidRPr="004C62B6">
        <w:rPr>
          <w:rFonts w:cs="Times New Roman"/>
          <w:bCs/>
          <w:sz w:val="24"/>
          <w:szCs w:val="24"/>
        </w:rPr>
        <w:tab/>
        <w:t>Денежные средства Заявителю, отозвавшему Заявку до установленных даты и времени начала рассмотрения заявок (пункт 12), возвращаются такому Заявителю в течение 5 (пяти) рабочих дней с даты поступления уведомления об отзыве Заявки. В случае отзыва Заявителем Заявки позднее даты начала рассмотрения Заявок денежные средства (задаток) возвращаются в порядке, установленном для Заявителя, признанного Участником.</w:t>
      </w:r>
    </w:p>
    <w:p w:rsidR="004C62B6" w:rsidRPr="004C62B6" w:rsidRDefault="004C62B6" w:rsidP="004C62B6">
      <w:pPr>
        <w:autoSpaceDE w:val="0"/>
        <w:ind w:firstLine="567"/>
        <w:jc w:val="both"/>
        <w:rPr>
          <w:rFonts w:cs="Times New Roman"/>
          <w:bCs/>
          <w:sz w:val="24"/>
          <w:szCs w:val="24"/>
        </w:rPr>
      </w:pPr>
      <w:r w:rsidRPr="004C62B6">
        <w:rPr>
          <w:rFonts w:cs="Times New Roman"/>
          <w:bCs/>
          <w:sz w:val="24"/>
          <w:szCs w:val="24"/>
        </w:rPr>
        <w:t>1</w:t>
      </w:r>
      <w:r w:rsidR="0060640E">
        <w:rPr>
          <w:rFonts w:cs="Times New Roman"/>
          <w:bCs/>
          <w:sz w:val="24"/>
          <w:szCs w:val="24"/>
        </w:rPr>
        <w:t>7</w:t>
      </w:r>
      <w:r w:rsidRPr="004C62B6">
        <w:rPr>
          <w:rFonts w:cs="Times New Roman"/>
          <w:bCs/>
          <w:sz w:val="24"/>
          <w:szCs w:val="24"/>
        </w:rPr>
        <w:t>.3.</w:t>
      </w:r>
      <w:r w:rsidRPr="004C62B6">
        <w:rPr>
          <w:rFonts w:cs="Times New Roman"/>
          <w:bCs/>
          <w:sz w:val="24"/>
          <w:szCs w:val="24"/>
        </w:rPr>
        <w:tab/>
        <w:t>Задаток Заявителя, не допущенного к участию в аукционе, возвращается такому Заявителю в течение 5 (пяти) рабочих дней с даты подписания Протокола рассмотрения заявок.</w:t>
      </w:r>
    </w:p>
    <w:p w:rsidR="004C62B6" w:rsidRPr="004C62B6" w:rsidRDefault="004C62B6" w:rsidP="004C62B6">
      <w:pPr>
        <w:autoSpaceDE w:val="0"/>
        <w:ind w:firstLine="567"/>
        <w:jc w:val="both"/>
        <w:rPr>
          <w:rFonts w:cs="Times New Roman"/>
          <w:bCs/>
          <w:sz w:val="24"/>
          <w:szCs w:val="24"/>
        </w:rPr>
      </w:pPr>
      <w:r w:rsidRPr="004C62B6">
        <w:rPr>
          <w:rFonts w:cs="Times New Roman"/>
          <w:bCs/>
          <w:sz w:val="24"/>
          <w:szCs w:val="24"/>
        </w:rPr>
        <w:t>1</w:t>
      </w:r>
      <w:r w:rsidR="0060640E">
        <w:rPr>
          <w:rFonts w:cs="Times New Roman"/>
          <w:bCs/>
          <w:sz w:val="24"/>
          <w:szCs w:val="24"/>
        </w:rPr>
        <w:t>7</w:t>
      </w:r>
      <w:r w:rsidRPr="004C62B6">
        <w:rPr>
          <w:rFonts w:cs="Times New Roman"/>
          <w:bCs/>
          <w:sz w:val="24"/>
          <w:szCs w:val="24"/>
        </w:rPr>
        <w:t>.4.</w:t>
      </w:r>
      <w:r w:rsidRPr="004C62B6">
        <w:rPr>
          <w:rFonts w:cs="Times New Roman"/>
          <w:bCs/>
          <w:sz w:val="24"/>
          <w:szCs w:val="24"/>
        </w:rPr>
        <w:tab/>
        <w:t>Задаток Участника, который участвовал в аукционе, но не стал победителем, возвращается такому Участнику в течение 5 (пяти) рабочих дней с даты подписания протокола аукциона.</w:t>
      </w:r>
    </w:p>
    <w:p w:rsidR="004C62B6" w:rsidRPr="004C62B6" w:rsidRDefault="004C62B6" w:rsidP="004C62B6">
      <w:pPr>
        <w:autoSpaceDE w:val="0"/>
        <w:ind w:firstLine="567"/>
        <w:jc w:val="both"/>
        <w:rPr>
          <w:rFonts w:cs="Times New Roman"/>
          <w:bCs/>
          <w:sz w:val="24"/>
          <w:szCs w:val="24"/>
        </w:rPr>
      </w:pPr>
      <w:r w:rsidRPr="004C62B6">
        <w:rPr>
          <w:rFonts w:cs="Times New Roman"/>
          <w:bCs/>
          <w:sz w:val="24"/>
          <w:szCs w:val="24"/>
        </w:rPr>
        <w:t>1</w:t>
      </w:r>
      <w:r w:rsidR="0060640E">
        <w:rPr>
          <w:rFonts w:cs="Times New Roman"/>
          <w:bCs/>
          <w:sz w:val="24"/>
          <w:szCs w:val="24"/>
        </w:rPr>
        <w:t>7</w:t>
      </w:r>
      <w:r w:rsidRPr="004C62B6">
        <w:rPr>
          <w:rFonts w:cs="Times New Roman"/>
          <w:bCs/>
          <w:sz w:val="24"/>
          <w:szCs w:val="24"/>
        </w:rPr>
        <w:t>.5.</w:t>
      </w:r>
      <w:r w:rsidRPr="004C62B6">
        <w:rPr>
          <w:rFonts w:cs="Times New Roman"/>
          <w:bCs/>
          <w:sz w:val="24"/>
          <w:szCs w:val="24"/>
        </w:rPr>
        <w:tab/>
        <w:t>Задаток Участника, сделавшего предпоследнее предложение о цене договора аренды, возвращается такому Участнику в течение 5 (пяти) рабочих дней с даты подписания договора аренды Организатором аукциона с Победителем аукциона.</w:t>
      </w:r>
    </w:p>
    <w:p w:rsidR="004C62B6" w:rsidRPr="004C62B6" w:rsidRDefault="004C62B6" w:rsidP="004C62B6">
      <w:pPr>
        <w:autoSpaceDE w:val="0"/>
        <w:ind w:firstLine="567"/>
        <w:jc w:val="both"/>
        <w:rPr>
          <w:rFonts w:cs="Times New Roman"/>
          <w:bCs/>
          <w:sz w:val="24"/>
          <w:szCs w:val="24"/>
        </w:rPr>
      </w:pPr>
      <w:r w:rsidRPr="004C62B6">
        <w:rPr>
          <w:rFonts w:cs="Times New Roman"/>
          <w:bCs/>
          <w:sz w:val="24"/>
          <w:szCs w:val="24"/>
        </w:rPr>
        <w:t>1</w:t>
      </w:r>
      <w:r w:rsidR="0060640E">
        <w:rPr>
          <w:rFonts w:cs="Times New Roman"/>
          <w:bCs/>
          <w:sz w:val="24"/>
          <w:szCs w:val="24"/>
        </w:rPr>
        <w:t>7</w:t>
      </w:r>
      <w:r w:rsidRPr="004C62B6">
        <w:rPr>
          <w:rFonts w:cs="Times New Roman"/>
          <w:bCs/>
          <w:sz w:val="24"/>
          <w:szCs w:val="24"/>
        </w:rPr>
        <w:t>.6.</w:t>
      </w:r>
      <w:r w:rsidRPr="004C62B6">
        <w:rPr>
          <w:rFonts w:cs="Times New Roman"/>
          <w:bCs/>
          <w:sz w:val="24"/>
          <w:szCs w:val="24"/>
        </w:rPr>
        <w:tab/>
        <w:t>Задаток Участника, не участвовавшего в аукционе, возвращается в порядке, предусмотренном пунктом 1</w:t>
      </w:r>
      <w:r w:rsidR="0060640E">
        <w:rPr>
          <w:rFonts w:cs="Times New Roman"/>
          <w:bCs/>
          <w:sz w:val="24"/>
          <w:szCs w:val="24"/>
        </w:rPr>
        <w:t>7</w:t>
      </w:r>
      <w:r w:rsidRPr="004C62B6">
        <w:rPr>
          <w:rFonts w:cs="Times New Roman"/>
          <w:bCs/>
          <w:sz w:val="24"/>
          <w:szCs w:val="24"/>
        </w:rPr>
        <w:t>.4. Документации об аукционе.</w:t>
      </w:r>
    </w:p>
    <w:p w:rsidR="004C62B6" w:rsidRPr="004C62B6" w:rsidRDefault="004C62B6" w:rsidP="004C62B6">
      <w:pPr>
        <w:autoSpaceDE w:val="0"/>
        <w:ind w:firstLine="567"/>
        <w:jc w:val="both"/>
        <w:rPr>
          <w:rFonts w:cs="Times New Roman"/>
          <w:bCs/>
          <w:sz w:val="24"/>
          <w:szCs w:val="24"/>
        </w:rPr>
      </w:pPr>
      <w:r w:rsidRPr="004C62B6">
        <w:rPr>
          <w:rFonts w:cs="Times New Roman"/>
          <w:bCs/>
          <w:sz w:val="24"/>
          <w:szCs w:val="24"/>
        </w:rPr>
        <w:t>1</w:t>
      </w:r>
      <w:r w:rsidR="0060640E">
        <w:rPr>
          <w:rFonts w:cs="Times New Roman"/>
          <w:bCs/>
          <w:sz w:val="24"/>
          <w:szCs w:val="24"/>
        </w:rPr>
        <w:t>7</w:t>
      </w:r>
      <w:r w:rsidRPr="004C62B6">
        <w:rPr>
          <w:rFonts w:cs="Times New Roman"/>
          <w:bCs/>
          <w:sz w:val="24"/>
          <w:szCs w:val="24"/>
        </w:rPr>
        <w:t>.7.</w:t>
      </w:r>
      <w:r w:rsidRPr="004C62B6">
        <w:rPr>
          <w:rFonts w:cs="Times New Roman"/>
          <w:bCs/>
          <w:sz w:val="24"/>
          <w:szCs w:val="24"/>
        </w:rPr>
        <w:tab/>
        <w:t xml:space="preserve">Задаток, внесенный Победителем аукциона, Единственным участником аукциона засчитывается в счет исполнения обязательств по внесению арендной платы за Объект (лот) аукциона. </w:t>
      </w:r>
    </w:p>
    <w:p w:rsidR="004C62B6" w:rsidRPr="004C62B6" w:rsidRDefault="004C62B6" w:rsidP="004C62B6">
      <w:pPr>
        <w:autoSpaceDE w:val="0"/>
        <w:ind w:firstLine="567"/>
        <w:jc w:val="both"/>
        <w:rPr>
          <w:rFonts w:cs="Times New Roman"/>
          <w:bCs/>
          <w:sz w:val="24"/>
          <w:szCs w:val="24"/>
        </w:rPr>
      </w:pPr>
      <w:r w:rsidRPr="004C62B6">
        <w:rPr>
          <w:rFonts w:cs="Times New Roman"/>
          <w:bCs/>
          <w:sz w:val="24"/>
          <w:szCs w:val="24"/>
        </w:rPr>
        <w:t>1</w:t>
      </w:r>
      <w:r w:rsidR="0060640E">
        <w:rPr>
          <w:rFonts w:cs="Times New Roman"/>
          <w:bCs/>
          <w:sz w:val="24"/>
          <w:szCs w:val="24"/>
        </w:rPr>
        <w:t>7</w:t>
      </w:r>
      <w:r w:rsidRPr="004C62B6">
        <w:rPr>
          <w:rFonts w:cs="Times New Roman"/>
          <w:bCs/>
          <w:sz w:val="24"/>
          <w:szCs w:val="24"/>
        </w:rPr>
        <w:t>.8.</w:t>
      </w:r>
      <w:r w:rsidRPr="004C62B6">
        <w:rPr>
          <w:rFonts w:cs="Times New Roman"/>
          <w:bCs/>
          <w:sz w:val="24"/>
          <w:szCs w:val="24"/>
        </w:rPr>
        <w:tab/>
        <w:t>В случае отказа либо уклонения Участника, с которым заключается договор аренды, от подписания договора аренды Объекта (лота) аукциона, задаток ему не возвращается. В случае если один Участник аукциона является одновременно Победителем такого аукциона и его Участником, сделавшим предпоследнее предложение о цене договора аренды,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возвращается.</w:t>
      </w:r>
    </w:p>
    <w:p w:rsidR="004C62B6" w:rsidRDefault="004C62B6" w:rsidP="004C62B6">
      <w:pPr>
        <w:autoSpaceDE w:val="0"/>
        <w:ind w:firstLine="567"/>
        <w:jc w:val="both"/>
        <w:rPr>
          <w:rFonts w:cs="Times New Roman"/>
          <w:bCs/>
          <w:sz w:val="24"/>
          <w:szCs w:val="24"/>
        </w:rPr>
      </w:pPr>
      <w:r w:rsidRPr="004C62B6">
        <w:rPr>
          <w:rFonts w:cs="Times New Roman"/>
          <w:bCs/>
          <w:sz w:val="24"/>
          <w:szCs w:val="24"/>
        </w:rPr>
        <w:lastRenderedPageBreak/>
        <w:t>1</w:t>
      </w:r>
      <w:r w:rsidR="0060640E">
        <w:rPr>
          <w:rFonts w:cs="Times New Roman"/>
          <w:bCs/>
          <w:sz w:val="24"/>
          <w:szCs w:val="24"/>
        </w:rPr>
        <w:t>7</w:t>
      </w:r>
      <w:r w:rsidRPr="004C62B6">
        <w:rPr>
          <w:rFonts w:cs="Times New Roman"/>
          <w:bCs/>
          <w:sz w:val="24"/>
          <w:szCs w:val="24"/>
        </w:rPr>
        <w:t>.9. В случае отказа организатора аукциона от проведения аукциона в установленные сроки (пункт 1</w:t>
      </w:r>
      <w:r w:rsidR="0060640E">
        <w:rPr>
          <w:rFonts w:cs="Times New Roman"/>
          <w:bCs/>
          <w:sz w:val="24"/>
          <w:szCs w:val="24"/>
        </w:rPr>
        <w:t>2</w:t>
      </w:r>
      <w:r w:rsidRPr="004C62B6">
        <w:rPr>
          <w:rFonts w:cs="Times New Roman"/>
          <w:bCs/>
          <w:sz w:val="24"/>
          <w:szCs w:val="24"/>
        </w:rPr>
        <w:t>.), поступившие денежные средства возвращаются Заявителям в течение 5 (пяти) рабочих дней с даты принятия решения об отказе от проведения аукциона.</w:t>
      </w:r>
    </w:p>
    <w:p w:rsidR="00565976" w:rsidRDefault="00565976" w:rsidP="00565976">
      <w:pPr>
        <w:autoSpaceDE w:val="0"/>
        <w:ind w:firstLine="567"/>
        <w:jc w:val="center"/>
        <w:rPr>
          <w:rFonts w:cs="Times New Roman"/>
          <w:b/>
          <w:bCs/>
          <w:sz w:val="24"/>
          <w:szCs w:val="24"/>
        </w:rPr>
      </w:pPr>
    </w:p>
    <w:p w:rsidR="00565976" w:rsidRPr="00565976" w:rsidRDefault="00565976" w:rsidP="00565976">
      <w:pPr>
        <w:autoSpaceDE w:val="0"/>
        <w:ind w:firstLine="567"/>
        <w:jc w:val="center"/>
        <w:rPr>
          <w:rFonts w:cs="Times New Roman"/>
          <w:b/>
          <w:bCs/>
          <w:sz w:val="24"/>
          <w:szCs w:val="24"/>
        </w:rPr>
      </w:pPr>
      <w:r w:rsidRPr="00565976">
        <w:rPr>
          <w:rFonts w:cs="Times New Roman"/>
          <w:b/>
          <w:bCs/>
          <w:sz w:val="24"/>
          <w:szCs w:val="24"/>
        </w:rPr>
        <w:t>1</w:t>
      </w:r>
      <w:r>
        <w:rPr>
          <w:rFonts w:cs="Times New Roman"/>
          <w:b/>
          <w:bCs/>
          <w:sz w:val="24"/>
          <w:szCs w:val="24"/>
        </w:rPr>
        <w:t>8</w:t>
      </w:r>
      <w:r w:rsidRPr="00565976">
        <w:rPr>
          <w:rFonts w:cs="Times New Roman"/>
          <w:b/>
          <w:bCs/>
          <w:sz w:val="24"/>
          <w:szCs w:val="24"/>
        </w:rPr>
        <w:t>. Условия и сроки заключения договора аренды</w:t>
      </w:r>
    </w:p>
    <w:p w:rsidR="00565976" w:rsidRPr="00565976" w:rsidRDefault="00565976" w:rsidP="00565976">
      <w:pPr>
        <w:autoSpaceDE w:val="0"/>
        <w:ind w:firstLine="567"/>
        <w:jc w:val="both"/>
        <w:rPr>
          <w:rFonts w:cs="Times New Roman"/>
          <w:bCs/>
          <w:sz w:val="24"/>
          <w:szCs w:val="24"/>
        </w:rPr>
      </w:pPr>
      <w:r w:rsidRPr="00565976">
        <w:rPr>
          <w:rFonts w:cs="Times New Roman"/>
          <w:bCs/>
          <w:sz w:val="24"/>
          <w:szCs w:val="24"/>
        </w:rPr>
        <w:t>1</w:t>
      </w:r>
      <w:r>
        <w:rPr>
          <w:rFonts w:cs="Times New Roman"/>
          <w:bCs/>
          <w:sz w:val="24"/>
          <w:szCs w:val="24"/>
        </w:rPr>
        <w:t>8</w:t>
      </w:r>
      <w:r w:rsidRPr="00565976">
        <w:rPr>
          <w:rFonts w:cs="Times New Roman"/>
          <w:bCs/>
          <w:sz w:val="24"/>
          <w:szCs w:val="24"/>
        </w:rPr>
        <w:t>.1.</w:t>
      </w:r>
      <w:r w:rsidRPr="00565976">
        <w:rPr>
          <w:rFonts w:cs="Times New Roman"/>
          <w:bCs/>
          <w:sz w:val="24"/>
          <w:szCs w:val="24"/>
        </w:rPr>
        <w:tab/>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 а также Документацией об аукционе.</w:t>
      </w:r>
    </w:p>
    <w:p w:rsidR="00565976" w:rsidRPr="00565976" w:rsidRDefault="00565976" w:rsidP="00565976">
      <w:pPr>
        <w:autoSpaceDE w:val="0"/>
        <w:ind w:firstLine="567"/>
        <w:jc w:val="both"/>
        <w:rPr>
          <w:rFonts w:cs="Times New Roman"/>
          <w:b/>
          <w:bCs/>
          <w:sz w:val="24"/>
          <w:szCs w:val="24"/>
        </w:rPr>
      </w:pPr>
      <w:r w:rsidRPr="00565976">
        <w:rPr>
          <w:rFonts w:cs="Times New Roman"/>
          <w:bCs/>
          <w:sz w:val="24"/>
          <w:szCs w:val="24"/>
        </w:rPr>
        <w:t>1</w:t>
      </w:r>
      <w:r w:rsidR="009F4D1F">
        <w:rPr>
          <w:rFonts w:cs="Times New Roman"/>
          <w:bCs/>
          <w:sz w:val="24"/>
          <w:szCs w:val="24"/>
        </w:rPr>
        <w:t>8</w:t>
      </w:r>
      <w:r w:rsidRPr="00565976">
        <w:rPr>
          <w:rFonts w:cs="Times New Roman"/>
          <w:bCs/>
          <w:sz w:val="24"/>
          <w:szCs w:val="24"/>
        </w:rPr>
        <w:t>.2.</w:t>
      </w:r>
      <w:r w:rsidRPr="00565976">
        <w:rPr>
          <w:rFonts w:cs="Times New Roman"/>
          <w:bCs/>
          <w:sz w:val="24"/>
          <w:szCs w:val="24"/>
        </w:rPr>
        <w:tab/>
        <w:t xml:space="preserve">Победитель аукциона или Единственный участник аукциона обязан подписать договор аренды в срок не ранее чем через </w:t>
      </w:r>
      <w:r w:rsidRPr="00565976">
        <w:rPr>
          <w:rFonts w:cs="Times New Roman"/>
          <w:b/>
          <w:bCs/>
          <w:sz w:val="24"/>
          <w:szCs w:val="24"/>
        </w:rPr>
        <w:t>десять дней и не позднее чем через пятнадцать дней</w:t>
      </w:r>
      <w:r w:rsidRPr="00565976">
        <w:rPr>
          <w:rFonts w:cs="Times New Roman"/>
          <w:bCs/>
          <w:sz w:val="24"/>
          <w:szCs w:val="24"/>
        </w:rPr>
        <w:t xml:space="preserve"> со дня размещения информации о результатах аукциона на официальном сайте торгов.</w:t>
      </w:r>
    </w:p>
    <w:p w:rsidR="00565976" w:rsidRPr="00565976" w:rsidRDefault="00565976" w:rsidP="00565976">
      <w:pPr>
        <w:autoSpaceDE w:val="0"/>
        <w:ind w:firstLine="567"/>
        <w:jc w:val="both"/>
        <w:rPr>
          <w:rFonts w:cs="Times New Roman"/>
          <w:bCs/>
          <w:sz w:val="24"/>
          <w:szCs w:val="24"/>
        </w:rPr>
      </w:pPr>
      <w:r w:rsidRPr="00565976">
        <w:rPr>
          <w:rFonts w:cs="Times New Roman"/>
          <w:bCs/>
          <w:sz w:val="24"/>
          <w:szCs w:val="24"/>
        </w:rPr>
        <w:t>1</w:t>
      </w:r>
      <w:r w:rsidR="009F4D1F">
        <w:rPr>
          <w:rFonts w:cs="Times New Roman"/>
          <w:bCs/>
          <w:sz w:val="24"/>
          <w:szCs w:val="24"/>
        </w:rPr>
        <w:t>8</w:t>
      </w:r>
      <w:r w:rsidRPr="00565976">
        <w:rPr>
          <w:rFonts w:cs="Times New Roman"/>
          <w:bCs/>
          <w:sz w:val="24"/>
          <w:szCs w:val="24"/>
        </w:rPr>
        <w:t>.</w:t>
      </w:r>
      <w:r w:rsidR="009F4D1F">
        <w:rPr>
          <w:rFonts w:cs="Times New Roman"/>
          <w:bCs/>
          <w:sz w:val="24"/>
          <w:szCs w:val="24"/>
        </w:rPr>
        <w:t>3</w:t>
      </w:r>
      <w:r w:rsidRPr="00565976">
        <w:rPr>
          <w:rFonts w:cs="Times New Roman"/>
          <w:bCs/>
          <w:sz w:val="24"/>
          <w:szCs w:val="24"/>
        </w:rPr>
        <w:t>.</w:t>
      </w:r>
      <w:r w:rsidRPr="00565976">
        <w:rPr>
          <w:rFonts w:cs="Times New Roman"/>
          <w:bCs/>
          <w:sz w:val="24"/>
          <w:szCs w:val="24"/>
        </w:rPr>
        <w:tab/>
        <w:t>В случае если Победитель аукциона или Единственный Участник аукциона в срок, предусмотренный Документацией об аукционе, не представил Арендодателю подписанный договор аренды, Победитель аукциона, Единственный участник аукциона признается уклонившимся от заключения договора аренды.</w:t>
      </w:r>
    </w:p>
    <w:p w:rsidR="00565976" w:rsidRPr="00565976" w:rsidRDefault="00565976" w:rsidP="00565976">
      <w:pPr>
        <w:autoSpaceDE w:val="0"/>
        <w:ind w:firstLine="567"/>
        <w:jc w:val="both"/>
        <w:rPr>
          <w:rFonts w:cs="Times New Roman"/>
          <w:bCs/>
          <w:sz w:val="24"/>
          <w:szCs w:val="24"/>
        </w:rPr>
      </w:pPr>
      <w:r w:rsidRPr="00565976">
        <w:rPr>
          <w:rFonts w:cs="Times New Roman"/>
          <w:bCs/>
          <w:sz w:val="24"/>
          <w:szCs w:val="24"/>
        </w:rPr>
        <w:t>1</w:t>
      </w:r>
      <w:r w:rsidR="009F4D1F">
        <w:rPr>
          <w:rFonts w:cs="Times New Roman"/>
          <w:bCs/>
          <w:sz w:val="24"/>
          <w:szCs w:val="24"/>
        </w:rPr>
        <w:t>8</w:t>
      </w:r>
      <w:r w:rsidRPr="00565976">
        <w:rPr>
          <w:rFonts w:cs="Times New Roman"/>
          <w:bCs/>
          <w:sz w:val="24"/>
          <w:szCs w:val="24"/>
        </w:rPr>
        <w:t>.7. В случае если Участник, сделавший предпоследнее предложение о цене договора (цене лота) в срок, предусмотренный Документацией об аукционе не представил Организатору аукциона подписанный договор аренды, такой Участник аукциона признается уклонившимся от заключения договора аренды.</w:t>
      </w:r>
    </w:p>
    <w:p w:rsidR="00565976" w:rsidRPr="00565976" w:rsidRDefault="00565976" w:rsidP="00565976">
      <w:pPr>
        <w:autoSpaceDE w:val="0"/>
        <w:ind w:firstLine="567"/>
        <w:jc w:val="both"/>
        <w:rPr>
          <w:rFonts w:cs="Times New Roman"/>
          <w:bCs/>
          <w:sz w:val="24"/>
          <w:szCs w:val="24"/>
        </w:rPr>
      </w:pPr>
      <w:r w:rsidRPr="00565976">
        <w:rPr>
          <w:rFonts w:cs="Times New Roman"/>
          <w:bCs/>
          <w:sz w:val="24"/>
          <w:szCs w:val="24"/>
        </w:rPr>
        <w:t>1</w:t>
      </w:r>
      <w:r w:rsidR="009F4D1F">
        <w:rPr>
          <w:rFonts w:cs="Times New Roman"/>
          <w:bCs/>
          <w:sz w:val="24"/>
          <w:szCs w:val="24"/>
        </w:rPr>
        <w:t>8</w:t>
      </w:r>
      <w:r w:rsidRPr="00565976">
        <w:rPr>
          <w:rFonts w:cs="Times New Roman"/>
          <w:bCs/>
          <w:sz w:val="24"/>
          <w:szCs w:val="24"/>
        </w:rPr>
        <w:t>.8. К Документации об аукционе прилагается проект договора аренды</w:t>
      </w:r>
      <w:r w:rsidR="002C0488">
        <w:rPr>
          <w:rFonts w:cs="Times New Roman"/>
          <w:bCs/>
          <w:sz w:val="24"/>
          <w:szCs w:val="24"/>
        </w:rPr>
        <w:t>,</w:t>
      </w:r>
      <w:r w:rsidRPr="00565976">
        <w:rPr>
          <w:rFonts w:cs="Times New Roman"/>
          <w:bCs/>
          <w:sz w:val="24"/>
          <w:szCs w:val="24"/>
        </w:rPr>
        <w:t>который является неотъемлемой частью Документации об аукционе.</w:t>
      </w:r>
    </w:p>
    <w:p w:rsidR="00565976" w:rsidRPr="004C62B6" w:rsidRDefault="00565976" w:rsidP="004C62B6">
      <w:pPr>
        <w:autoSpaceDE w:val="0"/>
        <w:ind w:firstLine="567"/>
        <w:jc w:val="both"/>
        <w:rPr>
          <w:rFonts w:cs="Times New Roman"/>
          <w:bCs/>
          <w:sz w:val="24"/>
          <w:szCs w:val="24"/>
        </w:rPr>
      </w:pPr>
    </w:p>
    <w:p w:rsidR="009F4D1F" w:rsidRPr="009F4D1F" w:rsidRDefault="009F4D1F" w:rsidP="009F4D1F">
      <w:pPr>
        <w:autoSpaceDE w:val="0"/>
        <w:ind w:firstLine="567"/>
        <w:jc w:val="center"/>
        <w:rPr>
          <w:rFonts w:cs="Times New Roman"/>
          <w:b/>
          <w:bCs/>
          <w:sz w:val="24"/>
          <w:szCs w:val="24"/>
        </w:rPr>
      </w:pPr>
      <w:bookmarkStart w:id="7" w:name="bookmark21"/>
      <w:r w:rsidRPr="009F4D1F">
        <w:rPr>
          <w:rFonts w:cs="Times New Roman"/>
          <w:b/>
          <w:bCs/>
          <w:sz w:val="24"/>
          <w:szCs w:val="24"/>
        </w:rPr>
        <w:t>18. Общие положении</w:t>
      </w:r>
      <w:bookmarkEnd w:id="7"/>
    </w:p>
    <w:p w:rsidR="009F4D1F" w:rsidRPr="009F4D1F" w:rsidRDefault="009F4D1F" w:rsidP="009F4D1F">
      <w:pPr>
        <w:autoSpaceDE w:val="0"/>
        <w:ind w:firstLine="567"/>
        <w:jc w:val="both"/>
        <w:rPr>
          <w:rFonts w:cs="Times New Roman"/>
          <w:bCs/>
          <w:sz w:val="24"/>
          <w:szCs w:val="24"/>
        </w:rPr>
      </w:pPr>
      <w:r w:rsidRPr="009F4D1F">
        <w:rPr>
          <w:rFonts w:cs="Times New Roman"/>
          <w:bCs/>
          <w:sz w:val="24"/>
          <w:szCs w:val="24"/>
        </w:rPr>
        <w:t xml:space="preserve">Все вопросы, касающиеся проведения торгов, но не нашедшие отражения в настоящей Документации, регулируются в соответствии с законодательством Российской Федерации. Получить дополнительную информацию о торгах  и о правилах их проведения, ознакомиться с формой заявки, можно на официальном сайте </w:t>
      </w:r>
      <w:hyperlink r:id="rId16" w:history="1">
        <w:r w:rsidRPr="009F4D1F">
          <w:rPr>
            <w:rFonts w:cs="Times New Roman"/>
            <w:bCs/>
            <w:sz w:val="24"/>
            <w:szCs w:val="24"/>
          </w:rPr>
          <w:t>http://www.torgi.gov.ru</w:t>
        </w:r>
      </w:hyperlink>
      <w:r w:rsidRPr="009F4D1F">
        <w:rPr>
          <w:rFonts w:cs="Times New Roman"/>
          <w:bCs/>
          <w:sz w:val="24"/>
          <w:szCs w:val="24"/>
        </w:rPr>
        <w:t xml:space="preserve">, сайте электронной торговой площадки на сайте </w:t>
      </w:r>
      <w:hyperlink r:id="rId17" w:history="1">
        <w:hyperlink r:id="rId18">
          <w:r w:rsidRPr="009F4D1F">
            <w:rPr>
              <w:rStyle w:val="a3"/>
              <w:rFonts w:cs="Times New Roman"/>
              <w:bCs/>
              <w:sz w:val="24"/>
              <w:szCs w:val="24"/>
            </w:rPr>
            <w:t>https://www.rts-tender.ru/</w:t>
          </w:r>
        </w:hyperlink>
      </w:hyperlink>
      <w:r w:rsidRPr="009F4D1F">
        <w:rPr>
          <w:rFonts w:cs="Times New Roman"/>
          <w:bCs/>
          <w:sz w:val="24"/>
          <w:szCs w:val="24"/>
        </w:rPr>
        <w:t xml:space="preserve">, ознакомиться с документациейо предмете торгов можно по адресу местонахождения </w:t>
      </w:r>
      <w:r>
        <w:rPr>
          <w:rFonts w:cs="Times New Roman"/>
          <w:bCs/>
          <w:sz w:val="24"/>
          <w:szCs w:val="24"/>
        </w:rPr>
        <w:t>Специализированной организации</w:t>
      </w:r>
      <w:r w:rsidRPr="009F4D1F">
        <w:rPr>
          <w:rFonts w:cs="Times New Roman"/>
          <w:bCs/>
          <w:sz w:val="24"/>
          <w:szCs w:val="24"/>
        </w:rPr>
        <w:t xml:space="preserve"> и по телефону 8(4712)</w:t>
      </w:r>
      <w:r>
        <w:rPr>
          <w:rFonts w:cs="Times New Roman"/>
          <w:bCs/>
          <w:sz w:val="24"/>
          <w:szCs w:val="24"/>
        </w:rPr>
        <w:t>44</w:t>
      </w:r>
      <w:r w:rsidRPr="009F4D1F">
        <w:rPr>
          <w:rFonts w:cs="Times New Roman"/>
          <w:bCs/>
          <w:sz w:val="24"/>
          <w:szCs w:val="24"/>
        </w:rPr>
        <w:t>-</w:t>
      </w:r>
      <w:r>
        <w:rPr>
          <w:rFonts w:cs="Times New Roman"/>
          <w:bCs/>
          <w:sz w:val="24"/>
          <w:szCs w:val="24"/>
        </w:rPr>
        <w:t>61</w:t>
      </w:r>
      <w:r w:rsidRPr="009F4D1F">
        <w:rPr>
          <w:rFonts w:cs="Times New Roman"/>
          <w:bCs/>
          <w:sz w:val="24"/>
          <w:szCs w:val="24"/>
        </w:rPr>
        <w:t>-</w:t>
      </w:r>
      <w:r>
        <w:rPr>
          <w:rFonts w:cs="Times New Roman"/>
          <w:bCs/>
          <w:sz w:val="24"/>
          <w:szCs w:val="24"/>
        </w:rPr>
        <w:t>19</w:t>
      </w:r>
      <w:r w:rsidRPr="009F4D1F">
        <w:rPr>
          <w:rFonts w:cs="Times New Roman"/>
          <w:bCs/>
          <w:sz w:val="24"/>
          <w:szCs w:val="24"/>
        </w:rPr>
        <w:t>.</w:t>
      </w:r>
    </w:p>
    <w:p w:rsidR="009D3C03" w:rsidRPr="008F7637" w:rsidRDefault="009D3C03" w:rsidP="00E10298">
      <w:pPr>
        <w:autoSpaceDE w:val="0"/>
        <w:jc w:val="both"/>
        <w:rPr>
          <w:rFonts w:cs="Times New Roman"/>
          <w:sz w:val="24"/>
          <w:szCs w:val="24"/>
        </w:rPr>
      </w:pPr>
    </w:p>
    <w:p w:rsidR="009D3C03" w:rsidRPr="008F7637" w:rsidRDefault="009D3C03" w:rsidP="00E10298">
      <w:pPr>
        <w:autoSpaceDE w:val="0"/>
        <w:ind w:firstLine="528"/>
        <w:jc w:val="both"/>
        <w:rPr>
          <w:rFonts w:cs="Times New Roman"/>
          <w:sz w:val="24"/>
          <w:szCs w:val="24"/>
        </w:rPr>
      </w:pPr>
    </w:p>
    <w:p w:rsidR="009D3C03" w:rsidRPr="008F7637" w:rsidRDefault="009D3C03" w:rsidP="00E10298">
      <w:pPr>
        <w:rPr>
          <w:rFonts w:cs="Times New Roman"/>
          <w:sz w:val="24"/>
          <w:szCs w:val="24"/>
        </w:rPr>
        <w:sectPr w:rsidR="009D3C03" w:rsidRPr="008F7637" w:rsidSect="00621F5F">
          <w:pgSz w:w="11905" w:h="16820"/>
          <w:pgMar w:top="567" w:right="709" w:bottom="567" w:left="1134" w:header="720" w:footer="720" w:gutter="0"/>
          <w:pgNumType w:start="1"/>
          <w:cols w:space="720"/>
          <w:docGrid w:linePitch="381"/>
        </w:sectPr>
      </w:pPr>
    </w:p>
    <w:p w:rsidR="00D11362" w:rsidRPr="008F7637" w:rsidRDefault="00D11362" w:rsidP="00E10298">
      <w:pPr>
        <w:pageBreakBefore/>
        <w:jc w:val="right"/>
        <w:rPr>
          <w:rFonts w:cs="Times New Roman"/>
          <w:color w:val="000000"/>
          <w:sz w:val="24"/>
          <w:szCs w:val="24"/>
        </w:rPr>
      </w:pPr>
      <w:r w:rsidRPr="008F7637">
        <w:rPr>
          <w:rFonts w:cs="Times New Roman"/>
          <w:color w:val="000000"/>
          <w:sz w:val="24"/>
          <w:szCs w:val="24"/>
        </w:rPr>
        <w:lastRenderedPageBreak/>
        <w:t xml:space="preserve">Приложение </w:t>
      </w:r>
      <w:r w:rsidR="007437E6">
        <w:rPr>
          <w:rFonts w:cs="Times New Roman"/>
          <w:color w:val="000000"/>
          <w:sz w:val="24"/>
          <w:szCs w:val="24"/>
        </w:rPr>
        <w:t>№</w:t>
      </w:r>
      <w:r w:rsidR="002C0488">
        <w:rPr>
          <w:rFonts w:cs="Times New Roman"/>
          <w:color w:val="000000"/>
          <w:sz w:val="24"/>
          <w:szCs w:val="24"/>
        </w:rPr>
        <w:t>1</w:t>
      </w:r>
    </w:p>
    <w:p w:rsidR="00D11362" w:rsidRPr="008F7637" w:rsidRDefault="00D11362" w:rsidP="00E10298">
      <w:pPr>
        <w:jc w:val="right"/>
        <w:rPr>
          <w:rFonts w:cs="Times New Roman"/>
          <w:color w:val="000000"/>
          <w:sz w:val="24"/>
          <w:szCs w:val="24"/>
        </w:rPr>
      </w:pPr>
      <w:r w:rsidRPr="008F7637">
        <w:rPr>
          <w:rFonts w:cs="Times New Roman"/>
          <w:color w:val="000000"/>
          <w:sz w:val="24"/>
          <w:szCs w:val="24"/>
        </w:rPr>
        <w:t>к аукционной документации</w:t>
      </w:r>
    </w:p>
    <w:p w:rsidR="003364F2" w:rsidRPr="008F7637" w:rsidRDefault="003364F2" w:rsidP="00E10298">
      <w:pPr>
        <w:shd w:val="clear" w:color="auto" w:fill="FFFFFF"/>
        <w:ind w:firstLine="504"/>
        <w:jc w:val="right"/>
        <w:rPr>
          <w:rFonts w:cs="Times New Roman"/>
          <w:b/>
          <w:color w:val="000000"/>
          <w:sz w:val="24"/>
          <w:szCs w:val="24"/>
        </w:rPr>
      </w:pPr>
    </w:p>
    <w:p w:rsidR="005679A5" w:rsidRDefault="005679A5" w:rsidP="005679A5">
      <w:pPr>
        <w:shd w:val="clear" w:color="auto" w:fill="FFFFFF"/>
        <w:suppressAutoHyphens w:val="0"/>
        <w:ind w:firstLine="504"/>
        <w:jc w:val="right"/>
        <w:rPr>
          <w:rFonts w:cs="Times New Roman"/>
          <w:b/>
          <w:color w:val="000000"/>
          <w:sz w:val="24"/>
          <w:szCs w:val="24"/>
        </w:rPr>
      </w:pPr>
      <w:bookmarkStart w:id="8" w:name="_Hlk520282523"/>
      <w:r w:rsidRPr="008F7637">
        <w:rPr>
          <w:rFonts w:cs="Times New Roman"/>
          <w:b/>
          <w:color w:val="000000"/>
          <w:sz w:val="24"/>
          <w:szCs w:val="24"/>
        </w:rPr>
        <w:t>ПРОЕКТ</w:t>
      </w:r>
    </w:p>
    <w:p w:rsidR="005679A5" w:rsidRPr="008F7637" w:rsidRDefault="005679A5" w:rsidP="005679A5">
      <w:pPr>
        <w:shd w:val="clear" w:color="auto" w:fill="FFFFFF"/>
        <w:suppressAutoHyphens w:val="0"/>
        <w:ind w:firstLine="504"/>
        <w:jc w:val="center"/>
        <w:rPr>
          <w:rFonts w:cs="Times New Roman"/>
          <w:b/>
          <w:color w:val="000000"/>
          <w:sz w:val="24"/>
          <w:szCs w:val="24"/>
        </w:rPr>
      </w:pPr>
      <w:r w:rsidRPr="008F7637">
        <w:rPr>
          <w:rFonts w:cs="Times New Roman"/>
          <w:b/>
          <w:color w:val="000000"/>
          <w:sz w:val="24"/>
          <w:szCs w:val="24"/>
        </w:rPr>
        <w:t>ДОГОВОР №</w:t>
      </w:r>
      <w:r w:rsidR="00087372">
        <w:rPr>
          <w:rFonts w:cs="Times New Roman"/>
          <w:b/>
          <w:color w:val="000000"/>
          <w:sz w:val="24"/>
          <w:szCs w:val="24"/>
        </w:rPr>
        <w:t>__</w:t>
      </w:r>
    </w:p>
    <w:p w:rsidR="006A3F3F" w:rsidRPr="006A3F3F" w:rsidRDefault="006A3F3F" w:rsidP="006A3F3F">
      <w:pPr>
        <w:shd w:val="clear" w:color="auto" w:fill="FFFFFF"/>
        <w:suppressAutoHyphens w:val="0"/>
        <w:ind w:firstLine="504"/>
        <w:jc w:val="center"/>
        <w:rPr>
          <w:rFonts w:cs="Times New Roman"/>
          <w:b/>
          <w:color w:val="000000"/>
          <w:sz w:val="24"/>
          <w:szCs w:val="24"/>
        </w:rPr>
      </w:pPr>
      <w:r w:rsidRPr="006A3F3F">
        <w:rPr>
          <w:rFonts w:cs="Times New Roman"/>
          <w:b/>
          <w:color w:val="000000"/>
          <w:sz w:val="24"/>
          <w:szCs w:val="24"/>
        </w:rPr>
        <w:t>аренды </w:t>
      </w:r>
      <w:r w:rsidR="00522FA8" w:rsidRPr="00522FA8">
        <w:rPr>
          <w:rFonts w:cs="Times New Roman"/>
          <w:b/>
          <w:color w:val="000000"/>
          <w:sz w:val="24"/>
          <w:szCs w:val="24"/>
        </w:rPr>
        <w:t>част</w:t>
      </w:r>
      <w:r w:rsidR="00522FA8">
        <w:rPr>
          <w:rFonts w:cs="Times New Roman"/>
          <w:b/>
          <w:color w:val="000000"/>
          <w:sz w:val="24"/>
          <w:szCs w:val="24"/>
        </w:rPr>
        <w:t>и</w:t>
      </w:r>
      <w:r w:rsidR="00522FA8" w:rsidRPr="00522FA8">
        <w:rPr>
          <w:rFonts w:cs="Times New Roman"/>
          <w:b/>
          <w:color w:val="000000"/>
          <w:sz w:val="24"/>
          <w:szCs w:val="24"/>
        </w:rPr>
        <w:t xml:space="preserve"> нежилого помещения</w:t>
      </w:r>
    </w:p>
    <w:p w:rsidR="005679A5" w:rsidRPr="008F7637" w:rsidRDefault="005679A5" w:rsidP="005679A5">
      <w:pPr>
        <w:shd w:val="clear" w:color="auto" w:fill="FFFFFF"/>
        <w:suppressAutoHyphens w:val="0"/>
        <w:ind w:firstLine="504"/>
        <w:jc w:val="center"/>
        <w:rPr>
          <w:rFonts w:cs="Times New Roman"/>
          <w:color w:val="000000"/>
          <w:sz w:val="24"/>
          <w:szCs w:val="24"/>
        </w:rPr>
      </w:pPr>
    </w:p>
    <w:p w:rsidR="006A3F3F" w:rsidRPr="008F7637" w:rsidRDefault="006A3F3F" w:rsidP="006A3F3F">
      <w:pPr>
        <w:suppressAutoHyphens w:val="0"/>
        <w:rPr>
          <w:rFonts w:cs="Times New Roman"/>
          <w:color w:val="000000"/>
          <w:sz w:val="24"/>
          <w:szCs w:val="24"/>
        </w:rPr>
      </w:pPr>
      <w:r w:rsidRPr="0060608D">
        <w:rPr>
          <w:rFonts w:cs="Times New Roman"/>
          <w:color w:val="000000"/>
          <w:sz w:val="24"/>
          <w:szCs w:val="24"/>
        </w:rPr>
        <w:t>д. Долгое</w:t>
      </w:r>
    </w:p>
    <w:p w:rsidR="006A3F3F" w:rsidRPr="008F7637" w:rsidRDefault="006A3F3F" w:rsidP="006A3F3F">
      <w:pPr>
        <w:suppressAutoHyphens w:val="0"/>
        <w:rPr>
          <w:rFonts w:cs="Times New Roman"/>
          <w:color w:val="000000"/>
          <w:sz w:val="24"/>
          <w:szCs w:val="24"/>
        </w:rPr>
      </w:pPr>
      <w:r>
        <w:rPr>
          <w:rFonts w:cs="Times New Roman"/>
          <w:color w:val="000000"/>
          <w:sz w:val="24"/>
          <w:szCs w:val="24"/>
        </w:rPr>
        <w:t>Курский</w:t>
      </w:r>
      <w:r w:rsidRPr="008F7637">
        <w:rPr>
          <w:rFonts w:cs="Times New Roman"/>
          <w:color w:val="000000"/>
          <w:sz w:val="24"/>
          <w:szCs w:val="24"/>
        </w:rPr>
        <w:t xml:space="preserve"> район</w:t>
      </w:r>
    </w:p>
    <w:p w:rsidR="006A3F3F" w:rsidRPr="008F7637" w:rsidRDefault="006A3F3F" w:rsidP="006A3F3F">
      <w:pPr>
        <w:suppressAutoHyphens w:val="0"/>
        <w:rPr>
          <w:rFonts w:cs="Times New Roman"/>
          <w:color w:val="000000"/>
          <w:sz w:val="24"/>
          <w:szCs w:val="24"/>
        </w:rPr>
      </w:pPr>
      <w:r w:rsidRPr="008F7637">
        <w:rPr>
          <w:rFonts w:cs="Times New Roman"/>
          <w:color w:val="000000"/>
          <w:sz w:val="24"/>
          <w:szCs w:val="24"/>
        </w:rPr>
        <w:t>Курская область                                                                                               «___» __________ 20</w:t>
      </w:r>
      <w:r>
        <w:rPr>
          <w:rFonts w:cs="Times New Roman"/>
          <w:color w:val="000000"/>
          <w:sz w:val="24"/>
          <w:szCs w:val="24"/>
        </w:rPr>
        <w:t xml:space="preserve">22 </w:t>
      </w:r>
      <w:r w:rsidRPr="008F7637">
        <w:rPr>
          <w:rFonts w:cs="Times New Roman"/>
          <w:color w:val="000000"/>
          <w:sz w:val="24"/>
          <w:szCs w:val="24"/>
        </w:rPr>
        <w:t>г.</w:t>
      </w:r>
    </w:p>
    <w:p w:rsidR="005679A5" w:rsidRPr="008F7637" w:rsidRDefault="005679A5" w:rsidP="005679A5">
      <w:pPr>
        <w:suppressAutoHyphens w:val="0"/>
        <w:jc w:val="center"/>
        <w:rPr>
          <w:rFonts w:cs="Times New Roman"/>
          <w:color w:val="000000"/>
          <w:sz w:val="24"/>
          <w:szCs w:val="24"/>
        </w:rPr>
      </w:pPr>
    </w:p>
    <w:p w:rsidR="005679A5" w:rsidRPr="008F7637" w:rsidRDefault="00087372" w:rsidP="005679A5">
      <w:pPr>
        <w:suppressAutoHyphens w:val="0"/>
        <w:ind w:firstLine="360"/>
        <w:jc w:val="both"/>
        <w:rPr>
          <w:rFonts w:cs="Times New Roman"/>
          <w:color w:val="000000"/>
          <w:sz w:val="24"/>
          <w:szCs w:val="24"/>
        </w:rPr>
      </w:pPr>
      <w:r w:rsidRPr="00087372">
        <w:rPr>
          <w:b/>
          <w:bCs/>
          <w:sz w:val="22"/>
          <w:szCs w:val="22"/>
        </w:rPr>
        <w:t xml:space="preserve">Администрация </w:t>
      </w:r>
      <w:r w:rsidR="006A3F3F" w:rsidRPr="006A3F3F">
        <w:rPr>
          <w:b/>
          <w:bCs/>
          <w:sz w:val="22"/>
          <w:szCs w:val="22"/>
        </w:rPr>
        <w:t xml:space="preserve">Клюквинского сельсовета Курского </w:t>
      </w:r>
      <w:r w:rsidR="00D356F8" w:rsidRPr="00D356F8">
        <w:rPr>
          <w:b/>
          <w:bCs/>
          <w:sz w:val="22"/>
          <w:szCs w:val="22"/>
        </w:rPr>
        <w:t xml:space="preserve">района </w:t>
      </w:r>
      <w:r w:rsidR="005679A5" w:rsidRPr="008F7637">
        <w:rPr>
          <w:rFonts w:cs="Times New Roman"/>
          <w:color w:val="000000"/>
          <w:sz w:val="24"/>
          <w:szCs w:val="24"/>
        </w:rPr>
        <w:t>именуем</w:t>
      </w:r>
      <w:r>
        <w:rPr>
          <w:rFonts w:cs="Times New Roman"/>
          <w:color w:val="000000"/>
          <w:sz w:val="24"/>
          <w:szCs w:val="24"/>
        </w:rPr>
        <w:t>ая</w:t>
      </w:r>
      <w:r w:rsidR="005679A5" w:rsidRPr="008F7637">
        <w:rPr>
          <w:rFonts w:cs="Times New Roman"/>
          <w:color w:val="000000"/>
          <w:sz w:val="24"/>
          <w:szCs w:val="24"/>
        </w:rPr>
        <w:t xml:space="preserve"> в дальнейшем </w:t>
      </w:r>
      <w:r w:rsidR="005679A5" w:rsidRPr="008F7637">
        <w:rPr>
          <w:rFonts w:cs="Times New Roman"/>
          <w:b/>
          <w:bCs/>
          <w:color w:val="000000"/>
          <w:sz w:val="24"/>
          <w:szCs w:val="24"/>
        </w:rPr>
        <w:t>«Арендодатель»</w:t>
      </w:r>
      <w:r w:rsidR="005679A5" w:rsidRPr="008F7637">
        <w:rPr>
          <w:rFonts w:cs="Times New Roman"/>
          <w:color w:val="000000"/>
          <w:sz w:val="24"/>
          <w:szCs w:val="24"/>
        </w:rPr>
        <w:t xml:space="preserve">, в лице </w:t>
      </w:r>
      <w:r w:rsidR="006A3F3F" w:rsidRPr="006A3F3F">
        <w:rPr>
          <w:rFonts w:cs="Times New Roman"/>
          <w:bCs/>
          <w:color w:val="000000"/>
          <w:sz w:val="24"/>
          <w:szCs w:val="24"/>
        </w:rPr>
        <w:t xml:space="preserve">главы </w:t>
      </w:r>
      <w:r w:rsidR="006A3F3F" w:rsidRPr="006A3F3F">
        <w:rPr>
          <w:rFonts w:cs="Times New Roman"/>
          <w:b/>
          <w:bCs/>
          <w:color w:val="000000"/>
          <w:sz w:val="24"/>
          <w:szCs w:val="24"/>
        </w:rPr>
        <w:t>Лыкова Виктора Леонидовича</w:t>
      </w:r>
      <w:r w:rsidR="005679A5" w:rsidRPr="008F7637">
        <w:rPr>
          <w:rFonts w:cs="Times New Roman"/>
          <w:color w:val="000000"/>
          <w:sz w:val="24"/>
          <w:szCs w:val="24"/>
        </w:rPr>
        <w:t>, действующего на основании Устава, с одной стороны, и ___________________________________, именуемый (-</w:t>
      </w:r>
      <w:proofErr w:type="spellStart"/>
      <w:r w:rsidR="005679A5" w:rsidRPr="008F7637">
        <w:rPr>
          <w:rFonts w:cs="Times New Roman"/>
          <w:color w:val="000000"/>
          <w:sz w:val="24"/>
          <w:szCs w:val="24"/>
        </w:rPr>
        <w:t>ое,-ая</w:t>
      </w:r>
      <w:proofErr w:type="spellEnd"/>
      <w:r w:rsidR="005679A5" w:rsidRPr="008F7637">
        <w:rPr>
          <w:rFonts w:cs="Times New Roman"/>
          <w:color w:val="000000"/>
          <w:sz w:val="24"/>
          <w:szCs w:val="24"/>
        </w:rPr>
        <w:t>) в дальнейшем </w:t>
      </w:r>
      <w:r w:rsidR="005679A5" w:rsidRPr="008F7637">
        <w:rPr>
          <w:rFonts w:cs="Times New Roman"/>
          <w:b/>
          <w:bCs/>
          <w:color w:val="000000"/>
          <w:sz w:val="24"/>
          <w:szCs w:val="24"/>
        </w:rPr>
        <w:t>«Арендатор»</w:t>
      </w:r>
      <w:r w:rsidR="005679A5" w:rsidRPr="008F7637">
        <w:rPr>
          <w:rFonts w:cs="Times New Roman"/>
          <w:color w:val="000000"/>
          <w:sz w:val="24"/>
          <w:szCs w:val="24"/>
        </w:rPr>
        <w:t>,</w:t>
      </w:r>
      <w:r w:rsidR="005679A5" w:rsidRPr="008F7637">
        <w:rPr>
          <w:rFonts w:cs="Times New Roman"/>
          <w:b/>
          <w:bCs/>
          <w:color w:val="000000"/>
          <w:sz w:val="24"/>
          <w:szCs w:val="24"/>
        </w:rPr>
        <w:t> </w:t>
      </w:r>
      <w:r w:rsidR="005679A5" w:rsidRPr="008F7637">
        <w:rPr>
          <w:rFonts w:cs="Times New Roman"/>
          <w:color w:val="000000"/>
          <w:sz w:val="24"/>
          <w:szCs w:val="24"/>
        </w:rPr>
        <w:t xml:space="preserve">в лице ____________________________, действующего на основании ___________ с другой стороны, </w:t>
      </w:r>
      <w:r w:rsidR="005679A5" w:rsidRPr="008F7637">
        <w:rPr>
          <w:rFonts w:cs="Times New Roman"/>
          <w:sz w:val="24"/>
          <w:szCs w:val="24"/>
        </w:rPr>
        <w:t>руководствуясь Федеральным законом от 26.07.2006 г. № 135-ФЗ «О защите конкуренции», приказом Федеральной антимонопольной службы РФ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w:t>
      </w:r>
      <w:r w:rsidR="005679A5" w:rsidRPr="008F7637">
        <w:rPr>
          <w:rFonts w:cs="Times New Roman"/>
          <w:color w:val="000000"/>
          <w:sz w:val="24"/>
          <w:szCs w:val="24"/>
        </w:rPr>
        <w:t xml:space="preserve"> на основании Протокола аукциона №</w:t>
      </w:r>
      <w:r w:rsidR="005679A5">
        <w:rPr>
          <w:rFonts w:cs="Times New Roman"/>
          <w:color w:val="000000"/>
          <w:sz w:val="24"/>
          <w:szCs w:val="24"/>
        </w:rPr>
        <w:t>___</w:t>
      </w:r>
      <w:r w:rsidR="005679A5" w:rsidRPr="008F7637">
        <w:rPr>
          <w:rFonts w:cs="Times New Roman"/>
          <w:color w:val="000000"/>
          <w:sz w:val="24"/>
          <w:szCs w:val="24"/>
        </w:rPr>
        <w:t xml:space="preserve"> от «___»_________20</w:t>
      </w:r>
      <w:r w:rsidR="005679A5">
        <w:rPr>
          <w:rFonts w:cs="Times New Roman"/>
          <w:color w:val="000000"/>
          <w:sz w:val="24"/>
          <w:szCs w:val="24"/>
        </w:rPr>
        <w:t>2</w:t>
      </w:r>
      <w:r w:rsidR="00D356F8">
        <w:rPr>
          <w:rFonts w:cs="Times New Roman"/>
          <w:color w:val="000000"/>
          <w:sz w:val="24"/>
          <w:szCs w:val="24"/>
        </w:rPr>
        <w:t>3</w:t>
      </w:r>
      <w:r w:rsidR="005679A5" w:rsidRPr="008F7637">
        <w:rPr>
          <w:rFonts w:cs="Times New Roman"/>
          <w:color w:val="000000"/>
          <w:sz w:val="24"/>
          <w:szCs w:val="24"/>
        </w:rPr>
        <w:t xml:space="preserve"> г. заключили настоящий Договор (далее - Договор) о нижеследующем:</w:t>
      </w:r>
    </w:p>
    <w:p w:rsidR="005679A5" w:rsidRPr="008F7637" w:rsidRDefault="005679A5" w:rsidP="005679A5">
      <w:pPr>
        <w:suppressAutoHyphens w:val="0"/>
        <w:ind w:left="720" w:hanging="360"/>
        <w:jc w:val="center"/>
        <w:rPr>
          <w:rFonts w:cs="Times New Roman"/>
          <w:color w:val="000000"/>
          <w:sz w:val="24"/>
          <w:szCs w:val="24"/>
        </w:rPr>
      </w:pPr>
    </w:p>
    <w:p w:rsidR="005679A5" w:rsidRPr="008F7637" w:rsidRDefault="005679A5" w:rsidP="005679A5">
      <w:pPr>
        <w:suppressAutoHyphens w:val="0"/>
        <w:ind w:left="720" w:hanging="360"/>
        <w:jc w:val="center"/>
        <w:rPr>
          <w:rFonts w:cs="Times New Roman"/>
          <w:b/>
          <w:bCs/>
          <w:color w:val="000000"/>
          <w:sz w:val="24"/>
          <w:szCs w:val="24"/>
        </w:rPr>
      </w:pPr>
      <w:r w:rsidRPr="008F7637">
        <w:rPr>
          <w:rFonts w:cs="Times New Roman"/>
          <w:b/>
          <w:bCs/>
          <w:color w:val="000000"/>
          <w:sz w:val="24"/>
          <w:szCs w:val="24"/>
        </w:rPr>
        <w:t>1. ОБЩИЕ ПОЛОЖЕНИЯ</w:t>
      </w:r>
    </w:p>
    <w:p w:rsidR="00087372" w:rsidRPr="00087372" w:rsidRDefault="005679A5" w:rsidP="00087372">
      <w:pPr>
        <w:autoSpaceDE w:val="0"/>
        <w:autoSpaceDN w:val="0"/>
        <w:adjustRightInd w:val="0"/>
        <w:ind w:firstLine="567"/>
        <w:jc w:val="both"/>
        <w:rPr>
          <w:rFonts w:cs="Times New Roman"/>
          <w:color w:val="000000"/>
          <w:sz w:val="24"/>
          <w:szCs w:val="24"/>
        </w:rPr>
      </w:pPr>
      <w:r w:rsidRPr="008F7637">
        <w:rPr>
          <w:rFonts w:cs="Times New Roman"/>
          <w:color w:val="000000"/>
          <w:sz w:val="24"/>
          <w:szCs w:val="24"/>
        </w:rPr>
        <w:t>1.1. </w:t>
      </w:r>
      <w:r w:rsidRPr="008F7637">
        <w:rPr>
          <w:rFonts w:cs="Times New Roman"/>
          <w:b/>
          <w:bCs/>
          <w:color w:val="000000"/>
          <w:sz w:val="24"/>
          <w:szCs w:val="24"/>
        </w:rPr>
        <w:t>Арендодатель </w:t>
      </w:r>
      <w:r w:rsidRPr="008F7637">
        <w:rPr>
          <w:rFonts w:cs="Times New Roman"/>
          <w:color w:val="000000"/>
          <w:sz w:val="24"/>
          <w:szCs w:val="24"/>
        </w:rPr>
        <w:t xml:space="preserve">передает, а </w:t>
      </w:r>
      <w:r w:rsidRPr="008F7637">
        <w:rPr>
          <w:rFonts w:cs="Times New Roman"/>
          <w:b/>
          <w:color w:val="000000"/>
          <w:sz w:val="24"/>
          <w:szCs w:val="24"/>
        </w:rPr>
        <w:t>Арендатор</w:t>
      </w:r>
      <w:r w:rsidRPr="008F7637">
        <w:rPr>
          <w:rFonts w:cs="Times New Roman"/>
          <w:color w:val="000000"/>
          <w:sz w:val="24"/>
          <w:szCs w:val="24"/>
        </w:rPr>
        <w:t xml:space="preserve"> принимает в аренду </w:t>
      </w:r>
      <w:r w:rsidR="00522FA8" w:rsidRPr="00522FA8">
        <w:rPr>
          <w:rFonts w:cs="Times New Roman"/>
          <w:color w:val="000000"/>
          <w:sz w:val="24"/>
          <w:szCs w:val="24"/>
        </w:rPr>
        <w:t>част</w:t>
      </w:r>
      <w:r w:rsidR="00522FA8">
        <w:rPr>
          <w:rFonts w:cs="Times New Roman"/>
          <w:color w:val="000000"/>
          <w:sz w:val="24"/>
          <w:szCs w:val="24"/>
        </w:rPr>
        <w:t>ь</w:t>
      </w:r>
      <w:r w:rsidR="00522FA8" w:rsidRPr="00522FA8">
        <w:rPr>
          <w:rFonts w:cs="Times New Roman"/>
          <w:color w:val="000000"/>
          <w:sz w:val="24"/>
          <w:szCs w:val="24"/>
        </w:rPr>
        <w:t xml:space="preserve"> нежилого помещения</w:t>
      </w:r>
      <w:r w:rsidR="00087372" w:rsidRPr="00087372">
        <w:rPr>
          <w:rFonts w:cs="Times New Roman"/>
          <w:color w:val="000000"/>
          <w:sz w:val="24"/>
          <w:szCs w:val="24"/>
        </w:rPr>
        <w:t>, а именно:</w:t>
      </w:r>
    </w:p>
    <w:p w:rsidR="00087372" w:rsidRPr="00087372" w:rsidRDefault="00087372" w:rsidP="00087372">
      <w:pPr>
        <w:autoSpaceDE w:val="0"/>
        <w:autoSpaceDN w:val="0"/>
        <w:adjustRightInd w:val="0"/>
        <w:ind w:firstLine="567"/>
        <w:jc w:val="both"/>
        <w:rPr>
          <w:rFonts w:cs="Times New Roman"/>
          <w:color w:val="000000"/>
          <w:sz w:val="24"/>
          <w:szCs w:val="24"/>
        </w:rPr>
      </w:pPr>
      <w:r w:rsidRPr="00087372">
        <w:rPr>
          <w:rFonts w:cs="Times New Roman"/>
          <w:color w:val="000000"/>
          <w:sz w:val="24"/>
          <w:szCs w:val="24"/>
        </w:rPr>
        <w:t xml:space="preserve">– </w:t>
      </w:r>
      <w:r w:rsidR="00522FA8" w:rsidRPr="00522FA8">
        <w:rPr>
          <w:rFonts w:cs="Times New Roman"/>
          <w:color w:val="000000"/>
          <w:sz w:val="24"/>
          <w:szCs w:val="24"/>
        </w:rPr>
        <w:t>часть нежилого помещения блока производственно-технического обслуживания, площадью 35 кв. м. на первом этаже, расположенного по адресу: Курская область, Курский район, Клюквинский сельсовет, п. Маршала Жукова, 6 квартал. Обременений не зарегистрировано. Кадастровый (условный) номер объекта: 46:11:071301:244, цель предоставления: для размещения гаража</w:t>
      </w:r>
      <w:r w:rsidRPr="00087372">
        <w:rPr>
          <w:rFonts w:cs="Times New Roman"/>
          <w:color w:val="000000"/>
          <w:sz w:val="24"/>
          <w:szCs w:val="24"/>
        </w:rPr>
        <w:t xml:space="preserve">. </w:t>
      </w:r>
    </w:p>
    <w:p w:rsidR="00087372" w:rsidRPr="00087372" w:rsidRDefault="005679A5" w:rsidP="00087372">
      <w:pPr>
        <w:suppressAutoHyphens w:val="0"/>
        <w:ind w:firstLine="432"/>
        <w:jc w:val="both"/>
        <w:rPr>
          <w:rFonts w:cs="Times New Roman"/>
          <w:color w:val="000000"/>
          <w:sz w:val="24"/>
          <w:szCs w:val="24"/>
        </w:rPr>
      </w:pPr>
      <w:r w:rsidRPr="008F7637">
        <w:rPr>
          <w:rFonts w:cs="Times New Roman"/>
          <w:color w:val="000000"/>
          <w:sz w:val="24"/>
          <w:szCs w:val="24"/>
        </w:rPr>
        <w:t>1.2. </w:t>
      </w:r>
      <w:r w:rsidR="006A3F3F" w:rsidRPr="006A3F3F">
        <w:rPr>
          <w:rFonts w:cs="Times New Roman"/>
          <w:color w:val="000000"/>
          <w:sz w:val="24"/>
          <w:szCs w:val="24"/>
        </w:rPr>
        <w:t>Имущество, указанное в п.1.1. настоящего Договора, является муниципальной собственностью МО «Клюквинский сельсовет» Курского района Курской области.  Свидетельство о государственной регистрации права от 28.04.2014 г. 46 АС 008699</w:t>
      </w:r>
      <w:r w:rsidR="00087372" w:rsidRPr="00087372">
        <w:rPr>
          <w:rFonts w:cs="Times New Roman"/>
          <w:color w:val="000000"/>
          <w:sz w:val="24"/>
          <w:szCs w:val="24"/>
        </w:rPr>
        <w:t>.</w:t>
      </w:r>
    </w:p>
    <w:p w:rsidR="00087372" w:rsidRPr="00087372" w:rsidRDefault="005679A5" w:rsidP="00087372">
      <w:pPr>
        <w:suppressAutoHyphens w:val="0"/>
        <w:ind w:firstLine="432"/>
        <w:jc w:val="both"/>
        <w:rPr>
          <w:rFonts w:cs="Times New Roman"/>
          <w:color w:val="000000"/>
          <w:sz w:val="24"/>
          <w:szCs w:val="24"/>
        </w:rPr>
      </w:pPr>
      <w:r w:rsidRPr="008F7637">
        <w:rPr>
          <w:rFonts w:cs="Times New Roman"/>
          <w:color w:val="000000"/>
          <w:sz w:val="24"/>
          <w:szCs w:val="24"/>
        </w:rPr>
        <w:t>1.</w:t>
      </w:r>
      <w:r w:rsidR="0068436F">
        <w:rPr>
          <w:rFonts w:cs="Times New Roman"/>
          <w:color w:val="000000"/>
          <w:sz w:val="24"/>
          <w:szCs w:val="24"/>
        </w:rPr>
        <w:t>3</w:t>
      </w:r>
      <w:r w:rsidRPr="008F7637">
        <w:rPr>
          <w:rFonts w:cs="Times New Roman"/>
          <w:color w:val="000000"/>
          <w:sz w:val="24"/>
          <w:szCs w:val="24"/>
        </w:rPr>
        <w:t xml:space="preserve">. </w:t>
      </w:r>
      <w:r w:rsidR="006A3F3F" w:rsidRPr="006A3F3F">
        <w:rPr>
          <w:rFonts w:cs="Times New Roman"/>
          <w:color w:val="000000"/>
          <w:sz w:val="24"/>
          <w:szCs w:val="24"/>
        </w:rPr>
        <w:t>Срок аренды устанавливается </w:t>
      </w:r>
      <w:r w:rsidR="006A3F3F" w:rsidRPr="006A3F3F">
        <w:rPr>
          <w:rFonts w:cs="Times New Roman"/>
          <w:b/>
          <w:bCs/>
          <w:color w:val="000000"/>
          <w:sz w:val="24"/>
          <w:szCs w:val="24"/>
        </w:rPr>
        <w:t>с «____» __________ 202</w:t>
      </w:r>
      <w:r w:rsidR="006A3F3F">
        <w:rPr>
          <w:rFonts w:cs="Times New Roman"/>
          <w:b/>
          <w:bCs/>
          <w:color w:val="000000"/>
          <w:sz w:val="24"/>
          <w:szCs w:val="24"/>
        </w:rPr>
        <w:t>3</w:t>
      </w:r>
      <w:r w:rsidR="006A3F3F" w:rsidRPr="006A3F3F">
        <w:rPr>
          <w:rFonts w:cs="Times New Roman"/>
          <w:b/>
          <w:bCs/>
          <w:color w:val="000000"/>
          <w:sz w:val="24"/>
          <w:szCs w:val="24"/>
        </w:rPr>
        <w:t xml:space="preserve"> г. по «____» __________ 202</w:t>
      </w:r>
      <w:r w:rsidR="006A3F3F">
        <w:rPr>
          <w:rFonts w:cs="Times New Roman"/>
          <w:b/>
          <w:bCs/>
          <w:color w:val="000000"/>
          <w:sz w:val="24"/>
          <w:szCs w:val="24"/>
        </w:rPr>
        <w:t>4</w:t>
      </w:r>
      <w:r w:rsidR="006A3F3F" w:rsidRPr="006A3F3F">
        <w:rPr>
          <w:rFonts w:cs="Times New Roman"/>
          <w:b/>
          <w:bCs/>
          <w:color w:val="000000"/>
          <w:sz w:val="24"/>
          <w:szCs w:val="24"/>
        </w:rPr>
        <w:t xml:space="preserve"> г.</w:t>
      </w:r>
      <w:r w:rsidR="006A3F3F" w:rsidRPr="006A3F3F">
        <w:rPr>
          <w:rFonts w:cs="Times New Roman"/>
          <w:color w:val="000000"/>
          <w:sz w:val="24"/>
          <w:szCs w:val="24"/>
        </w:rPr>
        <w:t xml:space="preserve"> 364 дня с момента заключения договора.</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1.5. Условия настоящего Договора распространяются на отношения, возникшие между Сторонами, с даты подписания акта приема-передачи имущества.</w:t>
      </w:r>
    </w:p>
    <w:p w:rsidR="005679A5" w:rsidRPr="008F7637" w:rsidRDefault="005679A5" w:rsidP="005679A5">
      <w:pPr>
        <w:suppressAutoHyphens w:val="0"/>
        <w:rPr>
          <w:rFonts w:cs="Times New Roman"/>
          <w:color w:val="000000"/>
          <w:sz w:val="24"/>
          <w:szCs w:val="24"/>
        </w:rPr>
      </w:pPr>
    </w:p>
    <w:p w:rsidR="005679A5" w:rsidRPr="008F7637" w:rsidRDefault="005679A5" w:rsidP="005679A5">
      <w:pPr>
        <w:suppressAutoHyphens w:val="0"/>
        <w:jc w:val="center"/>
        <w:rPr>
          <w:rFonts w:cs="Times New Roman"/>
          <w:b/>
          <w:bCs/>
          <w:color w:val="000000"/>
          <w:sz w:val="24"/>
          <w:szCs w:val="24"/>
        </w:rPr>
      </w:pPr>
      <w:r w:rsidRPr="008F7637">
        <w:rPr>
          <w:rFonts w:cs="Times New Roman"/>
          <w:b/>
          <w:bCs/>
          <w:color w:val="000000"/>
          <w:sz w:val="24"/>
          <w:szCs w:val="24"/>
        </w:rPr>
        <w:t>2. ПРАВА И ОБЯЗАННОСТИ СТОРОН</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2.1.</w:t>
      </w:r>
      <w:r w:rsidRPr="008F7637">
        <w:rPr>
          <w:rFonts w:cs="Times New Roman"/>
          <w:b/>
          <w:bCs/>
          <w:color w:val="000000"/>
          <w:sz w:val="24"/>
          <w:szCs w:val="24"/>
        </w:rPr>
        <w:t>Арендодатель</w:t>
      </w:r>
      <w:r w:rsidRPr="008F7637">
        <w:rPr>
          <w:rFonts w:cs="Times New Roman"/>
          <w:color w:val="000000"/>
          <w:sz w:val="24"/>
          <w:szCs w:val="24"/>
        </w:rPr>
        <w:t>обязуется:</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2.1.1. </w:t>
      </w:r>
      <w:r w:rsidRPr="008F7637">
        <w:rPr>
          <w:rFonts w:cs="Times New Roman"/>
          <w:color w:val="000000"/>
          <w:sz w:val="24"/>
          <w:szCs w:val="24"/>
          <w:shd w:val="clear" w:color="auto" w:fill="FFFFFF"/>
        </w:rPr>
        <w:t xml:space="preserve">В </w:t>
      </w:r>
      <w:r w:rsidR="00087372" w:rsidRPr="00087372">
        <w:rPr>
          <w:rFonts w:cs="Times New Roman"/>
          <w:color w:val="000000"/>
          <w:sz w:val="24"/>
          <w:szCs w:val="24"/>
          <w:shd w:val="clear" w:color="auto" w:fill="FFFFFF"/>
        </w:rPr>
        <w:t xml:space="preserve">пятидневный </w:t>
      </w:r>
      <w:r w:rsidRPr="008F7637">
        <w:rPr>
          <w:rFonts w:cs="Times New Roman"/>
          <w:color w:val="000000"/>
          <w:sz w:val="24"/>
          <w:szCs w:val="24"/>
          <w:shd w:val="clear" w:color="auto" w:fill="FFFFFF"/>
        </w:rPr>
        <w:t>срок</w:t>
      </w:r>
      <w:r w:rsidRPr="008F7637">
        <w:rPr>
          <w:rFonts w:cs="Times New Roman"/>
          <w:color w:val="000000"/>
          <w:sz w:val="24"/>
          <w:szCs w:val="24"/>
        </w:rPr>
        <w:t> со дня подписания Договора передать </w:t>
      </w:r>
      <w:r w:rsidRPr="008F7637">
        <w:rPr>
          <w:rFonts w:cs="Times New Roman"/>
          <w:b/>
          <w:bCs/>
          <w:color w:val="000000"/>
          <w:sz w:val="24"/>
          <w:szCs w:val="24"/>
        </w:rPr>
        <w:t>Арендатору </w:t>
      </w:r>
      <w:r w:rsidRPr="008F7637">
        <w:rPr>
          <w:rFonts w:cs="Times New Roman"/>
          <w:color w:val="000000"/>
          <w:sz w:val="24"/>
          <w:szCs w:val="24"/>
        </w:rPr>
        <w:t>по акту приема-передачи имущество, указанные в п.1.1 настоящего Договора. Акт приема-передачи подписывается уполномоченными представителями </w:t>
      </w:r>
      <w:r w:rsidRPr="008F7637">
        <w:rPr>
          <w:rFonts w:cs="Times New Roman"/>
          <w:b/>
          <w:bCs/>
          <w:color w:val="000000"/>
          <w:sz w:val="24"/>
          <w:szCs w:val="24"/>
        </w:rPr>
        <w:t>Арендодателя</w:t>
      </w:r>
      <w:r w:rsidRPr="008F7637">
        <w:rPr>
          <w:rFonts w:cs="Times New Roman"/>
          <w:color w:val="000000"/>
          <w:sz w:val="24"/>
          <w:szCs w:val="24"/>
        </w:rPr>
        <w:t> и </w:t>
      </w:r>
      <w:r w:rsidRPr="008F7637">
        <w:rPr>
          <w:rFonts w:cs="Times New Roman"/>
          <w:b/>
          <w:bCs/>
          <w:color w:val="000000"/>
          <w:sz w:val="24"/>
          <w:szCs w:val="24"/>
        </w:rPr>
        <w:t>Арендатора.</w:t>
      </w:r>
      <w:r w:rsidRPr="008F7637">
        <w:rPr>
          <w:rFonts w:cs="Times New Roman"/>
          <w:color w:val="000000"/>
          <w:sz w:val="24"/>
          <w:szCs w:val="24"/>
        </w:rPr>
        <w:t>Указанный акт прилагается к Договору и является его неотъемлемой частью (Приложение № 1).</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2.1.2. Участвовать, в согласованном с </w:t>
      </w:r>
      <w:r w:rsidRPr="008F7637">
        <w:rPr>
          <w:rFonts w:cs="Times New Roman"/>
          <w:b/>
          <w:bCs/>
          <w:color w:val="000000"/>
          <w:sz w:val="24"/>
          <w:szCs w:val="24"/>
        </w:rPr>
        <w:t>Арендатором </w:t>
      </w:r>
      <w:r w:rsidRPr="008F7637">
        <w:rPr>
          <w:rFonts w:cs="Times New Roman"/>
          <w:color w:val="000000"/>
          <w:sz w:val="24"/>
          <w:szCs w:val="24"/>
        </w:rPr>
        <w:t>порядке, в создании необходимых условий для эффективного использования арендуемого имущества и поддержанию их в надлежащем состоянии.</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2.1.3. В случае аварий, произошедших не по вине </w:t>
      </w:r>
      <w:r w:rsidRPr="008F7637">
        <w:rPr>
          <w:rFonts w:cs="Times New Roman"/>
          <w:b/>
          <w:bCs/>
          <w:color w:val="000000"/>
          <w:sz w:val="24"/>
          <w:szCs w:val="24"/>
        </w:rPr>
        <w:t>Арендатора</w:t>
      </w:r>
      <w:r w:rsidRPr="008F7637">
        <w:rPr>
          <w:rFonts w:cs="Times New Roman"/>
          <w:color w:val="000000"/>
          <w:sz w:val="24"/>
          <w:szCs w:val="24"/>
        </w:rPr>
        <w:t>, оказывать</w:t>
      </w:r>
      <w:r w:rsidRPr="008F7637">
        <w:rPr>
          <w:rFonts w:cs="Times New Roman"/>
          <w:b/>
          <w:bCs/>
          <w:color w:val="000000"/>
          <w:sz w:val="24"/>
          <w:szCs w:val="24"/>
        </w:rPr>
        <w:t xml:space="preserve">Арендатору </w:t>
      </w:r>
      <w:r w:rsidRPr="008F7637">
        <w:rPr>
          <w:rFonts w:cs="Times New Roman"/>
          <w:color w:val="000000"/>
          <w:sz w:val="24"/>
          <w:szCs w:val="24"/>
        </w:rPr>
        <w:t>необходимое содействие в устранении их последствий.</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2.1.4. Контролировать выполнение </w:t>
      </w:r>
      <w:r w:rsidRPr="008F7637">
        <w:rPr>
          <w:rFonts w:cs="Times New Roman"/>
          <w:b/>
          <w:bCs/>
          <w:color w:val="000000"/>
          <w:sz w:val="24"/>
          <w:szCs w:val="24"/>
        </w:rPr>
        <w:t>Арендатором</w:t>
      </w:r>
      <w:r w:rsidRPr="008F7637">
        <w:rPr>
          <w:rFonts w:cs="Times New Roman"/>
          <w:color w:val="000000"/>
          <w:sz w:val="24"/>
          <w:szCs w:val="24"/>
        </w:rPr>
        <w:t> обязательств по настоящему Договору.</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2.1.5. Производить расчет арендной платы и уведомлять </w:t>
      </w:r>
      <w:r w:rsidRPr="008F7637">
        <w:rPr>
          <w:rFonts w:cs="Times New Roman"/>
          <w:b/>
          <w:bCs/>
          <w:color w:val="000000"/>
          <w:sz w:val="24"/>
          <w:szCs w:val="24"/>
        </w:rPr>
        <w:t>Арендатора</w:t>
      </w:r>
      <w:r w:rsidRPr="008F7637">
        <w:rPr>
          <w:rFonts w:cs="Times New Roman"/>
          <w:color w:val="000000"/>
          <w:sz w:val="24"/>
          <w:szCs w:val="24"/>
        </w:rPr>
        <w:t> об изменении ее размера в соответствии с условиями настоящего Договора.</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lastRenderedPageBreak/>
        <w:t>2.1.6. Осуществлять контроль за перечислением арендной платы.</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2.1.7.Осуществлять претензионно-искову</w:t>
      </w:r>
      <w:r w:rsidR="00D356F8">
        <w:rPr>
          <w:rFonts w:cs="Times New Roman"/>
          <w:color w:val="000000"/>
          <w:sz w:val="24"/>
          <w:szCs w:val="24"/>
        </w:rPr>
        <w:t xml:space="preserve">ю работу, в случае невыполнения Арендатором </w:t>
      </w:r>
      <w:r w:rsidRPr="008F7637">
        <w:rPr>
          <w:rFonts w:cs="Times New Roman"/>
          <w:color w:val="000000"/>
          <w:sz w:val="24"/>
          <w:szCs w:val="24"/>
        </w:rPr>
        <w:t>своих обязательств по настоящему Договору.</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2.2. </w:t>
      </w:r>
      <w:r w:rsidRPr="008F7637">
        <w:rPr>
          <w:rFonts w:cs="Times New Roman"/>
          <w:b/>
          <w:bCs/>
          <w:color w:val="000000"/>
          <w:sz w:val="24"/>
          <w:szCs w:val="24"/>
        </w:rPr>
        <w:t>Арендатор </w:t>
      </w:r>
      <w:r w:rsidRPr="008F7637">
        <w:rPr>
          <w:rFonts w:cs="Times New Roman"/>
          <w:color w:val="000000"/>
          <w:sz w:val="24"/>
          <w:szCs w:val="24"/>
        </w:rPr>
        <w:t>обязуется:</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 xml:space="preserve">2.2.1. Не позднее </w:t>
      </w:r>
      <w:r w:rsidR="0068436F">
        <w:rPr>
          <w:rFonts w:cs="Times New Roman"/>
          <w:color w:val="000000"/>
          <w:sz w:val="24"/>
          <w:szCs w:val="24"/>
        </w:rPr>
        <w:t>пятнадцати</w:t>
      </w:r>
      <w:r w:rsidRPr="008F7637">
        <w:rPr>
          <w:rFonts w:cs="Times New Roman"/>
          <w:color w:val="000000"/>
          <w:sz w:val="24"/>
          <w:szCs w:val="24"/>
        </w:rPr>
        <w:t xml:space="preserve"> дней со дня подписания настоящего Договора принять у </w:t>
      </w:r>
      <w:r w:rsidRPr="008F7637">
        <w:rPr>
          <w:rFonts w:cs="Times New Roman"/>
          <w:b/>
          <w:bCs/>
          <w:color w:val="000000"/>
          <w:sz w:val="24"/>
          <w:szCs w:val="24"/>
        </w:rPr>
        <w:t>Арендодателя</w:t>
      </w:r>
      <w:r w:rsidRPr="008F7637">
        <w:rPr>
          <w:rFonts w:cs="Times New Roman"/>
          <w:color w:val="000000"/>
          <w:sz w:val="24"/>
          <w:szCs w:val="24"/>
        </w:rPr>
        <w:t> имущество, указанные в п.1.1. Договора по акту приема-передачи.</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2.2.2. Использовать имущество исключительно по прямому назначению.</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2.2.3. Производить за свой счет, текущий ремонт арендуемого имущества.</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2.2.4. Содержать арендуемое имущество в полной исправности и в соответствующем санитарном состоянии.</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2.2.5. Не производить переоборудование арендуемого имущества без письменного разрешения </w:t>
      </w:r>
      <w:r w:rsidRPr="008F7637">
        <w:rPr>
          <w:rFonts w:cs="Times New Roman"/>
          <w:b/>
          <w:bCs/>
          <w:color w:val="000000"/>
          <w:sz w:val="24"/>
          <w:szCs w:val="24"/>
        </w:rPr>
        <w:t>Арендодателя.</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2.2.6. Не заключать договоры и не вступать в сделки, следствием которых является какое-либо обременение предоставленных </w:t>
      </w:r>
      <w:r w:rsidRPr="008F7637">
        <w:rPr>
          <w:rFonts w:cs="Times New Roman"/>
          <w:b/>
          <w:bCs/>
          <w:color w:val="000000"/>
          <w:sz w:val="24"/>
          <w:szCs w:val="24"/>
        </w:rPr>
        <w:t>Арендатору</w:t>
      </w:r>
      <w:r w:rsidRPr="008F7637">
        <w:rPr>
          <w:rFonts w:cs="Times New Roman"/>
          <w:color w:val="000000"/>
          <w:sz w:val="24"/>
          <w:szCs w:val="24"/>
        </w:rPr>
        <w:t>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разрешения </w:t>
      </w:r>
      <w:r w:rsidRPr="008F7637">
        <w:rPr>
          <w:rFonts w:cs="Times New Roman"/>
          <w:b/>
          <w:bCs/>
          <w:color w:val="000000"/>
          <w:sz w:val="24"/>
          <w:szCs w:val="24"/>
        </w:rPr>
        <w:t>Арендодателя</w:t>
      </w:r>
      <w:r w:rsidRPr="008F7637">
        <w:rPr>
          <w:rFonts w:cs="Times New Roman"/>
          <w:color w:val="000000"/>
          <w:sz w:val="24"/>
          <w:szCs w:val="24"/>
        </w:rPr>
        <w:t>.</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2.2.7. Предоставлять представителям </w:t>
      </w:r>
      <w:r w:rsidRPr="008F7637">
        <w:rPr>
          <w:rFonts w:cs="Times New Roman"/>
          <w:b/>
          <w:bCs/>
          <w:color w:val="000000"/>
          <w:sz w:val="24"/>
          <w:szCs w:val="24"/>
        </w:rPr>
        <w:t xml:space="preserve">Арендодателя </w:t>
      </w:r>
      <w:r w:rsidRPr="008F7637">
        <w:rPr>
          <w:rFonts w:cs="Times New Roman"/>
          <w:color w:val="000000"/>
          <w:sz w:val="24"/>
          <w:szCs w:val="24"/>
        </w:rPr>
        <w:t>возможность беспрепятственного доступа к арендуемому имуществу для его осмотра и проверки соблюдений условий Договора.</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2.2.8. Вносить арендную плату в установленные Договором сроки.</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2.2.9. Ежемесячно представлять </w:t>
      </w:r>
      <w:r w:rsidRPr="008F7637">
        <w:rPr>
          <w:rFonts w:cs="Times New Roman"/>
          <w:b/>
          <w:bCs/>
          <w:color w:val="000000"/>
          <w:sz w:val="24"/>
          <w:szCs w:val="24"/>
        </w:rPr>
        <w:t>Арендодателю </w:t>
      </w:r>
      <w:r w:rsidRPr="008F7637">
        <w:rPr>
          <w:rFonts w:cs="Times New Roman"/>
          <w:color w:val="000000"/>
          <w:sz w:val="24"/>
          <w:szCs w:val="24"/>
        </w:rPr>
        <w:t>копии платежных документов, подтверждающих внесение арендной платы в установленные Договором сроки.</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2.2.10. За 30 (тридцать) дней до истечения срока аренды уведомить </w:t>
      </w:r>
      <w:r w:rsidRPr="008F7637">
        <w:rPr>
          <w:rFonts w:cs="Times New Roman"/>
          <w:b/>
          <w:bCs/>
          <w:color w:val="000000"/>
          <w:sz w:val="24"/>
          <w:szCs w:val="24"/>
        </w:rPr>
        <w:t>Арендодателя </w:t>
      </w:r>
      <w:r w:rsidRPr="008F7637">
        <w:rPr>
          <w:rFonts w:cs="Times New Roman"/>
          <w:color w:val="000000"/>
          <w:sz w:val="24"/>
          <w:szCs w:val="24"/>
        </w:rPr>
        <w:t xml:space="preserve">о намерении </w:t>
      </w:r>
      <w:r>
        <w:rPr>
          <w:rFonts w:cs="Times New Roman"/>
          <w:color w:val="000000"/>
          <w:sz w:val="24"/>
          <w:szCs w:val="24"/>
        </w:rPr>
        <w:t>заключить</w:t>
      </w:r>
      <w:r w:rsidRPr="008F7637">
        <w:rPr>
          <w:rFonts w:cs="Times New Roman"/>
          <w:color w:val="000000"/>
          <w:sz w:val="24"/>
          <w:szCs w:val="24"/>
        </w:rPr>
        <w:t xml:space="preserve"> Договор аренды на новый срок. Невыполнение этого условия является основанием к отказу в продлении срока действия настоящего Договора.</w:t>
      </w:r>
    </w:p>
    <w:p w:rsidR="005679A5" w:rsidRPr="008F7637" w:rsidRDefault="005679A5" w:rsidP="005679A5">
      <w:pPr>
        <w:suppressAutoHyphens w:val="0"/>
        <w:ind w:firstLine="432"/>
        <w:jc w:val="both"/>
        <w:rPr>
          <w:rFonts w:cs="Times New Roman"/>
          <w:color w:val="000000"/>
          <w:sz w:val="24"/>
          <w:szCs w:val="24"/>
        </w:rPr>
      </w:pPr>
    </w:p>
    <w:p w:rsidR="005679A5" w:rsidRPr="008F7637" w:rsidRDefault="005679A5" w:rsidP="005679A5">
      <w:pPr>
        <w:suppressAutoHyphens w:val="0"/>
        <w:jc w:val="center"/>
        <w:rPr>
          <w:rFonts w:cs="Times New Roman"/>
          <w:b/>
          <w:bCs/>
          <w:color w:val="000000"/>
          <w:sz w:val="24"/>
          <w:szCs w:val="24"/>
        </w:rPr>
      </w:pPr>
      <w:r w:rsidRPr="008F7637">
        <w:rPr>
          <w:rFonts w:cs="Times New Roman"/>
          <w:b/>
          <w:bCs/>
          <w:color w:val="000000"/>
          <w:sz w:val="24"/>
          <w:szCs w:val="24"/>
        </w:rPr>
        <w:t>3.АРЕНДНАЯ ПЛАТА</w:t>
      </w:r>
    </w:p>
    <w:p w:rsidR="005679A5" w:rsidRDefault="005679A5" w:rsidP="005679A5">
      <w:pPr>
        <w:suppressAutoHyphens w:val="0"/>
        <w:ind w:firstLine="432"/>
        <w:jc w:val="both"/>
        <w:rPr>
          <w:rFonts w:cs="Times New Roman"/>
          <w:bCs/>
          <w:color w:val="000000"/>
          <w:sz w:val="24"/>
          <w:szCs w:val="24"/>
        </w:rPr>
      </w:pPr>
      <w:r w:rsidRPr="008F7637">
        <w:rPr>
          <w:rFonts w:cs="Times New Roman"/>
          <w:color w:val="000000"/>
          <w:sz w:val="24"/>
          <w:szCs w:val="24"/>
        </w:rPr>
        <w:t xml:space="preserve">3.1. В соответствии с Протоколом Аукциона № __ размер арендной платы </w:t>
      </w:r>
      <w:r w:rsidRPr="008F7637">
        <w:rPr>
          <w:rFonts w:eastAsia="Lucida Sans Unicode" w:cs="Times New Roman"/>
          <w:color w:val="000000"/>
          <w:spacing w:val="3"/>
          <w:sz w:val="24"/>
          <w:szCs w:val="24"/>
        </w:rPr>
        <w:t>устанавливается на срок действия Договора</w:t>
      </w:r>
      <w:r w:rsidRPr="008F7637">
        <w:rPr>
          <w:rFonts w:cs="Times New Roman"/>
          <w:color w:val="000000"/>
          <w:sz w:val="24"/>
          <w:szCs w:val="24"/>
        </w:rPr>
        <w:t xml:space="preserve"> и составляет__________________________ руб. __ коп.</w:t>
      </w:r>
      <w:r w:rsidR="002C0488">
        <w:rPr>
          <w:rFonts w:cs="Times New Roman"/>
          <w:color w:val="000000"/>
          <w:sz w:val="24"/>
          <w:szCs w:val="24"/>
        </w:rPr>
        <w:t xml:space="preserve">, </w:t>
      </w:r>
      <w:r w:rsidR="006A3F3F">
        <w:rPr>
          <w:rFonts w:cs="Times New Roman"/>
          <w:color w:val="000000"/>
          <w:sz w:val="24"/>
          <w:szCs w:val="24"/>
        </w:rPr>
        <w:t>без</w:t>
      </w:r>
      <w:r w:rsidR="002C0488">
        <w:rPr>
          <w:rFonts w:cs="Times New Roman"/>
          <w:color w:val="000000"/>
          <w:sz w:val="24"/>
          <w:szCs w:val="24"/>
        </w:rPr>
        <w:t xml:space="preserve"> НДС</w:t>
      </w:r>
      <w:r w:rsidR="00AC04B8">
        <w:rPr>
          <w:rFonts w:cs="Times New Roman"/>
          <w:color w:val="000000"/>
          <w:sz w:val="24"/>
          <w:szCs w:val="24"/>
        </w:rPr>
        <w:t xml:space="preserve">, </w:t>
      </w:r>
      <w:r w:rsidR="006A3F3F">
        <w:rPr>
          <w:rFonts w:cs="Times New Roman"/>
          <w:color w:val="000000"/>
          <w:sz w:val="24"/>
          <w:szCs w:val="24"/>
        </w:rPr>
        <w:t>за весь период аренды</w:t>
      </w:r>
      <w:r w:rsidRPr="005679A5">
        <w:rPr>
          <w:rFonts w:cs="Times New Roman"/>
          <w:color w:val="000000"/>
          <w:sz w:val="24"/>
          <w:szCs w:val="24"/>
        </w:rPr>
        <w:t xml:space="preserve">, </w:t>
      </w:r>
      <w:r w:rsidR="006A3F3F" w:rsidRPr="006A3F3F">
        <w:rPr>
          <w:rFonts w:cs="Times New Roman"/>
          <w:color w:val="000000"/>
          <w:sz w:val="24"/>
          <w:szCs w:val="24"/>
        </w:rPr>
        <w:t>в стоимость арендной платы включены коммунальные платежи</w:t>
      </w:r>
      <w:r>
        <w:rPr>
          <w:rFonts w:cs="Times New Roman"/>
          <w:bCs/>
          <w:color w:val="000000"/>
          <w:sz w:val="24"/>
          <w:szCs w:val="24"/>
        </w:rPr>
        <w:t>.</w:t>
      </w:r>
    </w:p>
    <w:p w:rsidR="005679A5" w:rsidRDefault="00087372" w:rsidP="005679A5">
      <w:pPr>
        <w:suppressAutoHyphens w:val="0"/>
        <w:ind w:firstLine="432"/>
        <w:jc w:val="both"/>
        <w:rPr>
          <w:rFonts w:cs="Times New Roman"/>
          <w:color w:val="000000"/>
          <w:sz w:val="24"/>
          <w:szCs w:val="24"/>
        </w:rPr>
      </w:pPr>
      <w:r w:rsidRPr="00087372">
        <w:rPr>
          <w:rFonts w:cs="Times New Roman"/>
          <w:color w:val="000000"/>
          <w:sz w:val="24"/>
          <w:szCs w:val="24"/>
        </w:rPr>
        <w:t>Арендная плата вносится Арендатором ежеквартально до 10 числа последнего месяца отчетного квартала, а именно: до 10 июня, до 10 сентября, 10 декабря, до 10 марта</w:t>
      </w:r>
      <w:r w:rsidR="005679A5" w:rsidRPr="008F7637">
        <w:rPr>
          <w:rFonts w:cs="Times New Roman"/>
          <w:color w:val="000000"/>
          <w:sz w:val="24"/>
          <w:szCs w:val="24"/>
        </w:rPr>
        <w:t xml:space="preserve">. Арендная плата </w:t>
      </w:r>
      <w:r w:rsidR="00686125">
        <w:rPr>
          <w:rFonts w:cs="Times New Roman"/>
          <w:color w:val="000000"/>
          <w:sz w:val="24"/>
          <w:szCs w:val="24"/>
        </w:rPr>
        <w:t>без</w:t>
      </w:r>
      <w:r w:rsidR="005679A5" w:rsidRPr="008F7637">
        <w:rPr>
          <w:rFonts w:cs="Times New Roman"/>
          <w:color w:val="000000"/>
          <w:sz w:val="24"/>
          <w:szCs w:val="24"/>
        </w:rPr>
        <w:t xml:space="preserve"> НДС по настоящему Договору в полном объёме подлежит перечислению </w:t>
      </w:r>
      <w:r w:rsidR="005679A5" w:rsidRPr="008F7637">
        <w:rPr>
          <w:rFonts w:cs="Times New Roman"/>
          <w:b/>
          <w:bCs/>
          <w:color w:val="000000"/>
          <w:sz w:val="24"/>
          <w:szCs w:val="24"/>
        </w:rPr>
        <w:t>Арендатором</w:t>
      </w:r>
      <w:r w:rsidR="005679A5" w:rsidRPr="008F7637">
        <w:rPr>
          <w:rFonts w:cs="Times New Roman"/>
          <w:color w:val="000000"/>
          <w:sz w:val="24"/>
          <w:szCs w:val="24"/>
        </w:rPr>
        <w:t> на расчётный счёт </w:t>
      </w:r>
      <w:r w:rsidR="005679A5" w:rsidRPr="008F7637">
        <w:rPr>
          <w:rFonts w:cs="Times New Roman"/>
          <w:b/>
          <w:bCs/>
          <w:color w:val="000000"/>
          <w:sz w:val="24"/>
          <w:szCs w:val="24"/>
        </w:rPr>
        <w:t>Арендодателя</w:t>
      </w:r>
      <w:r w:rsidR="005679A5" w:rsidRPr="008F7637">
        <w:rPr>
          <w:rFonts w:cs="Times New Roman"/>
          <w:color w:val="000000"/>
          <w:sz w:val="24"/>
          <w:szCs w:val="24"/>
        </w:rPr>
        <w:t>.</w:t>
      </w:r>
      <w:r w:rsidR="00686125" w:rsidRPr="00686125">
        <w:rPr>
          <w:rFonts w:cs="Times New Roman"/>
          <w:color w:val="000000"/>
          <w:sz w:val="24"/>
          <w:szCs w:val="24"/>
        </w:rPr>
        <w:t xml:space="preserve">Оплата НДС производится Арендатором самостоятельно </w:t>
      </w:r>
      <w:r w:rsidR="006A3F3F">
        <w:rPr>
          <w:rFonts w:cs="Times New Roman"/>
          <w:color w:val="000000"/>
          <w:sz w:val="24"/>
          <w:szCs w:val="24"/>
        </w:rPr>
        <w:t xml:space="preserve">(при необходимости) </w:t>
      </w:r>
      <w:r w:rsidR="00686125" w:rsidRPr="00686125">
        <w:rPr>
          <w:rFonts w:cs="Times New Roman"/>
          <w:color w:val="000000"/>
          <w:sz w:val="24"/>
          <w:szCs w:val="24"/>
        </w:rPr>
        <w:t>в соответствии с действующим налоговым законодательством Российской Федерации</w:t>
      </w:r>
      <w:r w:rsidR="00686125">
        <w:rPr>
          <w:rFonts w:cs="Times New Roman"/>
          <w:color w:val="000000"/>
          <w:sz w:val="24"/>
          <w:szCs w:val="24"/>
        </w:rPr>
        <w:t>.</w:t>
      </w:r>
    </w:p>
    <w:p w:rsidR="005679A5" w:rsidRPr="00805C2F" w:rsidRDefault="005679A5" w:rsidP="005679A5">
      <w:pPr>
        <w:widowControl w:val="0"/>
        <w:autoSpaceDE w:val="0"/>
        <w:ind w:firstLine="284"/>
        <w:jc w:val="both"/>
        <w:rPr>
          <w:rFonts w:cs="Times New Roman"/>
          <w:color w:val="000000"/>
          <w:sz w:val="24"/>
          <w:szCs w:val="24"/>
        </w:rPr>
      </w:pPr>
      <w:r w:rsidRPr="00805C2F">
        <w:rPr>
          <w:sz w:val="24"/>
          <w:szCs w:val="24"/>
        </w:rPr>
        <w:t xml:space="preserve">Сумма внесенного задатка в размере </w:t>
      </w:r>
      <w:r w:rsidR="00522FA8" w:rsidRPr="00522FA8">
        <w:rPr>
          <w:sz w:val="24"/>
          <w:szCs w:val="24"/>
        </w:rPr>
        <w:t>10 584 (Десять тысяч пятьсот восемьдесят четыре) руб. 00 коп.</w:t>
      </w:r>
      <w:r w:rsidRPr="00805C2F">
        <w:rPr>
          <w:rFonts w:cs="Times New Roman"/>
          <w:color w:val="000000"/>
          <w:sz w:val="24"/>
          <w:szCs w:val="24"/>
        </w:rPr>
        <w:t>засчитывается в счет арендной платы.</w:t>
      </w:r>
    </w:p>
    <w:p w:rsidR="006A3F3F" w:rsidRPr="006A3F3F" w:rsidRDefault="006A3F3F" w:rsidP="006A3F3F">
      <w:pPr>
        <w:widowControl w:val="0"/>
        <w:autoSpaceDE w:val="0"/>
        <w:ind w:firstLine="284"/>
        <w:jc w:val="both"/>
        <w:rPr>
          <w:sz w:val="24"/>
          <w:szCs w:val="24"/>
        </w:rPr>
      </w:pPr>
      <w:r w:rsidRPr="006A3F3F">
        <w:rPr>
          <w:sz w:val="24"/>
          <w:szCs w:val="24"/>
        </w:rPr>
        <w:t>Реквизиты для перечисления арендной платы: УФК по Курской области (УФК по Курской области (Администрация Клюквинского сельсовета Курского района Курской области л/с 04443028560)</w:t>
      </w:r>
    </w:p>
    <w:p w:rsidR="006A3F3F" w:rsidRPr="006A3F3F" w:rsidRDefault="006A3F3F" w:rsidP="006A3F3F">
      <w:pPr>
        <w:widowControl w:val="0"/>
        <w:autoSpaceDE w:val="0"/>
        <w:ind w:firstLine="284"/>
        <w:jc w:val="both"/>
        <w:rPr>
          <w:sz w:val="24"/>
          <w:szCs w:val="24"/>
        </w:rPr>
      </w:pPr>
      <w:r w:rsidRPr="006A3F3F">
        <w:rPr>
          <w:sz w:val="24"/>
          <w:szCs w:val="24"/>
        </w:rPr>
        <w:t>ИНН 4611001580 КПП 461101001</w:t>
      </w:r>
    </w:p>
    <w:p w:rsidR="006A3F3F" w:rsidRPr="006A3F3F" w:rsidRDefault="006A3F3F" w:rsidP="006A3F3F">
      <w:pPr>
        <w:widowControl w:val="0"/>
        <w:autoSpaceDE w:val="0"/>
        <w:ind w:firstLine="284"/>
        <w:jc w:val="both"/>
        <w:rPr>
          <w:sz w:val="24"/>
          <w:szCs w:val="24"/>
        </w:rPr>
      </w:pPr>
      <w:r w:rsidRPr="006A3F3F">
        <w:rPr>
          <w:sz w:val="24"/>
          <w:szCs w:val="24"/>
        </w:rPr>
        <w:t>БИК 013807906</w:t>
      </w:r>
    </w:p>
    <w:p w:rsidR="006A3F3F" w:rsidRPr="006A3F3F" w:rsidRDefault="006A3F3F" w:rsidP="006A3F3F">
      <w:pPr>
        <w:widowControl w:val="0"/>
        <w:autoSpaceDE w:val="0"/>
        <w:ind w:firstLine="284"/>
        <w:jc w:val="both"/>
        <w:rPr>
          <w:sz w:val="24"/>
          <w:szCs w:val="24"/>
        </w:rPr>
      </w:pPr>
      <w:proofErr w:type="spellStart"/>
      <w:r w:rsidRPr="006A3F3F">
        <w:rPr>
          <w:sz w:val="24"/>
          <w:szCs w:val="24"/>
        </w:rPr>
        <w:t>Кор.сч</w:t>
      </w:r>
      <w:proofErr w:type="spellEnd"/>
      <w:r w:rsidRPr="006A3F3F">
        <w:rPr>
          <w:sz w:val="24"/>
          <w:szCs w:val="24"/>
        </w:rPr>
        <w:t>. 40102810545370000038</w:t>
      </w:r>
    </w:p>
    <w:p w:rsidR="006A3F3F" w:rsidRPr="006A3F3F" w:rsidRDefault="006A3F3F" w:rsidP="006A3F3F">
      <w:pPr>
        <w:widowControl w:val="0"/>
        <w:autoSpaceDE w:val="0"/>
        <w:ind w:firstLine="284"/>
        <w:jc w:val="both"/>
        <w:rPr>
          <w:sz w:val="24"/>
          <w:szCs w:val="24"/>
        </w:rPr>
      </w:pPr>
      <w:r w:rsidRPr="006A3F3F">
        <w:rPr>
          <w:sz w:val="24"/>
          <w:szCs w:val="24"/>
        </w:rPr>
        <w:t>Банк: ОТДЕЛЕНИЕ КУРСК БАНКА РОССИИ//УФК ПО КУРСКОЙ ОБЛАСТИ г.КУРСК</w:t>
      </w:r>
    </w:p>
    <w:p w:rsidR="006A3F3F" w:rsidRPr="006A3F3F" w:rsidRDefault="006A3F3F" w:rsidP="006A3F3F">
      <w:pPr>
        <w:widowControl w:val="0"/>
        <w:autoSpaceDE w:val="0"/>
        <w:ind w:firstLine="284"/>
        <w:jc w:val="both"/>
        <w:rPr>
          <w:sz w:val="24"/>
          <w:szCs w:val="24"/>
        </w:rPr>
      </w:pPr>
      <w:r w:rsidRPr="006A3F3F">
        <w:rPr>
          <w:sz w:val="24"/>
          <w:szCs w:val="24"/>
        </w:rPr>
        <w:t>р/с 03100643000000014400</w:t>
      </w:r>
    </w:p>
    <w:p w:rsidR="006A3F3F" w:rsidRPr="006A3F3F" w:rsidRDefault="006A3F3F" w:rsidP="006A3F3F">
      <w:pPr>
        <w:widowControl w:val="0"/>
        <w:autoSpaceDE w:val="0"/>
        <w:ind w:firstLine="284"/>
        <w:jc w:val="both"/>
        <w:rPr>
          <w:sz w:val="24"/>
          <w:szCs w:val="24"/>
        </w:rPr>
      </w:pPr>
      <w:r w:rsidRPr="006A3F3F">
        <w:rPr>
          <w:sz w:val="24"/>
          <w:szCs w:val="24"/>
        </w:rPr>
        <w:t>ОГРН 1024600618987</w:t>
      </w:r>
    </w:p>
    <w:p w:rsidR="000F4FFC" w:rsidRDefault="006A3F3F" w:rsidP="006A3F3F">
      <w:pPr>
        <w:widowControl w:val="0"/>
        <w:autoSpaceDE w:val="0"/>
        <w:ind w:firstLine="284"/>
        <w:jc w:val="both"/>
        <w:rPr>
          <w:sz w:val="24"/>
          <w:szCs w:val="24"/>
        </w:rPr>
      </w:pPr>
      <w:r w:rsidRPr="006A3F3F">
        <w:rPr>
          <w:sz w:val="24"/>
          <w:szCs w:val="24"/>
        </w:rPr>
        <w:t>ОКТМО 38620428, КБК 00111105035100000120</w:t>
      </w:r>
    </w:p>
    <w:p w:rsidR="005679A5" w:rsidRPr="00950FFF" w:rsidRDefault="000F4FFC" w:rsidP="000F4FFC">
      <w:pPr>
        <w:widowControl w:val="0"/>
        <w:autoSpaceDE w:val="0"/>
        <w:ind w:firstLine="284"/>
        <w:jc w:val="both"/>
        <w:rPr>
          <w:sz w:val="24"/>
          <w:szCs w:val="24"/>
        </w:rPr>
      </w:pPr>
      <w:r w:rsidRPr="000F4FFC">
        <w:rPr>
          <w:sz w:val="24"/>
          <w:szCs w:val="24"/>
        </w:rPr>
        <w:t xml:space="preserve">Назначение: плата за аренду </w:t>
      </w:r>
      <w:r w:rsidR="00164302" w:rsidRPr="00164302">
        <w:rPr>
          <w:sz w:val="24"/>
          <w:szCs w:val="24"/>
        </w:rPr>
        <w:t>нежилых помещений</w:t>
      </w:r>
      <w:r w:rsidRPr="000F4FFC">
        <w:rPr>
          <w:sz w:val="24"/>
          <w:szCs w:val="24"/>
        </w:rPr>
        <w:t>, договор №____ от «__» ____ 202</w:t>
      </w:r>
      <w:r w:rsidR="001E65A8">
        <w:rPr>
          <w:sz w:val="24"/>
          <w:szCs w:val="24"/>
        </w:rPr>
        <w:t>3</w:t>
      </w:r>
      <w:r w:rsidRPr="000F4FFC">
        <w:rPr>
          <w:sz w:val="24"/>
          <w:szCs w:val="24"/>
        </w:rPr>
        <w:t>г.</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3.2 Размер арендной платы может быть пересмотрен </w:t>
      </w:r>
      <w:r w:rsidRPr="008F7637">
        <w:rPr>
          <w:rFonts w:cs="Times New Roman"/>
          <w:b/>
          <w:bCs/>
          <w:color w:val="000000"/>
          <w:sz w:val="24"/>
          <w:szCs w:val="24"/>
        </w:rPr>
        <w:t>Арендодателем</w:t>
      </w:r>
      <w:r w:rsidRPr="008F7637">
        <w:rPr>
          <w:rFonts w:cs="Times New Roman"/>
          <w:color w:val="000000"/>
          <w:sz w:val="24"/>
          <w:szCs w:val="24"/>
        </w:rPr>
        <w:t> в одностороннем порядке, но не более одного раза в год. Письмо о перерасчете арендной платы направляется </w:t>
      </w:r>
      <w:r w:rsidRPr="008F7637">
        <w:rPr>
          <w:rFonts w:cs="Times New Roman"/>
          <w:b/>
          <w:bCs/>
          <w:color w:val="000000"/>
          <w:sz w:val="24"/>
          <w:szCs w:val="24"/>
        </w:rPr>
        <w:t>Арендодателем</w:t>
      </w:r>
      <w:r w:rsidRPr="008F7637">
        <w:rPr>
          <w:rFonts w:cs="Times New Roman"/>
          <w:color w:val="000000"/>
          <w:sz w:val="24"/>
          <w:szCs w:val="24"/>
        </w:rPr>
        <w:t> с уведомлением о вручении </w:t>
      </w:r>
      <w:r w:rsidRPr="008F7637">
        <w:rPr>
          <w:rFonts w:cs="Times New Roman"/>
          <w:b/>
          <w:bCs/>
          <w:color w:val="000000"/>
          <w:sz w:val="24"/>
          <w:szCs w:val="24"/>
        </w:rPr>
        <w:t>Арендатору</w:t>
      </w:r>
      <w:r w:rsidRPr="008F7637">
        <w:rPr>
          <w:rFonts w:cs="Times New Roman"/>
          <w:color w:val="000000"/>
          <w:sz w:val="24"/>
          <w:szCs w:val="24"/>
        </w:rPr>
        <w:t xml:space="preserve"> и является обязательным для Сторон с момента, указанного в письме.</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 xml:space="preserve">3.3. Оплата за эксплуатационные, коммунальные и необходимые административно-хозяйственные расходы (эл. энергию, аренду земельного участка) не включается в </w:t>
      </w:r>
      <w:r w:rsidRPr="008F7637">
        <w:rPr>
          <w:rFonts w:cs="Times New Roman"/>
          <w:color w:val="000000"/>
          <w:sz w:val="24"/>
          <w:szCs w:val="24"/>
        </w:rPr>
        <w:lastRenderedPageBreak/>
        <w:t>установленную пунктом 3.1 настоящего Договора сумму арендной платы, и производится по отдельному договору с </w:t>
      </w:r>
      <w:r w:rsidRPr="008F7637">
        <w:rPr>
          <w:rFonts w:cs="Times New Roman"/>
          <w:b/>
          <w:bCs/>
          <w:color w:val="000000"/>
          <w:sz w:val="24"/>
          <w:szCs w:val="24"/>
        </w:rPr>
        <w:t>Арендодателем </w:t>
      </w:r>
      <w:r w:rsidRPr="008F7637">
        <w:rPr>
          <w:rFonts w:cs="Times New Roman"/>
          <w:color w:val="000000"/>
          <w:sz w:val="24"/>
          <w:szCs w:val="24"/>
        </w:rPr>
        <w:t>в сроки, определенные данным Договором.</w:t>
      </w:r>
    </w:p>
    <w:p w:rsidR="000F4FFC" w:rsidRPr="008F7637" w:rsidRDefault="000F4FFC" w:rsidP="005679A5">
      <w:pPr>
        <w:suppressAutoHyphens w:val="0"/>
        <w:rPr>
          <w:rFonts w:cs="Times New Roman"/>
          <w:color w:val="000000"/>
          <w:sz w:val="24"/>
          <w:szCs w:val="24"/>
        </w:rPr>
      </w:pPr>
    </w:p>
    <w:p w:rsidR="005679A5" w:rsidRDefault="005679A5" w:rsidP="005679A5">
      <w:pPr>
        <w:suppressAutoHyphens w:val="0"/>
        <w:jc w:val="center"/>
        <w:rPr>
          <w:rFonts w:cs="Times New Roman"/>
          <w:b/>
          <w:bCs/>
          <w:color w:val="000000"/>
          <w:sz w:val="24"/>
          <w:szCs w:val="24"/>
        </w:rPr>
      </w:pPr>
      <w:r w:rsidRPr="008F7637">
        <w:rPr>
          <w:rFonts w:cs="Times New Roman"/>
          <w:b/>
          <w:bCs/>
          <w:color w:val="000000"/>
          <w:sz w:val="24"/>
          <w:szCs w:val="24"/>
        </w:rPr>
        <w:t>4. ОТВЕТСТВЕННОСТЬ СТОРОН</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4.1. В случае невнесения </w:t>
      </w:r>
      <w:r w:rsidRPr="008F7637">
        <w:rPr>
          <w:rFonts w:cs="Times New Roman"/>
          <w:b/>
          <w:bCs/>
          <w:color w:val="000000"/>
          <w:sz w:val="24"/>
          <w:szCs w:val="24"/>
        </w:rPr>
        <w:t>Арендатором </w:t>
      </w:r>
      <w:r w:rsidRPr="008F7637">
        <w:rPr>
          <w:rFonts w:cs="Times New Roman"/>
          <w:color w:val="000000"/>
          <w:sz w:val="24"/>
          <w:szCs w:val="24"/>
        </w:rPr>
        <w:t>платежей в сроки, установленные в п.3.1. настоящего Договора, последний уплачивает </w:t>
      </w:r>
      <w:r w:rsidRPr="008F7637">
        <w:rPr>
          <w:rFonts w:cs="Times New Roman"/>
          <w:b/>
          <w:bCs/>
          <w:color w:val="000000"/>
          <w:sz w:val="24"/>
          <w:szCs w:val="24"/>
        </w:rPr>
        <w:t>Арендодателю</w:t>
      </w:r>
      <w:r w:rsidRPr="008F7637">
        <w:rPr>
          <w:rFonts w:cs="Times New Roman"/>
          <w:color w:val="000000"/>
          <w:sz w:val="24"/>
          <w:szCs w:val="24"/>
        </w:rPr>
        <w:t> пени в размере 0,</w:t>
      </w:r>
      <w:r w:rsidR="000F4FFC">
        <w:rPr>
          <w:rFonts w:cs="Times New Roman"/>
          <w:color w:val="000000"/>
          <w:sz w:val="24"/>
          <w:szCs w:val="24"/>
        </w:rPr>
        <w:t>3</w:t>
      </w:r>
      <w:r w:rsidRPr="008F7637">
        <w:rPr>
          <w:rFonts w:cs="Times New Roman"/>
          <w:color w:val="000000"/>
          <w:sz w:val="24"/>
          <w:szCs w:val="24"/>
        </w:rPr>
        <w:t>% с просроченной суммы за каждый день просрочки платежа.</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4.2. За невыполнение какого-либо обязательства, предусмотренного п.п. 2.2.2., 2.2.4., 2.2.5., 2.2.6., 2.2.7., 2.2.8, 2.2.10 настоящего Договора, </w:t>
      </w:r>
      <w:r w:rsidRPr="008F7637">
        <w:rPr>
          <w:rFonts w:cs="Times New Roman"/>
          <w:b/>
          <w:bCs/>
          <w:color w:val="000000"/>
          <w:sz w:val="24"/>
          <w:szCs w:val="24"/>
        </w:rPr>
        <w:t>Арендатор</w:t>
      </w:r>
      <w:r w:rsidRPr="008F7637">
        <w:rPr>
          <w:rFonts w:cs="Times New Roman"/>
          <w:color w:val="000000"/>
          <w:sz w:val="24"/>
          <w:szCs w:val="24"/>
        </w:rPr>
        <w:t> уплачивает </w:t>
      </w:r>
      <w:r w:rsidRPr="008F7637">
        <w:rPr>
          <w:rFonts w:cs="Times New Roman"/>
          <w:b/>
          <w:bCs/>
          <w:color w:val="000000"/>
          <w:sz w:val="24"/>
          <w:szCs w:val="24"/>
        </w:rPr>
        <w:t>Арендодателю</w:t>
      </w:r>
      <w:r w:rsidRPr="008F7637">
        <w:rPr>
          <w:rFonts w:cs="Times New Roman"/>
          <w:color w:val="000000"/>
          <w:sz w:val="24"/>
          <w:szCs w:val="24"/>
        </w:rPr>
        <w:t> штраф в размере 5 % годовой арендной платы.</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4.3. </w:t>
      </w:r>
      <w:r w:rsidRPr="008F7637">
        <w:rPr>
          <w:rFonts w:cs="Times New Roman"/>
          <w:b/>
          <w:bCs/>
          <w:color w:val="000000"/>
          <w:sz w:val="24"/>
          <w:szCs w:val="24"/>
        </w:rPr>
        <w:t>Арендатор</w:t>
      </w:r>
      <w:r w:rsidRPr="008F7637">
        <w:rPr>
          <w:rFonts w:cs="Times New Roman"/>
          <w:color w:val="000000"/>
          <w:sz w:val="24"/>
          <w:szCs w:val="24"/>
        </w:rPr>
        <w:t> несет полную материальную ответственность за последствия несоблюдения требований, предусмотренных п.п.2.2.4., 2.2.6., 2.2.8. настоящего Договора.</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4.4. Арендатор несет полную ответственность за безопасность эксплуатации имущества указанного в п. 1.1., отвечает перед надзорными органами за пожарную безопасность и электробезопасность имущества, и отвечает перед надзорными службами за все случаи риска случайной гибели или порчи имущества, указанного в п.1.1. настоящего Договора.</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 xml:space="preserve">4.5. </w:t>
      </w:r>
      <w:r w:rsidRPr="008F7637">
        <w:rPr>
          <w:rFonts w:cs="Times New Roman"/>
          <w:b/>
          <w:bCs/>
          <w:color w:val="000000"/>
          <w:sz w:val="24"/>
          <w:szCs w:val="24"/>
        </w:rPr>
        <w:t xml:space="preserve">Арендодатель </w:t>
      </w:r>
      <w:r w:rsidRPr="008F7637">
        <w:rPr>
          <w:rFonts w:cs="Times New Roman"/>
          <w:bCs/>
          <w:color w:val="000000"/>
          <w:sz w:val="24"/>
          <w:szCs w:val="24"/>
        </w:rPr>
        <w:t xml:space="preserve">не несет ответственность за убытки </w:t>
      </w:r>
      <w:r w:rsidRPr="008F7637">
        <w:rPr>
          <w:rFonts w:cs="Times New Roman"/>
          <w:b/>
          <w:bCs/>
          <w:color w:val="000000"/>
          <w:sz w:val="24"/>
          <w:szCs w:val="24"/>
        </w:rPr>
        <w:t xml:space="preserve">Арендатора, </w:t>
      </w:r>
      <w:r w:rsidRPr="008F7637">
        <w:rPr>
          <w:rFonts w:cs="Times New Roman"/>
          <w:bCs/>
          <w:color w:val="000000"/>
          <w:sz w:val="24"/>
          <w:szCs w:val="24"/>
        </w:rPr>
        <w:t>возникающие в результате его хозяйственной деятельности не связанные с нарушением условий настоящего Договора.</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4.6. Уплата неустойки (пени), штрафа, установленных настоящим Договором, не освобождает Стороны от выполнения обязательств или устранения нарушений.</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4.7. Меры ответственности Сторон, не предусмотренные настоящим Договором, применяются в соответствии с действующим законодательством Российской Федерации.</w:t>
      </w:r>
    </w:p>
    <w:p w:rsidR="005679A5" w:rsidRPr="008F7637" w:rsidRDefault="005679A5" w:rsidP="005679A5">
      <w:pPr>
        <w:suppressAutoHyphens w:val="0"/>
        <w:ind w:firstLine="432"/>
        <w:jc w:val="both"/>
        <w:rPr>
          <w:rFonts w:cs="Times New Roman"/>
          <w:color w:val="000000"/>
          <w:sz w:val="24"/>
          <w:szCs w:val="24"/>
        </w:rPr>
      </w:pPr>
    </w:p>
    <w:p w:rsidR="005679A5" w:rsidRPr="008F7637" w:rsidRDefault="005679A5" w:rsidP="005679A5">
      <w:pPr>
        <w:suppressAutoHyphens w:val="0"/>
        <w:jc w:val="center"/>
        <w:rPr>
          <w:rFonts w:cs="Times New Roman"/>
          <w:b/>
          <w:bCs/>
          <w:color w:val="000000"/>
          <w:sz w:val="24"/>
          <w:szCs w:val="24"/>
        </w:rPr>
      </w:pPr>
      <w:r w:rsidRPr="008F7637">
        <w:rPr>
          <w:rFonts w:cs="Times New Roman"/>
          <w:b/>
          <w:bCs/>
          <w:color w:val="000000"/>
          <w:sz w:val="24"/>
          <w:szCs w:val="24"/>
        </w:rPr>
        <w:t>5. ИЗМЕНЕНИЕ, РАСТОРЖЕНИЕ, ПРЕКРАЩЕНИЕ</w:t>
      </w:r>
    </w:p>
    <w:p w:rsidR="005679A5" w:rsidRPr="008F7637" w:rsidRDefault="005679A5" w:rsidP="005679A5">
      <w:pPr>
        <w:suppressAutoHyphens w:val="0"/>
        <w:jc w:val="center"/>
        <w:rPr>
          <w:rFonts w:cs="Times New Roman"/>
          <w:b/>
          <w:bCs/>
          <w:color w:val="000000"/>
          <w:sz w:val="24"/>
          <w:szCs w:val="24"/>
        </w:rPr>
      </w:pPr>
      <w:r w:rsidRPr="008F7637">
        <w:rPr>
          <w:rFonts w:cs="Times New Roman"/>
          <w:b/>
          <w:bCs/>
          <w:color w:val="000000"/>
          <w:sz w:val="24"/>
          <w:szCs w:val="24"/>
        </w:rPr>
        <w:t>ДЕЙСТВИЯ ДОГОВОРА</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5.1. 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5.2. Договор аренды подлежит досрочному расторжению в одностороннем порядке </w:t>
      </w:r>
      <w:r w:rsidRPr="008F7637">
        <w:rPr>
          <w:rFonts w:cs="Times New Roman"/>
          <w:b/>
          <w:bCs/>
          <w:color w:val="000000"/>
          <w:sz w:val="24"/>
          <w:szCs w:val="24"/>
        </w:rPr>
        <w:t>Арендодателем</w:t>
      </w:r>
      <w:r w:rsidRPr="008F7637">
        <w:rPr>
          <w:rFonts w:cs="Times New Roman"/>
          <w:color w:val="000000"/>
          <w:sz w:val="24"/>
          <w:szCs w:val="24"/>
        </w:rPr>
        <w:t>, а </w:t>
      </w:r>
      <w:r w:rsidRPr="008F7637">
        <w:rPr>
          <w:rFonts w:cs="Times New Roman"/>
          <w:b/>
          <w:bCs/>
          <w:color w:val="000000"/>
          <w:sz w:val="24"/>
          <w:szCs w:val="24"/>
        </w:rPr>
        <w:t>Арендатор</w:t>
      </w:r>
      <w:r w:rsidRPr="008F7637">
        <w:rPr>
          <w:rFonts w:cs="Times New Roman"/>
          <w:color w:val="000000"/>
          <w:sz w:val="24"/>
          <w:szCs w:val="24"/>
        </w:rPr>
        <w:t> обязан освободить арендуемое имущество по требованию </w:t>
      </w:r>
      <w:r w:rsidRPr="008F7637">
        <w:rPr>
          <w:rFonts w:cs="Times New Roman"/>
          <w:b/>
          <w:bCs/>
          <w:color w:val="000000"/>
          <w:sz w:val="24"/>
          <w:szCs w:val="24"/>
        </w:rPr>
        <w:t>Арендодателя,</w:t>
      </w:r>
      <w:r w:rsidRPr="008F7637">
        <w:rPr>
          <w:rFonts w:cs="Times New Roman"/>
          <w:color w:val="000000"/>
          <w:sz w:val="24"/>
          <w:szCs w:val="24"/>
        </w:rPr>
        <w:t> в следующих случаях, признаваемых Сторонами существенными нарушениями условий Договора:</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5.2.1. При неуплате </w:t>
      </w:r>
      <w:r w:rsidRPr="008F7637">
        <w:rPr>
          <w:rFonts w:cs="Times New Roman"/>
          <w:b/>
          <w:bCs/>
          <w:color w:val="000000"/>
          <w:sz w:val="24"/>
          <w:szCs w:val="24"/>
        </w:rPr>
        <w:t>Арендатором </w:t>
      </w:r>
      <w:r w:rsidRPr="008F7637">
        <w:rPr>
          <w:rFonts w:cs="Times New Roman"/>
          <w:color w:val="000000"/>
          <w:sz w:val="24"/>
          <w:szCs w:val="24"/>
        </w:rPr>
        <w:t>арендной платы в срок, установленный п.3.1. настоящего Договора и эксплуатационных расходов более двух месяцев подряд.</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5.2.2. При использовании имущества (в целом или частично) не в соответствии с целями, определенными в п.1.1.Договора.</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5.2.3. При ухудшении </w:t>
      </w:r>
      <w:r w:rsidRPr="008F7637">
        <w:rPr>
          <w:rFonts w:cs="Times New Roman"/>
          <w:b/>
          <w:bCs/>
          <w:color w:val="000000"/>
          <w:sz w:val="24"/>
          <w:szCs w:val="24"/>
        </w:rPr>
        <w:t>Арендатором</w:t>
      </w:r>
      <w:r w:rsidRPr="008F7637">
        <w:rPr>
          <w:rFonts w:cs="Times New Roman"/>
          <w:color w:val="000000"/>
          <w:sz w:val="24"/>
          <w:szCs w:val="24"/>
        </w:rPr>
        <w:t> состояния арендуемого имущества.</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5.2.4. Расторжение Договора не освобождает </w:t>
      </w:r>
      <w:r w:rsidRPr="008F7637">
        <w:rPr>
          <w:rFonts w:cs="Times New Roman"/>
          <w:b/>
          <w:bCs/>
          <w:color w:val="000000"/>
          <w:sz w:val="24"/>
          <w:szCs w:val="24"/>
        </w:rPr>
        <w:t>Арендатора</w:t>
      </w:r>
      <w:r w:rsidRPr="008F7637">
        <w:rPr>
          <w:rFonts w:cs="Times New Roman"/>
          <w:color w:val="000000"/>
          <w:sz w:val="24"/>
          <w:szCs w:val="24"/>
        </w:rPr>
        <w:t> от необходимости погашения задолженности по арендной плате, и выплате неустойки.</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5.3. </w:t>
      </w:r>
      <w:r w:rsidRPr="008F7637">
        <w:rPr>
          <w:rFonts w:cs="Times New Roman"/>
          <w:b/>
          <w:bCs/>
          <w:color w:val="000000"/>
          <w:sz w:val="24"/>
          <w:szCs w:val="24"/>
        </w:rPr>
        <w:t>Арендатор </w:t>
      </w:r>
      <w:r w:rsidRPr="008F7637">
        <w:rPr>
          <w:rFonts w:cs="Times New Roman"/>
          <w:color w:val="000000"/>
          <w:sz w:val="24"/>
          <w:szCs w:val="24"/>
        </w:rPr>
        <w:t>имеет право расторгнуть Договор аренды в соответствии с действующим законодательством РФ.</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5.4. </w:t>
      </w:r>
      <w:r w:rsidRPr="008F7637">
        <w:rPr>
          <w:rFonts w:cs="Times New Roman"/>
          <w:b/>
          <w:bCs/>
          <w:color w:val="000000"/>
          <w:sz w:val="24"/>
          <w:szCs w:val="24"/>
        </w:rPr>
        <w:t>Арендатор</w:t>
      </w:r>
      <w:r w:rsidRPr="008F7637">
        <w:rPr>
          <w:rFonts w:cs="Times New Roman"/>
          <w:color w:val="000000"/>
          <w:sz w:val="24"/>
          <w:szCs w:val="24"/>
        </w:rPr>
        <w:t>, надлежащим образом выполнивший принятые на себя обязательства по Договору, по окончании срока действия Договора имеет преимущественное право перед другими лицами на продление настоящего Договора.</w:t>
      </w:r>
    </w:p>
    <w:p w:rsidR="005679A5" w:rsidRPr="008F7637" w:rsidRDefault="005679A5" w:rsidP="005679A5">
      <w:pPr>
        <w:suppressAutoHyphens w:val="0"/>
        <w:jc w:val="center"/>
        <w:rPr>
          <w:rFonts w:cs="Times New Roman"/>
          <w:color w:val="000000"/>
          <w:sz w:val="24"/>
          <w:szCs w:val="24"/>
        </w:rPr>
      </w:pPr>
    </w:p>
    <w:p w:rsidR="005679A5" w:rsidRPr="008F7637" w:rsidRDefault="005679A5" w:rsidP="005679A5">
      <w:pPr>
        <w:suppressAutoHyphens w:val="0"/>
        <w:jc w:val="center"/>
        <w:rPr>
          <w:rFonts w:cs="Times New Roman"/>
          <w:b/>
          <w:bCs/>
          <w:color w:val="000000"/>
          <w:sz w:val="24"/>
          <w:szCs w:val="24"/>
        </w:rPr>
      </w:pPr>
      <w:r w:rsidRPr="008F7637">
        <w:rPr>
          <w:rFonts w:cs="Times New Roman"/>
          <w:b/>
          <w:bCs/>
          <w:color w:val="000000"/>
          <w:sz w:val="24"/>
          <w:szCs w:val="24"/>
        </w:rPr>
        <w:t>6. РАССМОТРЕНИЕ СПОРОВ СТОРОНАМИ</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6.1. Стороны обязуются разрешать все споры и разногласия, которые могут возникнуть между ними из применения или толкования настоящего Договора, путем прямых двусторонних переговоров.</w:t>
      </w:r>
    </w:p>
    <w:p w:rsidR="005679A5"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6.2. Если спор не будет урегулирован между Сторонами путем переговоров, он подлежит рассмотрению в Арбитражном суде Курской области.</w:t>
      </w:r>
    </w:p>
    <w:p w:rsidR="000F4FFC" w:rsidRDefault="000F4FFC" w:rsidP="005679A5">
      <w:pPr>
        <w:suppressAutoHyphens w:val="0"/>
        <w:ind w:firstLine="432"/>
        <w:jc w:val="both"/>
        <w:rPr>
          <w:rFonts w:cs="Times New Roman"/>
          <w:color w:val="000000"/>
          <w:sz w:val="24"/>
          <w:szCs w:val="24"/>
        </w:rPr>
      </w:pPr>
    </w:p>
    <w:p w:rsidR="005679A5" w:rsidRPr="008F7637" w:rsidRDefault="005679A5" w:rsidP="005679A5">
      <w:pPr>
        <w:suppressAutoHyphens w:val="0"/>
        <w:jc w:val="center"/>
        <w:rPr>
          <w:rFonts w:cs="Times New Roman"/>
          <w:b/>
          <w:bCs/>
          <w:color w:val="000000"/>
          <w:sz w:val="24"/>
          <w:szCs w:val="24"/>
        </w:rPr>
      </w:pPr>
      <w:r w:rsidRPr="008F7637">
        <w:rPr>
          <w:rFonts w:cs="Times New Roman"/>
          <w:b/>
          <w:bCs/>
          <w:color w:val="000000"/>
          <w:sz w:val="24"/>
          <w:szCs w:val="24"/>
        </w:rPr>
        <w:t>7. ДОПОЛНИТЕЛЬНЫЕ УСЛОВИЯ</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lastRenderedPageBreak/>
        <w:t>7.1. Реорганизация Сторон, а также перемена собственника или владельца иных вещных прав на арендуемое сооружение не являются основанием для изменения условий или расторжения настоящего Договора.</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Новый владелец становится правопреемником </w:t>
      </w:r>
      <w:r w:rsidRPr="008F7637">
        <w:rPr>
          <w:rFonts w:cs="Times New Roman"/>
          <w:b/>
          <w:bCs/>
          <w:color w:val="000000"/>
          <w:sz w:val="24"/>
          <w:szCs w:val="24"/>
        </w:rPr>
        <w:t>Арендодателя </w:t>
      </w:r>
      <w:r w:rsidRPr="008F7637">
        <w:rPr>
          <w:rFonts w:cs="Times New Roman"/>
          <w:color w:val="000000"/>
          <w:sz w:val="24"/>
          <w:szCs w:val="24"/>
        </w:rPr>
        <w:t>по настоящему Договору, при этом настоящий Договор подлежит переоформлению на основании дополнительного соглашения, но лишь в части изменения наименования и реквизитов нового владельца.</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7.2. Условия настоящего Договора сохраняют свою силу на весь срок действия Договора и в случаях, когда после его заключения законодательством Российской Федерации установлены правила, ухудшающие положение арендатора, кроме случаев, когда в законе прямо установлено, что его действие распространяется на отношения, возникающие из ранее заключенных договоров.</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7.3. Взаимоотношения сторон, не урегулированные настоящим Договором, регламентируются законодательством Российской Федерации.</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7.4.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об этом другой Стороне.</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 xml:space="preserve">7.5. Настоящий Договор составлен в </w:t>
      </w:r>
      <w:r>
        <w:rPr>
          <w:rFonts w:cs="Times New Roman"/>
          <w:color w:val="000000"/>
          <w:sz w:val="24"/>
          <w:szCs w:val="24"/>
        </w:rPr>
        <w:t>2</w:t>
      </w:r>
      <w:r w:rsidRPr="008F7637">
        <w:rPr>
          <w:rFonts w:cs="Times New Roman"/>
          <w:color w:val="000000"/>
          <w:sz w:val="24"/>
          <w:szCs w:val="24"/>
        </w:rPr>
        <w:t>-х экземплярах, по одному для каждой из сторон</w:t>
      </w:r>
      <w:r>
        <w:rPr>
          <w:rFonts w:cs="Times New Roman"/>
          <w:color w:val="000000"/>
          <w:sz w:val="24"/>
          <w:szCs w:val="24"/>
        </w:rPr>
        <w:t>,</w:t>
      </w:r>
      <w:r w:rsidRPr="008F7637">
        <w:rPr>
          <w:rFonts w:cs="Times New Roman"/>
          <w:color w:val="000000"/>
          <w:sz w:val="24"/>
          <w:szCs w:val="24"/>
        </w:rPr>
        <w:t xml:space="preserve"> имеющих равную юридическую силу.</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7.6. Настоящий Договор вступает в силу с момента его подписания.</w:t>
      </w:r>
    </w:p>
    <w:p w:rsidR="005679A5" w:rsidRPr="008F7637" w:rsidRDefault="005679A5" w:rsidP="005679A5">
      <w:pPr>
        <w:suppressAutoHyphens w:val="0"/>
        <w:ind w:firstLine="432"/>
        <w:rPr>
          <w:rFonts w:cs="Times New Roman"/>
          <w:b/>
          <w:bCs/>
          <w:color w:val="000000"/>
          <w:sz w:val="24"/>
          <w:szCs w:val="24"/>
        </w:rPr>
      </w:pPr>
      <w:r w:rsidRPr="008F7637">
        <w:rPr>
          <w:rFonts w:cs="Times New Roman"/>
          <w:b/>
          <w:bCs/>
          <w:color w:val="000000"/>
          <w:sz w:val="24"/>
          <w:szCs w:val="24"/>
        </w:rPr>
        <w:t>Приложение к Договору:</w:t>
      </w:r>
    </w:p>
    <w:p w:rsidR="005679A5" w:rsidRPr="008F7637" w:rsidRDefault="005679A5" w:rsidP="005679A5">
      <w:pPr>
        <w:suppressAutoHyphens w:val="0"/>
        <w:ind w:firstLine="432"/>
        <w:rPr>
          <w:rFonts w:cs="Times New Roman"/>
          <w:color w:val="000000"/>
          <w:sz w:val="24"/>
          <w:szCs w:val="24"/>
        </w:rPr>
      </w:pPr>
      <w:r w:rsidRPr="008F7637">
        <w:rPr>
          <w:rFonts w:cs="Times New Roman"/>
          <w:color w:val="000000"/>
          <w:sz w:val="24"/>
          <w:szCs w:val="24"/>
        </w:rPr>
        <w:t xml:space="preserve">1. Акт приема-передачи </w:t>
      </w:r>
      <w:r w:rsidR="00164302" w:rsidRPr="00164302">
        <w:rPr>
          <w:rFonts w:cs="Times New Roman"/>
          <w:color w:val="000000"/>
          <w:sz w:val="24"/>
          <w:szCs w:val="24"/>
        </w:rPr>
        <w:t xml:space="preserve">нежилых помещений </w:t>
      </w:r>
      <w:r w:rsidRPr="008F7637">
        <w:rPr>
          <w:rFonts w:cs="Times New Roman"/>
          <w:color w:val="000000"/>
          <w:sz w:val="24"/>
          <w:szCs w:val="24"/>
        </w:rPr>
        <w:t>в аренду (Приложение № 1) - 1 л.</w:t>
      </w:r>
    </w:p>
    <w:p w:rsidR="005679A5" w:rsidRPr="008F7637" w:rsidRDefault="005679A5" w:rsidP="005679A5">
      <w:pPr>
        <w:suppressAutoHyphens w:val="0"/>
        <w:ind w:left="720" w:hanging="360"/>
        <w:rPr>
          <w:rFonts w:cs="Times New Roman"/>
          <w:color w:val="000000"/>
          <w:sz w:val="24"/>
          <w:szCs w:val="24"/>
        </w:rPr>
      </w:pPr>
    </w:p>
    <w:p w:rsidR="005679A5" w:rsidRPr="008F7637" w:rsidRDefault="005679A5" w:rsidP="005679A5">
      <w:pPr>
        <w:suppressAutoHyphens w:val="0"/>
        <w:jc w:val="center"/>
        <w:rPr>
          <w:rFonts w:cs="Times New Roman"/>
          <w:b/>
          <w:bCs/>
          <w:color w:val="000000"/>
          <w:sz w:val="24"/>
          <w:szCs w:val="24"/>
        </w:rPr>
      </w:pPr>
      <w:r w:rsidRPr="008F7637">
        <w:rPr>
          <w:rFonts w:cs="Times New Roman"/>
          <w:b/>
          <w:bCs/>
          <w:color w:val="000000"/>
          <w:sz w:val="24"/>
          <w:szCs w:val="24"/>
        </w:rPr>
        <w:t>8. ПОДПИСИ, ЮРИДИЧЕСКИЕ АДРЕСА И РЕКВИЗИТЫ СТОРОН:</w:t>
      </w:r>
    </w:p>
    <w:p w:rsidR="005679A5" w:rsidRPr="008F7637" w:rsidRDefault="005679A5" w:rsidP="005679A5">
      <w:pPr>
        <w:suppressAutoHyphens w:val="0"/>
        <w:rPr>
          <w:rFonts w:cs="Times New Roman"/>
          <w:color w:val="000000"/>
          <w:sz w:val="24"/>
          <w:szCs w:val="24"/>
        </w:rPr>
      </w:pPr>
    </w:p>
    <w:tbl>
      <w:tblPr>
        <w:tblW w:w="0" w:type="auto"/>
        <w:tblInd w:w="217" w:type="dxa"/>
        <w:tblLayout w:type="fixed"/>
        <w:tblCellMar>
          <w:left w:w="75" w:type="dxa"/>
          <w:right w:w="75" w:type="dxa"/>
        </w:tblCellMar>
        <w:tblLook w:val="0000"/>
      </w:tblPr>
      <w:tblGrid>
        <w:gridCol w:w="5170"/>
        <w:gridCol w:w="4469"/>
      </w:tblGrid>
      <w:tr w:rsidR="005679A5" w:rsidRPr="008F7637" w:rsidTr="005679A5">
        <w:tc>
          <w:tcPr>
            <w:tcW w:w="5170" w:type="dxa"/>
          </w:tcPr>
          <w:p w:rsidR="005679A5" w:rsidRPr="008F7637" w:rsidRDefault="005679A5" w:rsidP="00903EF7">
            <w:pPr>
              <w:autoSpaceDE w:val="0"/>
              <w:snapToGrid w:val="0"/>
              <w:jc w:val="center"/>
              <w:rPr>
                <w:rFonts w:cs="Times New Roman"/>
                <w:b/>
                <w:bCs/>
                <w:color w:val="000000"/>
                <w:sz w:val="24"/>
                <w:szCs w:val="24"/>
              </w:rPr>
            </w:pPr>
            <w:r w:rsidRPr="008F7637">
              <w:rPr>
                <w:rFonts w:cs="Times New Roman"/>
                <w:b/>
                <w:bCs/>
                <w:color w:val="000000"/>
                <w:sz w:val="24"/>
                <w:szCs w:val="24"/>
              </w:rPr>
              <w:t>Арендодатель:</w:t>
            </w:r>
          </w:p>
        </w:tc>
        <w:tc>
          <w:tcPr>
            <w:tcW w:w="4469" w:type="dxa"/>
          </w:tcPr>
          <w:p w:rsidR="005679A5" w:rsidRPr="008F7637" w:rsidRDefault="005679A5" w:rsidP="00903EF7">
            <w:pPr>
              <w:autoSpaceDE w:val="0"/>
              <w:snapToGrid w:val="0"/>
              <w:jc w:val="center"/>
              <w:rPr>
                <w:rFonts w:cs="Times New Roman"/>
                <w:b/>
                <w:bCs/>
                <w:color w:val="000000"/>
                <w:sz w:val="24"/>
                <w:szCs w:val="24"/>
              </w:rPr>
            </w:pPr>
            <w:r w:rsidRPr="008F7637">
              <w:rPr>
                <w:rFonts w:cs="Times New Roman"/>
                <w:b/>
                <w:bCs/>
                <w:color w:val="000000"/>
                <w:sz w:val="24"/>
                <w:szCs w:val="24"/>
              </w:rPr>
              <w:t>Арендатор:</w:t>
            </w:r>
          </w:p>
        </w:tc>
      </w:tr>
      <w:tr w:rsidR="005679A5" w:rsidRPr="005679A5" w:rsidTr="005679A5">
        <w:trPr>
          <w:trHeight w:val="800"/>
        </w:trPr>
        <w:tc>
          <w:tcPr>
            <w:tcW w:w="5170" w:type="dxa"/>
          </w:tcPr>
          <w:p w:rsidR="006A3F3F" w:rsidRPr="006A3F3F" w:rsidRDefault="006A3F3F" w:rsidP="006A3F3F">
            <w:pPr>
              <w:tabs>
                <w:tab w:val="left" w:pos="993"/>
              </w:tabs>
              <w:autoSpaceDE w:val="0"/>
              <w:autoSpaceDN w:val="0"/>
              <w:adjustRightInd w:val="0"/>
              <w:rPr>
                <w:b/>
                <w:bCs/>
                <w:sz w:val="24"/>
                <w:szCs w:val="24"/>
              </w:rPr>
            </w:pPr>
            <w:r w:rsidRPr="006A3F3F">
              <w:rPr>
                <w:b/>
                <w:bCs/>
                <w:sz w:val="24"/>
                <w:szCs w:val="24"/>
              </w:rPr>
              <w:t>Администрация Клюквинского сельсовета Курского района Курской области</w:t>
            </w:r>
          </w:p>
          <w:p w:rsidR="006A3F3F" w:rsidRPr="006A3F3F" w:rsidRDefault="006A3F3F" w:rsidP="006A3F3F">
            <w:pPr>
              <w:tabs>
                <w:tab w:val="left" w:pos="993"/>
              </w:tabs>
              <w:autoSpaceDE w:val="0"/>
              <w:autoSpaceDN w:val="0"/>
              <w:adjustRightInd w:val="0"/>
              <w:rPr>
                <w:bCs/>
                <w:sz w:val="24"/>
                <w:szCs w:val="24"/>
              </w:rPr>
            </w:pPr>
            <w:r w:rsidRPr="006A3F3F">
              <w:rPr>
                <w:bCs/>
                <w:sz w:val="24"/>
                <w:szCs w:val="24"/>
              </w:rPr>
              <w:t xml:space="preserve">Юридический и почтовый адрес: </w:t>
            </w:r>
          </w:p>
          <w:p w:rsidR="006A3F3F" w:rsidRPr="006A3F3F" w:rsidRDefault="006A3F3F" w:rsidP="006A3F3F">
            <w:pPr>
              <w:tabs>
                <w:tab w:val="left" w:pos="993"/>
              </w:tabs>
              <w:autoSpaceDE w:val="0"/>
              <w:autoSpaceDN w:val="0"/>
              <w:adjustRightInd w:val="0"/>
              <w:rPr>
                <w:bCs/>
                <w:sz w:val="24"/>
                <w:szCs w:val="24"/>
              </w:rPr>
            </w:pPr>
            <w:r w:rsidRPr="006A3F3F">
              <w:rPr>
                <w:bCs/>
                <w:sz w:val="24"/>
                <w:szCs w:val="24"/>
              </w:rPr>
              <w:t>305502, Курская область, Курский район, Клюквинский сельсовет, д. Долгое, дом 167</w:t>
            </w:r>
          </w:p>
          <w:p w:rsidR="006A3F3F" w:rsidRPr="006A3F3F" w:rsidRDefault="006A3F3F" w:rsidP="006A3F3F">
            <w:pPr>
              <w:tabs>
                <w:tab w:val="left" w:pos="993"/>
              </w:tabs>
              <w:autoSpaceDE w:val="0"/>
              <w:autoSpaceDN w:val="0"/>
              <w:adjustRightInd w:val="0"/>
              <w:rPr>
                <w:bCs/>
                <w:sz w:val="24"/>
                <w:szCs w:val="24"/>
              </w:rPr>
            </w:pPr>
            <w:r w:rsidRPr="006A3F3F">
              <w:rPr>
                <w:bCs/>
                <w:sz w:val="24"/>
                <w:szCs w:val="24"/>
              </w:rPr>
              <w:t>ИНН 4611001580, КПП 461101001</w:t>
            </w:r>
          </w:p>
          <w:p w:rsidR="006A3F3F" w:rsidRPr="006A3F3F" w:rsidRDefault="006A3F3F" w:rsidP="006A3F3F">
            <w:pPr>
              <w:tabs>
                <w:tab w:val="left" w:pos="993"/>
              </w:tabs>
              <w:autoSpaceDE w:val="0"/>
              <w:autoSpaceDN w:val="0"/>
              <w:adjustRightInd w:val="0"/>
              <w:rPr>
                <w:bCs/>
                <w:sz w:val="24"/>
                <w:szCs w:val="24"/>
              </w:rPr>
            </w:pPr>
            <w:r w:rsidRPr="006A3F3F">
              <w:rPr>
                <w:bCs/>
                <w:sz w:val="24"/>
                <w:szCs w:val="24"/>
              </w:rPr>
              <w:t xml:space="preserve">ОГРН 1024600618987, ОКТМО 38620428, </w:t>
            </w:r>
          </w:p>
          <w:p w:rsidR="006A3F3F" w:rsidRPr="006A3F3F" w:rsidRDefault="006A3F3F" w:rsidP="006A3F3F">
            <w:pPr>
              <w:tabs>
                <w:tab w:val="left" w:pos="993"/>
              </w:tabs>
              <w:autoSpaceDE w:val="0"/>
              <w:autoSpaceDN w:val="0"/>
              <w:adjustRightInd w:val="0"/>
              <w:rPr>
                <w:bCs/>
                <w:sz w:val="24"/>
                <w:szCs w:val="24"/>
              </w:rPr>
            </w:pPr>
            <w:r w:rsidRPr="006A3F3F">
              <w:rPr>
                <w:bCs/>
                <w:sz w:val="24"/>
                <w:szCs w:val="24"/>
              </w:rPr>
              <w:t>БИК 013807906</w:t>
            </w:r>
          </w:p>
          <w:p w:rsidR="006A3F3F" w:rsidRPr="006A3F3F" w:rsidRDefault="006A3F3F" w:rsidP="006A3F3F">
            <w:pPr>
              <w:tabs>
                <w:tab w:val="left" w:pos="993"/>
              </w:tabs>
              <w:autoSpaceDE w:val="0"/>
              <w:autoSpaceDN w:val="0"/>
              <w:adjustRightInd w:val="0"/>
              <w:rPr>
                <w:bCs/>
                <w:sz w:val="24"/>
                <w:szCs w:val="24"/>
              </w:rPr>
            </w:pPr>
            <w:r w:rsidRPr="006A3F3F">
              <w:rPr>
                <w:bCs/>
                <w:sz w:val="24"/>
                <w:szCs w:val="24"/>
              </w:rPr>
              <w:t>УФК по Курской области (Клюквинского сельсовета Курского района Курской области, л/с 03443028560)</w:t>
            </w:r>
          </w:p>
          <w:p w:rsidR="006A3F3F" w:rsidRPr="006A3F3F" w:rsidRDefault="006A3F3F" w:rsidP="006A3F3F">
            <w:pPr>
              <w:tabs>
                <w:tab w:val="left" w:pos="993"/>
              </w:tabs>
              <w:autoSpaceDE w:val="0"/>
              <w:autoSpaceDN w:val="0"/>
              <w:adjustRightInd w:val="0"/>
              <w:rPr>
                <w:bCs/>
                <w:sz w:val="24"/>
                <w:szCs w:val="24"/>
              </w:rPr>
            </w:pPr>
            <w:r w:rsidRPr="006A3F3F">
              <w:rPr>
                <w:bCs/>
                <w:sz w:val="24"/>
                <w:szCs w:val="24"/>
              </w:rPr>
              <w:t>Казначейский счет 03231643386204284400</w:t>
            </w:r>
          </w:p>
          <w:p w:rsidR="006A3F3F" w:rsidRPr="006A3F3F" w:rsidRDefault="006A3F3F" w:rsidP="006A3F3F">
            <w:pPr>
              <w:tabs>
                <w:tab w:val="left" w:pos="993"/>
              </w:tabs>
              <w:autoSpaceDE w:val="0"/>
              <w:autoSpaceDN w:val="0"/>
              <w:adjustRightInd w:val="0"/>
              <w:rPr>
                <w:bCs/>
                <w:sz w:val="24"/>
                <w:szCs w:val="24"/>
              </w:rPr>
            </w:pPr>
            <w:r w:rsidRPr="006A3F3F">
              <w:rPr>
                <w:bCs/>
                <w:sz w:val="24"/>
                <w:szCs w:val="24"/>
              </w:rPr>
              <w:t>ЕКС 40102810545370000038</w:t>
            </w:r>
          </w:p>
          <w:p w:rsidR="006A3F3F" w:rsidRPr="006A3F3F" w:rsidRDefault="006A3F3F" w:rsidP="006A3F3F">
            <w:pPr>
              <w:tabs>
                <w:tab w:val="left" w:pos="993"/>
              </w:tabs>
              <w:autoSpaceDE w:val="0"/>
              <w:autoSpaceDN w:val="0"/>
              <w:adjustRightInd w:val="0"/>
              <w:rPr>
                <w:bCs/>
                <w:sz w:val="24"/>
                <w:szCs w:val="24"/>
              </w:rPr>
            </w:pPr>
            <w:r w:rsidRPr="006A3F3F">
              <w:rPr>
                <w:bCs/>
                <w:sz w:val="24"/>
                <w:szCs w:val="24"/>
              </w:rPr>
              <w:t>ОТДЕЛЕНИЕ КУРСК БАНКА РОССИИ// УФК ПО КУРСКОЙ ОБЛАСТИ г. Курск</w:t>
            </w:r>
          </w:p>
          <w:p w:rsidR="006A3F3F" w:rsidRPr="006A3F3F" w:rsidRDefault="006A3F3F" w:rsidP="006A3F3F">
            <w:pPr>
              <w:tabs>
                <w:tab w:val="left" w:pos="993"/>
              </w:tabs>
              <w:autoSpaceDE w:val="0"/>
              <w:autoSpaceDN w:val="0"/>
              <w:adjustRightInd w:val="0"/>
              <w:rPr>
                <w:bCs/>
                <w:sz w:val="24"/>
                <w:szCs w:val="24"/>
              </w:rPr>
            </w:pPr>
            <w:r w:rsidRPr="006A3F3F">
              <w:rPr>
                <w:bCs/>
                <w:sz w:val="24"/>
                <w:szCs w:val="24"/>
              </w:rPr>
              <w:t>тел/факс: (4712) 59-41-25, 72-02-45</w:t>
            </w:r>
          </w:p>
          <w:p w:rsidR="006A3F3F" w:rsidRPr="006A3F3F" w:rsidRDefault="006A3F3F" w:rsidP="006A3F3F">
            <w:pPr>
              <w:tabs>
                <w:tab w:val="left" w:pos="993"/>
              </w:tabs>
              <w:autoSpaceDE w:val="0"/>
              <w:autoSpaceDN w:val="0"/>
              <w:adjustRightInd w:val="0"/>
              <w:rPr>
                <w:bCs/>
                <w:sz w:val="24"/>
                <w:szCs w:val="24"/>
              </w:rPr>
            </w:pPr>
            <w:proofErr w:type="spellStart"/>
            <w:r w:rsidRPr="006A3F3F">
              <w:rPr>
                <w:bCs/>
                <w:sz w:val="24"/>
                <w:szCs w:val="24"/>
              </w:rPr>
              <w:t>e</w:t>
            </w:r>
            <w:proofErr w:type="spellEnd"/>
            <w:r w:rsidRPr="006A3F3F">
              <w:rPr>
                <w:bCs/>
                <w:sz w:val="24"/>
                <w:szCs w:val="24"/>
              </w:rPr>
              <w:t xml:space="preserve">- </w:t>
            </w:r>
            <w:proofErr w:type="spellStart"/>
            <w:r w:rsidRPr="006A3F3F">
              <w:rPr>
                <w:bCs/>
                <w:sz w:val="24"/>
                <w:szCs w:val="24"/>
              </w:rPr>
              <w:t>mail</w:t>
            </w:r>
            <w:proofErr w:type="spellEnd"/>
            <w:r w:rsidRPr="006A3F3F">
              <w:rPr>
                <w:bCs/>
                <w:sz w:val="24"/>
                <w:szCs w:val="24"/>
              </w:rPr>
              <w:t xml:space="preserve">: </w:t>
            </w:r>
            <w:proofErr w:type="spellStart"/>
            <w:r w:rsidRPr="006A3F3F">
              <w:rPr>
                <w:bCs/>
                <w:sz w:val="24"/>
                <w:szCs w:val="24"/>
              </w:rPr>
              <w:t>selsovetklukva@yandex.ru</w:t>
            </w:r>
            <w:proofErr w:type="spellEnd"/>
            <w:r w:rsidRPr="006A3F3F">
              <w:rPr>
                <w:bCs/>
                <w:sz w:val="24"/>
                <w:szCs w:val="24"/>
              </w:rPr>
              <w:t>.</w:t>
            </w:r>
          </w:p>
          <w:p w:rsidR="005679A5" w:rsidRPr="005679A5" w:rsidRDefault="005679A5" w:rsidP="00903EF7">
            <w:pPr>
              <w:jc w:val="both"/>
              <w:rPr>
                <w:rFonts w:cs="Times New Roman"/>
                <w:bCs/>
                <w:sz w:val="24"/>
                <w:szCs w:val="24"/>
              </w:rPr>
            </w:pPr>
          </w:p>
        </w:tc>
        <w:tc>
          <w:tcPr>
            <w:tcW w:w="4469" w:type="dxa"/>
          </w:tcPr>
          <w:p w:rsidR="005679A5" w:rsidRPr="005679A5" w:rsidRDefault="005679A5" w:rsidP="00903EF7">
            <w:pPr>
              <w:snapToGrid w:val="0"/>
              <w:jc w:val="both"/>
              <w:rPr>
                <w:rFonts w:cs="Times New Roman"/>
                <w:bCs/>
                <w:sz w:val="24"/>
                <w:szCs w:val="24"/>
              </w:rPr>
            </w:pPr>
          </w:p>
        </w:tc>
      </w:tr>
      <w:tr w:rsidR="005679A5" w:rsidRPr="005679A5" w:rsidTr="005679A5">
        <w:trPr>
          <w:trHeight w:val="74"/>
        </w:trPr>
        <w:tc>
          <w:tcPr>
            <w:tcW w:w="5170" w:type="dxa"/>
          </w:tcPr>
          <w:p w:rsidR="005679A5" w:rsidRPr="000F4FFC" w:rsidRDefault="005679A5" w:rsidP="00903EF7">
            <w:pPr>
              <w:autoSpaceDE w:val="0"/>
              <w:autoSpaceDN w:val="0"/>
              <w:adjustRightInd w:val="0"/>
              <w:rPr>
                <w:rFonts w:cs="Times New Roman"/>
                <w:b/>
                <w:sz w:val="24"/>
                <w:szCs w:val="24"/>
              </w:rPr>
            </w:pPr>
          </w:p>
        </w:tc>
        <w:tc>
          <w:tcPr>
            <w:tcW w:w="4469" w:type="dxa"/>
          </w:tcPr>
          <w:p w:rsidR="005679A5" w:rsidRPr="005679A5" w:rsidRDefault="005679A5" w:rsidP="00903EF7">
            <w:pPr>
              <w:autoSpaceDE w:val="0"/>
              <w:snapToGrid w:val="0"/>
              <w:rPr>
                <w:rFonts w:cs="Times New Roman"/>
                <w:sz w:val="24"/>
                <w:szCs w:val="24"/>
              </w:rPr>
            </w:pPr>
          </w:p>
        </w:tc>
      </w:tr>
      <w:tr w:rsidR="005679A5" w:rsidRPr="008F7637" w:rsidTr="000F4FFC">
        <w:tblPrEx>
          <w:tblCellMar>
            <w:left w:w="108" w:type="dxa"/>
            <w:right w:w="108" w:type="dxa"/>
          </w:tblCellMar>
        </w:tblPrEx>
        <w:trPr>
          <w:trHeight w:val="413"/>
        </w:trPr>
        <w:tc>
          <w:tcPr>
            <w:tcW w:w="5170" w:type="dxa"/>
          </w:tcPr>
          <w:p w:rsidR="006A3F3F" w:rsidRPr="006A3F3F" w:rsidRDefault="006A3F3F" w:rsidP="006A3F3F">
            <w:pPr>
              <w:tabs>
                <w:tab w:val="left" w:pos="993"/>
              </w:tabs>
              <w:autoSpaceDE w:val="0"/>
              <w:autoSpaceDN w:val="0"/>
              <w:adjustRightInd w:val="0"/>
              <w:rPr>
                <w:b/>
                <w:bCs/>
                <w:iCs/>
                <w:sz w:val="24"/>
                <w:szCs w:val="24"/>
              </w:rPr>
            </w:pPr>
            <w:r w:rsidRPr="006A3F3F">
              <w:rPr>
                <w:b/>
                <w:bCs/>
                <w:iCs/>
                <w:sz w:val="24"/>
                <w:szCs w:val="24"/>
              </w:rPr>
              <w:t>Глава Клюквинского сельсовета</w:t>
            </w:r>
          </w:p>
          <w:p w:rsidR="005679A5" w:rsidRPr="008F7637" w:rsidRDefault="006A3F3F" w:rsidP="006A3F3F">
            <w:pPr>
              <w:tabs>
                <w:tab w:val="left" w:pos="993"/>
              </w:tabs>
              <w:autoSpaceDE w:val="0"/>
              <w:autoSpaceDN w:val="0"/>
              <w:adjustRightInd w:val="0"/>
              <w:rPr>
                <w:rFonts w:cs="Times New Roman"/>
                <w:b/>
                <w:bCs/>
                <w:sz w:val="24"/>
                <w:szCs w:val="24"/>
              </w:rPr>
            </w:pPr>
            <w:r w:rsidRPr="006A3F3F">
              <w:rPr>
                <w:b/>
                <w:bCs/>
                <w:iCs/>
                <w:sz w:val="24"/>
                <w:szCs w:val="24"/>
              </w:rPr>
              <w:t>Курского района Курской области</w:t>
            </w:r>
          </w:p>
        </w:tc>
        <w:tc>
          <w:tcPr>
            <w:tcW w:w="4469" w:type="dxa"/>
          </w:tcPr>
          <w:p w:rsidR="005679A5" w:rsidRPr="008F7637" w:rsidRDefault="005679A5" w:rsidP="00903EF7">
            <w:pPr>
              <w:snapToGrid w:val="0"/>
              <w:rPr>
                <w:rFonts w:cs="Times New Roman"/>
                <w:b/>
                <w:sz w:val="24"/>
                <w:szCs w:val="24"/>
              </w:rPr>
            </w:pPr>
          </w:p>
        </w:tc>
      </w:tr>
      <w:tr w:rsidR="005679A5" w:rsidRPr="008F7637" w:rsidTr="008B2023">
        <w:tblPrEx>
          <w:tblCellMar>
            <w:left w:w="108" w:type="dxa"/>
            <w:right w:w="108" w:type="dxa"/>
          </w:tblCellMar>
        </w:tblPrEx>
        <w:trPr>
          <w:trHeight w:val="704"/>
        </w:trPr>
        <w:tc>
          <w:tcPr>
            <w:tcW w:w="5170" w:type="dxa"/>
          </w:tcPr>
          <w:p w:rsidR="005679A5" w:rsidRDefault="005679A5" w:rsidP="00903EF7">
            <w:pPr>
              <w:rPr>
                <w:rFonts w:cs="Times New Roman"/>
                <w:b/>
                <w:sz w:val="24"/>
                <w:szCs w:val="24"/>
              </w:rPr>
            </w:pPr>
          </w:p>
          <w:p w:rsidR="005679A5" w:rsidRPr="008F7637" w:rsidRDefault="005679A5" w:rsidP="000F4FFC">
            <w:pPr>
              <w:rPr>
                <w:rFonts w:cs="Times New Roman"/>
                <w:b/>
                <w:bCs/>
                <w:sz w:val="24"/>
                <w:szCs w:val="24"/>
              </w:rPr>
            </w:pPr>
            <w:r w:rsidRPr="008F7637">
              <w:rPr>
                <w:rFonts w:cs="Times New Roman"/>
                <w:b/>
                <w:sz w:val="24"/>
                <w:szCs w:val="24"/>
              </w:rPr>
              <w:t>_______________</w:t>
            </w:r>
            <w:r w:rsidR="006A3F3F" w:rsidRPr="006A3F3F">
              <w:rPr>
                <w:rFonts w:cs="Times New Roman"/>
                <w:b/>
                <w:bCs/>
                <w:sz w:val="24"/>
                <w:szCs w:val="24"/>
              </w:rPr>
              <w:t>Л.В. Лыков</w:t>
            </w:r>
          </w:p>
        </w:tc>
        <w:tc>
          <w:tcPr>
            <w:tcW w:w="4469" w:type="dxa"/>
          </w:tcPr>
          <w:p w:rsidR="005679A5" w:rsidRDefault="005679A5" w:rsidP="00903EF7">
            <w:pPr>
              <w:snapToGrid w:val="0"/>
              <w:rPr>
                <w:rFonts w:cs="Times New Roman"/>
                <w:b/>
                <w:sz w:val="24"/>
                <w:szCs w:val="24"/>
              </w:rPr>
            </w:pPr>
          </w:p>
          <w:p w:rsidR="005679A5" w:rsidRPr="008F7637" w:rsidRDefault="005679A5" w:rsidP="00903EF7">
            <w:pPr>
              <w:snapToGrid w:val="0"/>
              <w:rPr>
                <w:rFonts w:cs="Times New Roman"/>
                <w:b/>
                <w:sz w:val="24"/>
                <w:szCs w:val="24"/>
              </w:rPr>
            </w:pPr>
            <w:r w:rsidRPr="008F7637">
              <w:rPr>
                <w:rFonts w:cs="Times New Roman"/>
                <w:b/>
                <w:sz w:val="24"/>
                <w:szCs w:val="24"/>
              </w:rPr>
              <w:t xml:space="preserve">   __________________ </w:t>
            </w:r>
          </w:p>
        </w:tc>
      </w:tr>
      <w:tr w:rsidR="005679A5" w:rsidRPr="008F7637" w:rsidTr="005679A5">
        <w:tblPrEx>
          <w:tblCellMar>
            <w:left w:w="108" w:type="dxa"/>
            <w:right w:w="108" w:type="dxa"/>
          </w:tblCellMar>
        </w:tblPrEx>
        <w:trPr>
          <w:trHeight w:val="74"/>
        </w:trPr>
        <w:tc>
          <w:tcPr>
            <w:tcW w:w="5170" w:type="dxa"/>
          </w:tcPr>
          <w:p w:rsidR="005679A5" w:rsidRPr="008F7637" w:rsidRDefault="005679A5" w:rsidP="00903EF7">
            <w:pPr>
              <w:rPr>
                <w:rFonts w:cs="Times New Roman"/>
                <w:sz w:val="24"/>
                <w:szCs w:val="24"/>
              </w:rPr>
            </w:pPr>
            <w:r w:rsidRPr="008F7637">
              <w:rPr>
                <w:rFonts w:cs="Times New Roman"/>
                <w:sz w:val="24"/>
                <w:szCs w:val="24"/>
              </w:rPr>
              <w:t>м.п.</w:t>
            </w:r>
          </w:p>
        </w:tc>
        <w:tc>
          <w:tcPr>
            <w:tcW w:w="4469" w:type="dxa"/>
          </w:tcPr>
          <w:p w:rsidR="005679A5" w:rsidRPr="008F7637" w:rsidRDefault="005679A5" w:rsidP="008B2023">
            <w:pPr>
              <w:snapToGrid w:val="0"/>
              <w:rPr>
                <w:rFonts w:cs="Times New Roman"/>
                <w:sz w:val="24"/>
                <w:szCs w:val="24"/>
              </w:rPr>
            </w:pPr>
            <w:r w:rsidRPr="008F7637">
              <w:rPr>
                <w:rFonts w:cs="Times New Roman"/>
                <w:sz w:val="24"/>
                <w:szCs w:val="24"/>
              </w:rPr>
              <w:t>м.п.</w:t>
            </w:r>
          </w:p>
        </w:tc>
      </w:tr>
    </w:tbl>
    <w:p w:rsidR="005679A5" w:rsidRPr="008F7637" w:rsidRDefault="005679A5" w:rsidP="005679A5">
      <w:pPr>
        <w:suppressAutoHyphens w:val="0"/>
        <w:jc w:val="right"/>
        <w:rPr>
          <w:rFonts w:cs="Times New Roman"/>
          <w:color w:val="000000"/>
          <w:sz w:val="24"/>
          <w:szCs w:val="24"/>
        </w:rPr>
      </w:pPr>
    </w:p>
    <w:p w:rsidR="005679A5" w:rsidRPr="008F7637" w:rsidRDefault="005679A5" w:rsidP="005679A5">
      <w:pPr>
        <w:suppressAutoHyphens w:val="0"/>
        <w:jc w:val="right"/>
        <w:rPr>
          <w:rFonts w:cs="Times New Roman"/>
          <w:color w:val="000000"/>
          <w:sz w:val="24"/>
          <w:szCs w:val="24"/>
        </w:rPr>
      </w:pPr>
    </w:p>
    <w:p w:rsidR="005679A5" w:rsidRPr="008F7637" w:rsidRDefault="005679A5" w:rsidP="005679A5">
      <w:pPr>
        <w:suppressAutoHyphens w:val="0"/>
        <w:jc w:val="right"/>
        <w:rPr>
          <w:rFonts w:cs="Times New Roman"/>
          <w:color w:val="000000"/>
          <w:sz w:val="24"/>
          <w:szCs w:val="24"/>
        </w:rPr>
      </w:pPr>
    </w:p>
    <w:p w:rsidR="005679A5" w:rsidRPr="008F7637" w:rsidRDefault="005679A5" w:rsidP="005679A5">
      <w:pPr>
        <w:suppressAutoHyphens w:val="0"/>
        <w:jc w:val="right"/>
        <w:rPr>
          <w:rFonts w:cs="Times New Roman"/>
          <w:color w:val="000000"/>
          <w:sz w:val="24"/>
          <w:szCs w:val="24"/>
        </w:rPr>
      </w:pPr>
    </w:p>
    <w:p w:rsidR="005679A5" w:rsidRPr="008F7637" w:rsidRDefault="005679A5" w:rsidP="005679A5">
      <w:pPr>
        <w:suppressAutoHyphens w:val="0"/>
        <w:jc w:val="right"/>
        <w:rPr>
          <w:rFonts w:cs="Times New Roman"/>
          <w:color w:val="000000"/>
          <w:sz w:val="24"/>
          <w:szCs w:val="24"/>
        </w:rPr>
      </w:pPr>
    </w:p>
    <w:p w:rsidR="005679A5" w:rsidRPr="008F7637" w:rsidRDefault="005679A5" w:rsidP="005679A5">
      <w:pPr>
        <w:suppressAutoHyphens w:val="0"/>
        <w:jc w:val="right"/>
        <w:rPr>
          <w:rFonts w:cs="Times New Roman"/>
          <w:color w:val="000000"/>
          <w:sz w:val="24"/>
          <w:szCs w:val="24"/>
        </w:rPr>
      </w:pPr>
    </w:p>
    <w:p w:rsidR="005679A5" w:rsidRPr="008F7637" w:rsidRDefault="005679A5" w:rsidP="005679A5">
      <w:pPr>
        <w:suppressAutoHyphens w:val="0"/>
        <w:jc w:val="right"/>
        <w:rPr>
          <w:rFonts w:cs="Times New Roman"/>
          <w:color w:val="000000"/>
          <w:sz w:val="24"/>
          <w:szCs w:val="24"/>
        </w:rPr>
      </w:pPr>
    </w:p>
    <w:p w:rsidR="00AA52D8" w:rsidRDefault="00AA52D8" w:rsidP="005679A5">
      <w:pPr>
        <w:suppressAutoHyphens w:val="0"/>
        <w:jc w:val="right"/>
        <w:rPr>
          <w:rFonts w:cs="Times New Roman"/>
          <w:color w:val="000000"/>
          <w:sz w:val="24"/>
          <w:szCs w:val="24"/>
        </w:rPr>
      </w:pPr>
    </w:p>
    <w:p w:rsidR="005679A5" w:rsidRPr="008F7637" w:rsidRDefault="005679A5" w:rsidP="005679A5">
      <w:pPr>
        <w:suppressAutoHyphens w:val="0"/>
        <w:jc w:val="right"/>
        <w:rPr>
          <w:rFonts w:cs="Times New Roman"/>
          <w:color w:val="000000"/>
          <w:sz w:val="24"/>
          <w:szCs w:val="24"/>
        </w:rPr>
      </w:pPr>
      <w:r w:rsidRPr="008F7637">
        <w:rPr>
          <w:rFonts w:cs="Times New Roman"/>
          <w:color w:val="000000"/>
          <w:sz w:val="24"/>
          <w:szCs w:val="24"/>
        </w:rPr>
        <w:t>Приложение № 1</w:t>
      </w:r>
    </w:p>
    <w:p w:rsidR="005679A5" w:rsidRPr="008F7637" w:rsidRDefault="005679A5" w:rsidP="005679A5">
      <w:pPr>
        <w:suppressAutoHyphens w:val="0"/>
        <w:jc w:val="right"/>
        <w:rPr>
          <w:rFonts w:cs="Times New Roman"/>
          <w:color w:val="000000"/>
          <w:sz w:val="24"/>
          <w:szCs w:val="24"/>
        </w:rPr>
      </w:pPr>
      <w:r w:rsidRPr="008F7637">
        <w:rPr>
          <w:rFonts w:cs="Times New Roman"/>
          <w:color w:val="000000"/>
          <w:sz w:val="24"/>
          <w:szCs w:val="24"/>
        </w:rPr>
        <w:t>к договору аренды</w:t>
      </w:r>
    </w:p>
    <w:p w:rsidR="005679A5" w:rsidRPr="008F7637" w:rsidRDefault="005679A5" w:rsidP="005679A5">
      <w:pPr>
        <w:suppressAutoHyphens w:val="0"/>
        <w:jc w:val="right"/>
        <w:rPr>
          <w:rFonts w:cs="Times New Roman"/>
          <w:color w:val="000000"/>
          <w:sz w:val="24"/>
          <w:szCs w:val="24"/>
        </w:rPr>
      </w:pPr>
      <w:r w:rsidRPr="008F7637">
        <w:rPr>
          <w:rFonts w:cs="Times New Roman"/>
          <w:color w:val="000000"/>
          <w:sz w:val="24"/>
          <w:szCs w:val="24"/>
        </w:rPr>
        <w:t>№   от ________20</w:t>
      </w:r>
      <w:r>
        <w:rPr>
          <w:rFonts w:cs="Times New Roman"/>
          <w:color w:val="000000"/>
          <w:sz w:val="24"/>
          <w:szCs w:val="24"/>
        </w:rPr>
        <w:t>2</w:t>
      </w:r>
      <w:r w:rsidR="00D356F8">
        <w:rPr>
          <w:rFonts w:cs="Times New Roman"/>
          <w:color w:val="000000"/>
          <w:sz w:val="24"/>
          <w:szCs w:val="24"/>
        </w:rPr>
        <w:t>3</w:t>
      </w:r>
      <w:r w:rsidRPr="008F7637">
        <w:rPr>
          <w:rFonts w:cs="Times New Roman"/>
          <w:color w:val="000000"/>
          <w:sz w:val="24"/>
          <w:szCs w:val="24"/>
        </w:rPr>
        <w:t>г.</w:t>
      </w:r>
    </w:p>
    <w:p w:rsidR="005679A5" w:rsidRPr="008F7637" w:rsidRDefault="005679A5" w:rsidP="005679A5">
      <w:pPr>
        <w:suppressAutoHyphens w:val="0"/>
        <w:rPr>
          <w:rFonts w:cs="Times New Roman"/>
          <w:color w:val="000000"/>
          <w:sz w:val="24"/>
          <w:szCs w:val="24"/>
        </w:rPr>
      </w:pPr>
    </w:p>
    <w:p w:rsidR="005679A5" w:rsidRPr="008F7637" w:rsidRDefault="005679A5" w:rsidP="005679A5">
      <w:pPr>
        <w:suppressAutoHyphens w:val="0"/>
        <w:ind w:firstLine="562"/>
        <w:jc w:val="center"/>
        <w:rPr>
          <w:rFonts w:cs="Times New Roman"/>
          <w:b/>
          <w:bCs/>
          <w:color w:val="000000"/>
          <w:sz w:val="24"/>
          <w:szCs w:val="24"/>
        </w:rPr>
      </w:pPr>
      <w:r w:rsidRPr="008F7637">
        <w:rPr>
          <w:rFonts w:cs="Times New Roman"/>
          <w:b/>
          <w:bCs/>
          <w:color w:val="000000"/>
          <w:sz w:val="24"/>
          <w:szCs w:val="24"/>
        </w:rPr>
        <w:t>АКТ</w:t>
      </w:r>
    </w:p>
    <w:p w:rsidR="005679A5" w:rsidRPr="008F7637" w:rsidRDefault="005679A5" w:rsidP="005679A5">
      <w:pPr>
        <w:suppressAutoHyphens w:val="0"/>
        <w:ind w:firstLine="562"/>
        <w:jc w:val="center"/>
        <w:rPr>
          <w:rFonts w:cs="Times New Roman"/>
          <w:b/>
          <w:bCs/>
          <w:color w:val="000000"/>
          <w:sz w:val="24"/>
          <w:szCs w:val="24"/>
        </w:rPr>
      </w:pPr>
      <w:r w:rsidRPr="008F7637">
        <w:rPr>
          <w:rFonts w:cs="Times New Roman"/>
          <w:b/>
          <w:bCs/>
          <w:color w:val="000000"/>
          <w:sz w:val="24"/>
          <w:szCs w:val="24"/>
        </w:rPr>
        <w:t xml:space="preserve">приема-передачи </w:t>
      </w:r>
      <w:r w:rsidR="00522FA8" w:rsidRPr="00522FA8">
        <w:rPr>
          <w:rFonts w:cs="Times New Roman"/>
          <w:b/>
          <w:bCs/>
          <w:color w:val="000000"/>
          <w:sz w:val="24"/>
          <w:szCs w:val="24"/>
        </w:rPr>
        <w:t>части нежилого помещения</w:t>
      </w:r>
    </w:p>
    <w:p w:rsidR="005679A5" w:rsidRPr="008F7637" w:rsidRDefault="005679A5" w:rsidP="005679A5">
      <w:pPr>
        <w:suppressAutoHyphens w:val="0"/>
        <w:ind w:firstLine="562"/>
        <w:jc w:val="center"/>
        <w:rPr>
          <w:rFonts w:cs="Times New Roman"/>
          <w:color w:val="000000"/>
          <w:sz w:val="24"/>
          <w:szCs w:val="24"/>
        </w:rPr>
      </w:pPr>
      <w:r w:rsidRPr="008F7637">
        <w:rPr>
          <w:rFonts w:cs="Times New Roman"/>
          <w:color w:val="000000"/>
          <w:sz w:val="24"/>
          <w:szCs w:val="24"/>
        </w:rPr>
        <w:t>к договору аренды № от «__» _____ 20</w:t>
      </w:r>
      <w:r>
        <w:rPr>
          <w:rFonts w:cs="Times New Roman"/>
          <w:color w:val="000000"/>
          <w:sz w:val="24"/>
          <w:szCs w:val="24"/>
        </w:rPr>
        <w:t>2</w:t>
      </w:r>
      <w:r w:rsidR="00D356F8">
        <w:rPr>
          <w:rFonts w:cs="Times New Roman"/>
          <w:color w:val="000000"/>
          <w:sz w:val="24"/>
          <w:szCs w:val="24"/>
        </w:rPr>
        <w:t>3</w:t>
      </w:r>
      <w:r w:rsidRPr="008F7637">
        <w:rPr>
          <w:rFonts w:cs="Times New Roman"/>
          <w:color w:val="000000"/>
          <w:sz w:val="24"/>
          <w:szCs w:val="24"/>
        </w:rPr>
        <w:t>г.</w:t>
      </w:r>
    </w:p>
    <w:p w:rsidR="005679A5" w:rsidRPr="008F7637" w:rsidRDefault="005679A5" w:rsidP="005679A5">
      <w:pPr>
        <w:suppressAutoHyphens w:val="0"/>
        <w:rPr>
          <w:rFonts w:cs="Times New Roman"/>
          <w:color w:val="000000"/>
          <w:sz w:val="24"/>
          <w:szCs w:val="24"/>
        </w:rPr>
      </w:pPr>
    </w:p>
    <w:p w:rsidR="00E651BB" w:rsidRPr="00E651BB" w:rsidRDefault="00E651BB" w:rsidP="00E651BB">
      <w:pPr>
        <w:suppressAutoHyphens w:val="0"/>
        <w:rPr>
          <w:rFonts w:cs="Times New Roman"/>
          <w:color w:val="000000"/>
          <w:sz w:val="24"/>
          <w:szCs w:val="24"/>
        </w:rPr>
      </w:pPr>
      <w:r w:rsidRPr="00E651BB">
        <w:rPr>
          <w:rFonts w:cs="Times New Roman"/>
          <w:color w:val="000000"/>
          <w:sz w:val="24"/>
          <w:szCs w:val="24"/>
        </w:rPr>
        <w:t>д. Долгое</w:t>
      </w:r>
    </w:p>
    <w:p w:rsidR="00E651BB" w:rsidRPr="00E651BB" w:rsidRDefault="00E651BB" w:rsidP="00E651BB">
      <w:pPr>
        <w:suppressAutoHyphens w:val="0"/>
        <w:rPr>
          <w:rFonts w:cs="Times New Roman"/>
          <w:color w:val="000000"/>
          <w:sz w:val="24"/>
          <w:szCs w:val="24"/>
        </w:rPr>
      </w:pPr>
      <w:r w:rsidRPr="00E651BB">
        <w:rPr>
          <w:rFonts w:cs="Times New Roman"/>
          <w:color w:val="000000"/>
          <w:sz w:val="24"/>
          <w:szCs w:val="24"/>
        </w:rPr>
        <w:t>Курский район</w:t>
      </w:r>
    </w:p>
    <w:p w:rsidR="005679A5" w:rsidRPr="008F7637" w:rsidRDefault="00E651BB" w:rsidP="00E651BB">
      <w:pPr>
        <w:suppressAutoHyphens w:val="0"/>
        <w:rPr>
          <w:rFonts w:cs="Times New Roman"/>
          <w:color w:val="000000"/>
          <w:sz w:val="24"/>
          <w:szCs w:val="24"/>
        </w:rPr>
      </w:pPr>
      <w:r w:rsidRPr="00E651BB">
        <w:rPr>
          <w:rFonts w:cs="Times New Roman"/>
          <w:color w:val="000000"/>
          <w:sz w:val="24"/>
          <w:szCs w:val="24"/>
        </w:rPr>
        <w:t>Курская область</w:t>
      </w:r>
      <w:r w:rsidR="008B2023">
        <w:rPr>
          <w:rFonts w:cs="Times New Roman"/>
          <w:color w:val="000000"/>
          <w:sz w:val="24"/>
          <w:szCs w:val="24"/>
        </w:rPr>
        <w:tab/>
      </w:r>
      <w:r w:rsidR="008B2023">
        <w:rPr>
          <w:rFonts w:cs="Times New Roman"/>
          <w:color w:val="000000"/>
          <w:sz w:val="24"/>
          <w:szCs w:val="24"/>
        </w:rPr>
        <w:tab/>
      </w:r>
      <w:r w:rsidR="008B2023">
        <w:rPr>
          <w:rFonts w:cs="Times New Roman"/>
          <w:color w:val="000000"/>
          <w:sz w:val="24"/>
          <w:szCs w:val="24"/>
        </w:rPr>
        <w:tab/>
      </w:r>
      <w:r w:rsidR="008B2023">
        <w:rPr>
          <w:rFonts w:cs="Times New Roman"/>
          <w:color w:val="000000"/>
          <w:sz w:val="24"/>
          <w:szCs w:val="24"/>
        </w:rPr>
        <w:tab/>
      </w:r>
      <w:r w:rsidR="008B2023">
        <w:rPr>
          <w:rFonts w:cs="Times New Roman"/>
          <w:color w:val="000000"/>
          <w:sz w:val="24"/>
          <w:szCs w:val="24"/>
        </w:rPr>
        <w:tab/>
      </w:r>
      <w:r w:rsidR="008B2023">
        <w:rPr>
          <w:rFonts w:cs="Times New Roman"/>
          <w:color w:val="000000"/>
          <w:sz w:val="24"/>
          <w:szCs w:val="24"/>
        </w:rPr>
        <w:tab/>
      </w:r>
      <w:r w:rsidR="008B2023">
        <w:rPr>
          <w:rFonts w:cs="Times New Roman"/>
          <w:color w:val="000000"/>
          <w:sz w:val="24"/>
          <w:szCs w:val="24"/>
        </w:rPr>
        <w:tab/>
      </w:r>
      <w:r w:rsidR="008B2023">
        <w:rPr>
          <w:rFonts w:cs="Times New Roman"/>
          <w:color w:val="000000"/>
          <w:sz w:val="24"/>
          <w:szCs w:val="24"/>
        </w:rPr>
        <w:tab/>
      </w:r>
      <w:r w:rsidR="005679A5" w:rsidRPr="008F7637">
        <w:rPr>
          <w:rFonts w:cs="Times New Roman"/>
          <w:color w:val="000000"/>
          <w:sz w:val="24"/>
          <w:szCs w:val="24"/>
        </w:rPr>
        <w:t xml:space="preserve"> «___» __________ 20</w:t>
      </w:r>
      <w:r w:rsidR="005679A5">
        <w:rPr>
          <w:rFonts w:cs="Times New Roman"/>
          <w:color w:val="000000"/>
          <w:sz w:val="24"/>
          <w:szCs w:val="24"/>
        </w:rPr>
        <w:t>2</w:t>
      </w:r>
      <w:r w:rsidR="00D356F8">
        <w:rPr>
          <w:rFonts w:cs="Times New Roman"/>
          <w:color w:val="000000"/>
          <w:sz w:val="24"/>
          <w:szCs w:val="24"/>
        </w:rPr>
        <w:t>3</w:t>
      </w:r>
      <w:r w:rsidR="005679A5" w:rsidRPr="008F7637">
        <w:rPr>
          <w:rFonts w:cs="Times New Roman"/>
          <w:color w:val="000000"/>
          <w:sz w:val="24"/>
          <w:szCs w:val="24"/>
        </w:rPr>
        <w:t>г.</w:t>
      </w:r>
    </w:p>
    <w:p w:rsidR="005679A5" w:rsidRPr="008F7637" w:rsidRDefault="005679A5" w:rsidP="005679A5">
      <w:pPr>
        <w:suppressAutoHyphens w:val="0"/>
        <w:jc w:val="center"/>
        <w:rPr>
          <w:rFonts w:cs="Times New Roman"/>
          <w:color w:val="000000"/>
          <w:sz w:val="24"/>
          <w:szCs w:val="24"/>
        </w:rPr>
      </w:pPr>
    </w:p>
    <w:p w:rsidR="00AA52D8" w:rsidRPr="00AA52D8" w:rsidRDefault="005679A5" w:rsidP="00AA52D8">
      <w:pPr>
        <w:suppressAutoHyphens w:val="0"/>
        <w:ind w:firstLine="562"/>
        <w:jc w:val="both"/>
        <w:rPr>
          <w:rFonts w:cs="Times New Roman"/>
          <w:color w:val="000000"/>
          <w:sz w:val="24"/>
          <w:szCs w:val="24"/>
        </w:rPr>
      </w:pPr>
      <w:r w:rsidRPr="008F7637">
        <w:rPr>
          <w:rFonts w:cs="Times New Roman"/>
          <w:b/>
          <w:bCs/>
          <w:color w:val="000000"/>
          <w:sz w:val="24"/>
          <w:szCs w:val="24"/>
        </w:rPr>
        <w:t>Арендодатель: </w:t>
      </w:r>
      <w:r w:rsidR="00AA52D8" w:rsidRPr="00AA52D8">
        <w:rPr>
          <w:b/>
          <w:bCs/>
          <w:sz w:val="22"/>
          <w:szCs w:val="22"/>
        </w:rPr>
        <w:t xml:space="preserve">Администрация </w:t>
      </w:r>
      <w:r w:rsidR="00E651BB" w:rsidRPr="00E651BB">
        <w:rPr>
          <w:b/>
          <w:bCs/>
          <w:sz w:val="22"/>
          <w:szCs w:val="22"/>
        </w:rPr>
        <w:t xml:space="preserve">Клюквинского сельсовета Курского </w:t>
      </w:r>
      <w:r w:rsidR="00AA52D8" w:rsidRPr="00AA52D8">
        <w:rPr>
          <w:b/>
          <w:bCs/>
          <w:sz w:val="22"/>
          <w:szCs w:val="22"/>
        </w:rPr>
        <w:t>района</w:t>
      </w:r>
      <w:r w:rsidR="00E651BB" w:rsidRPr="00E651BB">
        <w:rPr>
          <w:b/>
          <w:bCs/>
          <w:sz w:val="22"/>
          <w:szCs w:val="22"/>
        </w:rPr>
        <w:t>Курской области</w:t>
      </w:r>
      <w:r w:rsidRPr="0060608D">
        <w:rPr>
          <w:rFonts w:cs="Times New Roman"/>
          <w:b/>
          <w:bCs/>
          <w:color w:val="000000"/>
          <w:sz w:val="24"/>
          <w:szCs w:val="24"/>
        </w:rPr>
        <w:t>,</w:t>
      </w:r>
      <w:r w:rsidRPr="008F7637">
        <w:rPr>
          <w:rFonts w:cs="Times New Roman"/>
          <w:color w:val="000000"/>
          <w:sz w:val="24"/>
          <w:szCs w:val="24"/>
        </w:rPr>
        <w:t xml:space="preserve"> в лице </w:t>
      </w:r>
      <w:r w:rsidR="00AA52D8" w:rsidRPr="00AA52D8">
        <w:rPr>
          <w:rFonts w:cs="Times New Roman"/>
          <w:bCs/>
          <w:color w:val="000000"/>
          <w:sz w:val="24"/>
          <w:szCs w:val="24"/>
        </w:rPr>
        <w:t>главы </w:t>
      </w:r>
      <w:r w:rsidR="00E651BB" w:rsidRPr="00E651BB">
        <w:rPr>
          <w:rFonts w:cs="Times New Roman"/>
          <w:b/>
          <w:bCs/>
          <w:color w:val="000000"/>
          <w:sz w:val="24"/>
          <w:szCs w:val="24"/>
        </w:rPr>
        <w:t>Лыкова Виктора Леонидовича</w:t>
      </w:r>
      <w:r w:rsidRPr="008F7637">
        <w:rPr>
          <w:rFonts w:cs="Times New Roman"/>
          <w:color w:val="000000"/>
          <w:sz w:val="24"/>
          <w:szCs w:val="24"/>
        </w:rPr>
        <w:t>,</w:t>
      </w:r>
      <w:r w:rsidRPr="008F7637">
        <w:rPr>
          <w:rFonts w:cs="Times New Roman"/>
          <w:sz w:val="24"/>
          <w:szCs w:val="24"/>
        </w:rPr>
        <w:t xml:space="preserve"> действующего на основании Устава,</w:t>
      </w:r>
      <w:r w:rsidRPr="008F7637">
        <w:rPr>
          <w:rFonts w:cs="Times New Roman"/>
          <w:color w:val="000000"/>
          <w:sz w:val="24"/>
          <w:szCs w:val="24"/>
        </w:rPr>
        <w:t xml:space="preserve"> передает, а </w:t>
      </w:r>
      <w:r w:rsidRPr="008F7637">
        <w:rPr>
          <w:rFonts w:cs="Times New Roman"/>
          <w:b/>
          <w:bCs/>
          <w:color w:val="000000"/>
          <w:sz w:val="24"/>
          <w:szCs w:val="24"/>
        </w:rPr>
        <w:t xml:space="preserve">Арендатор: ____________________, </w:t>
      </w:r>
      <w:r w:rsidRPr="008F7637">
        <w:rPr>
          <w:rFonts w:cs="Times New Roman"/>
          <w:color w:val="000000"/>
          <w:sz w:val="24"/>
          <w:szCs w:val="24"/>
        </w:rPr>
        <w:t xml:space="preserve">в лице______________, </w:t>
      </w:r>
      <w:r w:rsidRPr="008F7637">
        <w:rPr>
          <w:rFonts w:cs="Times New Roman"/>
          <w:sz w:val="24"/>
          <w:szCs w:val="24"/>
        </w:rPr>
        <w:t>действующего на основании</w:t>
      </w:r>
      <w:r w:rsidR="008B2023">
        <w:rPr>
          <w:rFonts w:cs="Times New Roman"/>
          <w:sz w:val="24"/>
          <w:szCs w:val="24"/>
        </w:rPr>
        <w:t xml:space="preserve"> ______________</w:t>
      </w:r>
      <w:r w:rsidRPr="008F7637">
        <w:rPr>
          <w:rFonts w:cs="Times New Roman"/>
          <w:b/>
          <w:bCs/>
          <w:color w:val="000000"/>
          <w:sz w:val="24"/>
          <w:szCs w:val="24"/>
        </w:rPr>
        <w:t> </w:t>
      </w:r>
      <w:r w:rsidRPr="008F7637">
        <w:rPr>
          <w:rFonts w:cs="Times New Roman"/>
          <w:color w:val="000000"/>
          <w:sz w:val="24"/>
          <w:szCs w:val="24"/>
        </w:rPr>
        <w:t xml:space="preserve">принимает в аренду </w:t>
      </w:r>
      <w:r w:rsidR="00522FA8" w:rsidRPr="00522FA8">
        <w:rPr>
          <w:rFonts w:cs="Times New Roman"/>
          <w:color w:val="000000"/>
          <w:sz w:val="24"/>
          <w:szCs w:val="24"/>
        </w:rPr>
        <w:t>част</w:t>
      </w:r>
      <w:r w:rsidR="00522FA8">
        <w:rPr>
          <w:rFonts w:cs="Times New Roman"/>
          <w:color w:val="000000"/>
          <w:sz w:val="24"/>
          <w:szCs w:val="24"/>
        </w:rPr>
        <w:t>ь</w:t>
      </w:r>
      <w:r w:rsidR="00522FA8" w:rsidRPr="00522FA8">
        <w:rPr>
          <w:rFonts w:cs="Times New Roman"/>
          <w:color w:val="000000"/>
          <w:sz w:val="24"/>
          <w:szCs w:val="24"/>
        </w:rPr>
        <w:t xml:space="preserve"> нежилого помещения</w:t>
      </w:r>
      <w:r w:rsidR="00AA52D8" w:rsidRPr="00AA52D8">
        <w:rPr>
          <w:rFonts w:cs="Times New Roman"/>
          <w:color w:val="000000"/>
          <w:sz w:val="24"/>
          <w:szCs w:val="24"/>
        </w:rPr>
        <w:t>, а именно:</w:t>
      </w:r>
    </w:p>
    <w:p w:rsidR="00AA52D8" w:rsidRPr="00AA52D8" w:rsidRDefault="00AA52D8" w:rsidP="00AA52D8">
      <w:pPr>
        <w:suppressAutoHyphens w:val="0"/>
        <w:ind w:firstLine="562"/>
        <w:jc w:val="both"/>
        <w:rPr>
          <w:rFonts w:cs="Times New Roman"/>
          <w:color w:val="000000"/>
          <w:sz w:val="24"/>
          <w:szCs w:val="24"/>
        </w:rPr>
      </w:pPr>
      <w:r w:rsidRPr="00AA52D8">
        <w:rPr>
          <w:rFonts w:cs="Times New Roman"/>
          <w:color w:val="000000"/>
          <w:sz w:val="24"/>
          <w:szCs w:val="24"/>
        </w:rPr>
        <w:t xml:space="preserve">– </w:t>
      </w:r>
      <w:r w:rsidR="00522FA8" w:rsidRPr="00522FA8">
        <w:rPr>
          <w:rFonts w:cs="Times New Roman"/>
          <w:color w:val="000000"/>
          <w:sz w:val="24"/>
          <w:szCs w:val="24"/>
        </w:rPr>
        <w:t>часть нежилого помещения блока производственно-технического обслуживания, площадью 35 кв. м. на первом этаже, расположенного по адресу: Курская область, Курский район, Клюквинский сельсовет, п. Маршала Жукова, 6 квартал. Обременений не зарегистрировано. Кадастровый (условный) номер объекта: 46:11:071301:244, цель предоставления: для размещения гаража</w:t>
      </w:r>
      <w:r w:rsidRPr="00AA52D8">
        <w:rPr>
          <w:rFonts w:cs="Times New Roman"/>
          <w:color w:val="000000"/>
          <w:sz w:val="24"/>
          <w:szCs w:val="24"/>
        </w:rPr>
        <w:t xml:space="preserve">. </w:t>
      </w:r>
    </w:p>
    <w:p w:rsidR="00AC04B8" w:rsidRPr="00AA52D8" w:rsidRDefault="00AC04B8" w:rsidP="00AA52D8">
      <w:pPr>
        <w:suppressAutoHyphens w:val="0"/>
        <w:ind w:firstLine="562"/>
        <w:jc w:val="both"/>
        <w:rPr>
          <w:b/>
          <w:bCs/>
          <w:sz w:val="22"/>
          <w:szCs w:val="22"/>
        </w:rPr>
      </w:pPr>
    </w:p>
    <w:p w:rsidR="005679A5" w:rsidRPr="008F7637" w:rsidRDefault="005679A5" w:rsidP="00AC04B8">
      <w:pPr>
        <w:suppressAutoHyphens w:val="0"/>
        <w:ind w:firstLine="426"/>
        <w:jc w:val="both"/>
        <w:rPr>
          <w:rFonts w:cs="Times New Roman"/>
          <w:color w:val="000000"/>
          <w:sz w:val="24"/>
          <w:szCs w:val="24"/>
        </w:rPr>
      </w:pPr>
      <w:r w:rsidRPr="008F7637">
        <w:rPr>
          <w:rFonts w:cs="Times New Roman"/>
          <w:color w:val="000000"/>
          <w:sz w:val="24"/>
          <w:szCs w:val="24"/>
        </w:rPr>
        <w:t>Имущество передается для использования по назначению.</w:t>
      </w:r>
    </w:p>
    <w:p w:rsidR="005679A5" w:rsidRPr="008F7637" w:rsidRDefault="005679A5" w:rsidP="005679A5">
      <w:pPr>
        <w:suppressAutoHyphens w:val="0"/>
        <w:ind w:firstLine="426"/>
        <w:jc w:val="both"/>
        <w:rPr>
          <w:rFonts w:cs="Times New Roman"/>
          <w:color w:val="000000"/>
          <w:sz w:val="24"/>
          <w:szCs w:val="24"/>
        </w:rPr>
      </w:pPr>
      <w:r w:rsidRPr="008F7637">
        <w:rPr>
          <w:rFonts w:cs="Times New Roman"/>
          <w:color w:val="000000"/>
          <w:sz w:val="24"/>
          <w:szCs w:val="24"/>
        </w:rPr>
        <w:t>Настоящий акт подтверждает отсутствие претензий у передающей и принимающей сторон.</w:t>
      </w:r>
    </w:p>
    <w:p w:rsidR="005679A5" w:rsidRPr="008F7637" w:rsidRDefault="005679A5" w:rsidP="005679A5">
      <w:pPr>
        <w:suppressAutoHyphens w:val="0"/>
        <w:ind w:firstLine="562"/>
        <w:rPr>
          <w:rFonts w:cs="Times New Roman"/>
          <w:color w:val="000000"/>
          <w:sz w:val="24"/>
          <w:szCs w:val="24"/>
        </w:rPr>
      </w:pPr>
    </w:p>
    <w:p w:rsidR="005679A5" w:rsidRPr="008F7637" w:rsidRDefault="005679A5" w:rsidP="005679A5">
      <w:pPr>
        <w:suppressAutoHyphens w:val="0"/>
        <w:ind w:firstLine="562"/>
        <w:rPr>
          <w:rFonts w:cs="Times New Roman"/>
          <w:color w:val="000000"/>
          <w:sz w:val="24"/>
          <w:szCs w:val="24"/>
        </w:rPr>
      </w:pPr>
    </w:p>
    <w:p w:rsidR="005679A5" w:rsidRPr="008F7637" w:rsidRDefault="005679A5" w:rsidP="005679A5">
      <w:pPr>
        <w:suppressAutoHyphens w:val="0"/>
        <w:ind w:firstLine="562"/>
        <w:rPr>
          <w:rFonts w:cs="Times New Roman"/>
          <w:color w:val="000000"/>
          <w:sz w:val="24"/>
          <w:szCs w:val="24"/>
        </w:rPr>
      </w:pPr>
    </w:p>
    <w:p w:rsidR="005679A5" w:rsidRPr="008F7637" w:rsidRDefault="005679A5" w:rsidP="005679A5">
      <w:pPr>
        <w:suppressAutoHyphens w:val="0"/>
        <w:ind w:firstLine="562"/>
        <w:rPr>
          <w:rFonts w:cs="Times New Roman"/>
          <w:color w:val="000000"/>
          <w:sz w:val="24"/>
          <w:szCs w:val="24"/>
        </w:rPr>
      </w:pPr>
    </w:p>
    <w:p w:rsidR="005679A5" w:rsidRPr="008F7637" w:rsidRDefault="005679A5" w:rsidP="005679A5">
      <w:pPr>
        <w:suppressAutoHyphens w:val="0"/>
        <w:ind w:firstLine="562"/>
        <w:rPr>
          <w:rFonts w:cs="Times New Roman"/>
          <w:color w:val="000000"/>
          <w:sz w:val="24"/>
          <w:szCs w:val="24"/>
        </w:rPr>
      </w:pPr>
    </w:p>
    <w:p w:rsidR="005679A5" w:rsidRPr="008F7637" w:rsidRDefault="005679A5" w:rsidP="005679A5">
      <w:pPr>
        <w:suppressAutoHyphens w:val="0"/>
        <w:ind w:left="-288"/>
        <w:jc w:val="center"/>
        <w:rPr>
          <w:rFonts w:cs="Times New Roman"/>
          <w:color w:val="000000"/>
          <w:sz w:val="24"/>
          <w:szCs w:val="24"/>
        </w:rPr>
      </w:pPr>
    </w:p>
    <w:p w:rsidR="005679A5" w:rsidRPr="008F7637" w:rsidRDefault="005679A5" w:rsidP="005679A5">
      <w:pPr>
        <w:suppressAutoHyphens w:val="0"/>
        <w:ind w:left="-288" w:firstLine="855"/>
        <w:rPr>
          <w:rFonts w:cs="Times New Roman"/>
          <w:color w:val="000000"/>
          <w:sz w:val="24"/>
          <w:szCs w:val="24"/>
        </w:rPr>
      </w:pPr>
      <w:r w:rsidRPr="008F7637">
        <w:rPr>
          <w:rFonts w:cs="Times New Roman"/>
          <w:color w:val="000000"/>
          <w:sz w:val="24"/>
          <w:szCs w:val="24"/>
        </w:rPr>
        <w:t xml:space="preserve">Передал: </w:t>
      </w:r>
      <w:r w:rsidRPr="008F7637">
        <w:rPr>
          <w:rFonts w:cs="Times New Roman"/>
          <w:color w:val="000000"/>
          <w:sz w:val="24"/>
          <w:szCs w:val="24"/>
        </w:rPr>
        <w:tab/>
      </w:r>
      <w:r w:rsidRPr="008F7637">
        <w:rPr>
          <w:rFonts w:cs="Times New Roman"/>
          <w:color w:val="000000"/>
          <w:sz w:val="24"/>
          <w:szCs w:val="24"/>
        </w:rPr>
        <w:tab/>
      </w:r>
      <w:r w:rsidRPr="008F7637">
        <w:rPr>
          <w:rFonts w:cs="Times New Roman"/>
          <w:color w:val="000000"/>
          <w:sz w:val="24"/>
          <w:szCs w:val="24"/>
        </w:rPr>
        <w:tab/>
      </w:r>
      <w:r w:rsidRPr="008F7637">
        <w:rPr>
          <w:rFonts w:cs="Times New Roman"/>
          <w:color w:val="000000"/>
          <w:sz w:val="24"/>
          <w:szCs w:val="24"/>
        </w:rPr>
        <w:tab/>
      </w:r>
      <w:r w:rsidRPr="008F7637">
        <w:rPr>
          <w:rFonts w:cs="Times New Roman"/>
          <w:color w:val="000000"/>
          <w:sz w:val="24"/>
          <w:szCs w:val="24"/>
        </w:rPr>
        <w:tab/>
      </w:r>
      <w:r w:rsidRPr="008F7637">
        <w:rPr>
          <w:rFonts w:cs="Times New Roman"/>
          <w:color w:val="000000"/>
          <w:sz w:val="24"/>
          <w:szCs w:val="24"/>
        </w:rPr>
        <w:tab/>
      </w:r>
      <w:r w:rsidRPr="008F7637">
        <w:rPr>
          <w:rFonts w:cs="Times New Roman"/>
          <w:color w:val="000000"/>
          <w:sz w:val="24"/>
          <w:szCs w:val="24"/>
        </w:rPr>
        <w:tab/>
        <w:t xml:space="preserve"> Принял:</w:t>
      </w:r>
    </w:p>
    <w:p w:rsidR="005679A5" w:rsidRPr="008F7637" w:rsidRDefault="005679A5" w:rsidP="005679A5">
      <w:pPr>
        <w:suppressAutoHyphens w:val="0"/>
        <w:ind w:left="-288"/>
        <w:rPr>
          <w:rFonts w:cs="Times New Roman"/>
          <w:color w:val="000000"/>
          <w:sz w:val="24"/>
          <w:szCs w:val="24"/>
        </w:rPr>
      </w:pPr>
    </w:p>
    <w:p w:rsidR="005679A5" w:rsidRPr="008F7637" w:rsidRDefault="005679A5" w:rsidP="005679A5">
      <w:pPr>
        <w:suppressAutoHyphens w:val="0"/>
        <w:ind w:left="-288" w:firstLine="850"/>
        <w:rPr>
          <w:rFonts w:cs="Times New Roman"/>
          <w:color w:val="000000"/>
          <w:sz w:val="24"/>
          <w:szCs w:val="24"/>
        </w:rPr>
      </w:pPr>
    </w:p>
    <w:tbl>
      <w:tblPr>
        <w:tblW w:w="0" w:type="auto"/>
        <w:tblInd w:w="217" w:type="dxa"/>
        <w:tblLayout w:type="fixed"/>
        <w:tblLook w:val="0000"/>
      </w:tblPr>
      <w:tblGrid>
        <w:gridCol w:w="5136"/>
        <w:gridCol w:w="4503"/>
      </w:tblGrid>
      <w:tr w:rsidR="00D356F8" w:rsidRPr="008F7637" w:rsidTr="00D356F8">
        <w:trPr>
          <w:trHeight w:val="776"/>
        </w:trPr>
        <w:tc>
          <w:tcPr>
            <w:tcW w:w="5136" w:type="dxa"/>
          </w:tcPr>
          <w:p w:rsidR="00E651BB" w:rsidRPr="00E651BB" w:rsidRDefault="00E651BB" w:rsidP="00E651BB">
            <w:pPr>
              <w:tabs>
                <w:tab w:val="left" w:pos="993"/>
              </w:tabs>
              <w:autoSpaceDE w:val="0"/>
              <w:autoSpaceDN w:val="0"/>
              <w:adjustRightInd w:val="0"/>
              <w:rPr>
                <w:b/>
                <w:bCs/>
                <w:iCs/>
                <w:sz w:val="24"/>
                <w:szCs w:val="24"/>
              </w:rPr>
            </w:pPr>
            <w:r w:rsidRPr="00E651BB">
              <w:rPr>
                <w:b/>
                <w:bCs/>
                <w:iCs/>
                <w:sz w:val="24"/>
                <w:szCs w:val="24"/>
              </w:rPr>
              <w:t>Глава Клюквинского сельсовета</w:t>
            </w:r>
          </w:p>
          <w:p w:rsidR="00D356F8" w:rsidRPr="008F7637" w:rsidRDefault="00E651BB" w:rsidP="00E651BB">
            <w:pPr>
              <w:tabs>
                <w:tab w:val="left" w:pos="993"/>
              </w:tabs>
              <w:autoSpaceDE w:val="0"/>
              <w:autoSpaceDN w:val="0"/>
              <w:adjustRightInd w:val="0"/>
              <w:rPr>
                <w:rFonts w:cs="Times New Roman"/>
                <w:b/>
                <w:bCs/>
                <w:sz w:val="24"/>
                <w:szCs w:val="24"/>
              </w:rPr>
            </w:pPr>
            <w:r w:rsidRPr="00E651BB">
              <w:rPr>
                <w:b/>
                <w:bCs/>
                <w:iCs/>
                <w:sz w:val="24"/>
                <w:szCs w:val="24"/>
              </w:rPr>
              <w:t xml:space="preserve">Курского района Курской области                                                     </w:t>
            </w:r>
          </w:p>
        </w:tc>
        <w:tc>
          <w:tcPr>
            <w:tcW w:w="4503" w:type="dxa"/>
          </w:tcPr>
          <w:p w:rsidR="00D356F8" w:rsidRPr="008F7637" w:rsidRDefault="00D356F8" w:rsidP="00D356F8">
            <w:pPr>
              <w:snapToGrid w:val="0"/>
              <w:rPr>
                <w:rFonts w:cs="Times New Roman"/>
                <w:b/>
                <w:sz w:val="24"/>
                <w:szCs w:val="24"/>
              </w:rPr>
            </w:pPr>
          </w:p>
        </w:tc>
      </w:tr>
      <w:tr w:rsidR="00D356F8" w:rsidRPr="008F7637" w:rsidTr="00D356F8">
        <w:trPr>
          <w:trHeight w:val="744"/>
        </w:trPr>
        <w:tc>
          <w:tcPr>
            <w:tcW w:w="5136" w:type="dxa"/>
          </w:tcPr>
          <w:p w:rsidR="00D356F8" w:rsidRDefault="00D356F8" w:rsidP="00D356F8">
            <w:pPr>
              <w:rPr>
                <w:rFonts w:cs="Times New Roman"/>
                <w:b/>
                <w:sz w:val="24"/>
                <w:szCs w:val="24"/>
              </w:rPr>
            </w:pPr>
          </w:p>
          <w:p w:rsidR="00D356F8" w:rsidRPr="008F7637" w:rsidRDefault="00D356F8" w:rsidP="00D356F8">
            <w:pPr>
              <w:rPr>
                <w:rFonts w:cs="Times New Roman"/>
                <w:b/>
                <w:bCs/>
                <w:sz w:val="24"/>
                <w:szCs w:val="24"/>
              </w:rPr>
            </w:pPr>
            <w:r w:rsidRPr="008F7637">
              <w:rPr>
                <w:rFonts w:cs="Times New Roman"/>
                <w:b/>
                <w:sz w:val="24"/>
                <w:szCs w:val="24"/>
              </w:rPr>
              <w:t>_______________</w:t>
            </w:r>
            <w:r w:rsidR="00E651BB" w:rsidRPr="00E651BB">
              <w:rPr>
                <w:rFonts w:cs="Times New Roman"/>
                <w:b/>
                <w:bCs/>
                <w:sz w:val="24"/>
                <w:szCs w:val="24"/>
              </w:rPr>
              <w:t>Л.В. Лыков</w:t>
            </w:r>
          </w:p>
        </w:tc>
        <w:tc>
          <w:tcPr>
            <w:tcW w:w="4503" w:type="dxa"/>
          </w:tcPr>
          <w:p w:rsidR="00D356F8" w:rsidRDefault="00D356F8" w:rsidP="00D356F8">
            <w:pPr>
              <w:snapToGrid w:val="0"/>
              <w:rPr>
                <w:rFonts w:cs="Times New Roman"/>
                <w:b/>
                <w:sz w:val="24"/>
                <w:szCs w:val="24"/>
              </w:rPr>
            </w:pPr>
          </w:p>
          <w:p w:rsidR="00D356F8" w:rsidRPr="008F7637" w:rsidRDefault="00D356F8" w:rsidP="00D356F8">
            <w:pPr>
              <w:snapToGrid w:val="0"/>
              <w:rPr>
                <w:rFonts w:cs="Times New Roman"/>
                <w:b/>
                <w:sz w:val="24"/>
                <w:szCs w:val="24"/>
              </w:rPr>
            </w:pPr>
            <w:r w:rsidRPr="008F7637">
              <w:rPr>
                <w:rFonts w:cs="Times New Roman"/>
                <w:b/>
                <w:sz w:val="24"/>
                <w:szCs w:val="24"/>
              </w:rPr>
              <w:t xml:space="preserve">   __________________ </w:t>
            </w:r>
          </w:p>
        </w:tc>
      </w:tr>
      <w:tr w:rsidR="005679A5" w:rsidRPr="008F7637" w:rsidTr="00D356F8">
        <w:trPr>
          <w:trHeight w:val="74"/>
        </w:trPr>
        <w:tc>
          <w:tcPr>
            <w:tcW w:w="5136" w:type="dxa"/>
          </w:tcPr>
          <w:p w:rsidR="005679A5" w:rsidRPr="008F7637" w:rsidRDefault="005679A5" w:rsidP="00903EF7">
            <w:pPr>
              <w:rPr>
                <w:rFonts w:cs="Times New Roman"/>
                <w:sz w:val="24"/>
                <w:szCs w:val="24"/>
              </w:rPr>
            </w:pPr>
            <w:r w:rsidRPr="008F7637">
              <w:rPr>
                <w:rFonts w:cs="Times New Roman"/>
                <w:sz w:val="24"/>
                <w:szCs w:val="24"/>
              </w:rPr>
              <w:t>м.п.</w:t>
            </w:r>
          </w:p>
        </w:tc>
        <w:tc>
          <w:tcPr>
            <w:tcW w:w="4503" w:type="dxa"/>
          </w:tcPr>
          <w:p w:rsidR="005679A5" w:rsidRPr="008F7637" w:rsidRDefault="005679A5" w:rsidP="00903EF7">
            <w:pPr>
              <w:snapToGrid w:val="0"/>
              <w:rPr>
                <w:rFonts w:cs="Times New Roman"/>
                <w:sz w:val="24"/>
                <w:szCs w:val="24"/>
              </w:rPr>
            </w:pPr>
            <w:r w:rsidRPr="008F7637">
              <w:rPr>
                <w:rFonts w:cs="Times New Roman"/>
                <w:sz w:val="24"/>
                <w:szCs w:val="24"/>
              </w:rPr>
              <w:t>м.п.</w:t>
            </w:r>
          </w:p>
        </w:tc>
      </w:tr>
      <w:bookmarkEnd w:id="8"/>
    </w:tbl>
    <w:p w:rsidR="00037007" w:rsidRDefault="00037007" w:rsidP="00AC04B8">
      <w:pPr>
        <w:suppressAutoHyphens w:val="0"/>
        <w:rPr>
          <w:rFonts w:cs="Times New Roman"/>
          <w:sz w:val="24"/>
          <w:szCs w:val="24"/>
        </w:rPr>
      </w:pPr>
    </w:p>
    <w:sectPr w:rsidR="00037007" w:rsidSect="000F4FFC">
      <w:pgSz w:w="11905" w:h="16820"/>
      <w:pgMar w:top="851" w:right="709" w:bottom="567" w:left="1134" w:header="720" w:footer="720" w:gutter="0"/>
      <w:pgNumType w:start="1"/>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3900" w:hanging="360"/>
      </w:pPr>
    </w:lvl>
  </w:abstractNum>
  <w:abstractNum w:abstractNumId="2">
    <w:nsid w:val="08F41A90"/>
    <w:multiLevelType w:val="hybridMultilevel"/>
    <w:tmpl w:val="CC22DE60"/>
    <w:lvl w:ilvl="0" w:tplc="E2E02B9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
    <w:nsid w:val="5A3D2458"/>
    <w:multiLevelType w:val="hybridMultilevel"/>
    <w:tmpl w:val="C4C08C2A"/>
    <w:lvl w:ilvl="0" w:tplc="9F669E92">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
    <w:nsid w:val="65AD7716"/>
    <w:multiLevelType w:val="hybridMultilevel"/>
    <w:tmpl w:val="95C87E48"/>
    <w:lvl w:ilvl="0" w:tplc="ED3CA42C">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B0674F"/>
    <w:rsid w:val="00011CCC"/>
    <w:rsid w:val="00020378"/>
    <w:rsid w:val="00027EB0"/>
    <w:rsid w:val="000321B6"/>
    <w:rsid w:val="00032C38"/>
    <w:rsid w:val="00037007"/>
    <w:rsid w:val="000375C8"/>
    <w:rsid w:val="0004602A"/>
    <w:rsid w:val="0005098C"/>
    <w:rsid w:val="00050EB3"/>
    <w:rsid w:val="00053D5B"/>
    <w:rsid w:val="0006049D"/>
    <w:rsid w:val="00065469"/>
    <w:rsid w:val="00065997"/>
    <w:rsid w:val="00067234"/>
    <w:rsid w:val="0007376E"/>
    <w:rsid w:val="000758A3"/>
    <w:rsid w:val="0007704B"/>
    <w:rsid w:val="00082130"/>
    <w:rsid w:val="0008344C"/>
    <w:rsid w:val="000835CA"/>
    <w:rsid w:val="00084E25"/>
    <w:rsid w:val="00087372"/>
    <w:rsid w:val="000938CE"/>
    <w:rsid w:val="00094878"/>
    <w:rsid w:val="00095714"/>
    <w:rsid w:val="00096130"/>
    <w:rsid w:val="00096C9D"/>
    <w:rsid w:val="000B0D9F"/>
    <w:rsid w:val="000B18D9"/>
    <w:rsid w:val="000B3C68"/>
    <w:rsid w:val="000B6480"/>
    <w:rsid w:val="000C121C"/>
    <w:rsid w:val="000C1B16"/>
    <w:rsid w:val="000C50FC"/>
    <w:rsid w:val="000C6E63"/>
    <w:rsid w:val="000E6E47"/>
    <w:rsid w:val="000F0145"/>
    <w:rsid w:val="000F4167"/>
    <w:rsid w:val="000F4FFC"/>
    <w:rsid w:val="00111552"/>
    <w:rsid w:val="00114AFD"/>
    <w:rsid w:val="00114DA1"/>
    <w:rsid w:val="00116399"/>
    <w:rsid w:val="00123EC0"/>
    <w:rsid w:val="001338E2"/>
    <w:rsid w:val="0014012D"/>
    <w:rsid w:val="001469BB"/>
    <w:rsid w:val="00164302"/>
    <w:rsid w:val="00165A7D"/>
    <w:rsid w:val="0016742D"/>
    <w:rsid w:val="001716BE"/>
    <w:rsid w:val="00172CBD"/>
    <w:rsid w:val="00182E9F"/>
    <w:rsid w:val="00187D61"/>
    <w:rsid w:val="001910AC"/>
    <w:rsid w:val="001923F5"/>
    <w:rsid w:val="00194B4A"/>
    <w:rsid w:val="00195309"/>
    <w:rsid w:val="001A3EF6"/>
    <w:rsid w:val="001A6CD4"/>
    <w:rsid w:val="001A7976"/>
    <w:rsid w:val="001B2832"/>
    <w:rsid w:val="001C0B26"/>
    <w:rsid w:val="001D5F16"/>
    <w:rsid w:val="001E12C0"/>
    <w:rsid w:val="001E3966"/>
    <w:rsid w:val="001E5E1C"/>
    <w:rsid w:val="001E65A8"/>
    <w:rsid w:val="001F0913"/>
    <w:rsid w:val="001F2D5F"/>
    <w:rsid w:val="001F3528"/>
    <w:rsid w:val="001F3AAA"/>
    <w:rsid w:val="001F61D8"/>
    <w:rsid w:val="001F743D"/>
    <w:rsid w:val="00200169"/>
    <w:rsid w:val="00204BC9"/>
    <w:rsid w:val="0020505A"/>
    <w:rsid w:val="00206ED8"/>
    <w:rsid w:val="0020764B"/>
    <w:rsid w:val="002109E8"/>
    <w:rsid w:val="002117BF"/>
    <w:rsid w:val="00212246"/>
    <w:rsid w:val="00212775"/>
    <w:rsid w:val="00215B08"/>
    <w:rsid w:val="00221266"/>
    <w:rsid w:val="002261FF"/>
    <w:rsid w:val="00227354"/>
    <w:rsid w:val="0022792A"/>
    <w:rsid w:val="002325C1"/>
    <w:rsid w:val="00233197"/>
    <w:rsid w:val="00254648"/>
    <w:rsid w:val="00260290"/>
    <w:rsid w:val="0026285F"/>
    <w:rsid w:val="00263247"/>
    <w:rsid w:val="002775B2"/>
    <w:rsid w:val="0028532B"/>
    <w:rsid w:val="00287C75"/>
    <w:rsid w:val="00290BC6"/>
    <w:rsid w:val="002965EC"/>
    <w:rsid w:val="00296D73"/>
    <w:rsid w:val="002A22C7"/>
    <w:rsid w:val="002A38ED"/>
    <w:rsid w:val="002B15DF"/>
    <w:rsid w:val="002B5713"/>
    <w:rsid w:val="002C0488"/>
    <w:rsid w:val="002C11F2"/>
    <w:rsid w:val="002D047B"/>
    <w:rsid w:val="002D4288"/>
    <w:rsid w:val="002D4D17"/>
    <w:rsid w:val="002D6AD0"/>
    <w:rsid w:val="002E219E"/>
    <w:rsid w:val="002E23FD"/>
    <w:rsid w:val="002E2CC3"/>
    <w:rsid w:val="002E2FE0"/>
    <w:rsid w:val="002F294B"/>
    <w:rsid w:val="002F2E0C"/>
    <w:rsid w:val="00304A30"/>
    <w:rsid w:val="00306B1A"/>
    <w:rsid w:val="0031021B"/>
    <w:rsid w:val="00312F43"/>
    <w:rsid w:val="00315D70"/>
    <w:rsid w:val="00316AF1"/>
    <w:rsid w:val="00316E85"/>
    <w:rsid w:val="00324A3B"/>
    <w:rsid w:val="003277AD"/>
    <w:rsid w:val="00334A3B"/>
    <w:rsid w:val="003364F2"/>
    <w:rsid w:val="00342857"/>
    <w:rsid w:val="0035148C"/>
    <w:rsid w:val="00352EAC"/>
    <w:rsid w:val="003539CB"/>
    <w:rsid w:val="0035416F"/>
    <w:rsid w:val="00354399"/>
    <w:rsid w:val="00357A6F"/>
    <w:rsid w:val="00357BD6"/>
    <w:rsid w:val="003613D2"/>
    <w:rsid w:val="00364FE5"/>
    <w:rsid w:val="00365089"/>
    <w:rsid w:val="00371748"/>
    <w:rsid w:val="0037325A"/>
    <w:rsid w:val="0038030E"/>
    <w:rsid w:val="00381153"/>
    <w:rsid w:val="00384181"/>
    <w:rsid w:val="00390019"/>
    <w:rsid w:val="0039265B"/>
    <w:rsid w:val="00395132"/>
    <w:rsid w:val="00395325"/>
    <w:rsid w:val="003A3DC2"/>
    <w:rsid w:val="003A6C39"/>
    <w:rsid w:val="003B1A25"/>
    <w:rsid w:val="003B4CE8"/>
    <w:rsid w:val="003B7883"/>
    <w:rsid w:val="003C4734"/>
    <w:rsid w:val="003D26DF"/>
    <w:rsid w:val="003D4F3F"/>
    <w:rsid w:val="003D6F5E"/>
    <w:rsid w:val="003E1C3F"/>
    <w:rsid w:val="003E3B38"/>
    <w:rsid w:val="003E45EA"/>
    <w:rsid w:val="003F412F"/>
    <w:rsid w:val="003F6A0E"/>
    <w:rsid w:val="00404075"/>
    <w:rsid w:val="00406F9F"/>
    <w:rsid w:val="00410F1A"/>
    <w:rsid w:val="0041425B"/>
    <w:rsid w:val="00414308"/>
    <w:rsid w:val="004204C7"/>
    <w:rsid w:val="004270A0"/>
    <w:rsid w:val="00427A5B"/>
    <w:rsid w:val="00442419"/>
    <w:rsid w:val="00444577"/>
    <w:rsid w:val="0045183C"/>
    <w:rsid w:val="00455D86"/>
    <w:rsid w:val="00463AE1"/>
    <w:rsid w:val="00470760"/>
    <w:rsid w:val="0048006F"/>
    <w:rsid w:val="00480161"/>
    <w:rsid w:val="00495A1C"/>
    <w:rsid w:val="00497012"/>
    <w:rsid w:val="004A1481"/>
    <w:rsid w:val="004A1C0F"/>
    <w:rsid w:val="004A2A89"/>
    <w:rsid w:val="004A5D0F"/>
    <w:rsid w:val="004A7053"/>
    <w:rsid w:val="004B1971"/>
    <w:rsid w:val="004B1ED5"/>
    <w:rsid w:val="004B36F2"/>
    <w:rsid w:val="004B51A4"/>
    <w:rsid w:val="004C5A5B"/>
    <w:rsid w:val="004C5C85"/>
    <w:rsid w:val="004C62B6"/>
    <w:rsid w:val="004D337B"/>
    <w:rsid w:val="004D3D51"/>
    <w:rsid w:val="004D56FA"/>
    <w:rsid w:val="004E132A"/>
    <w:rsid w:val="004E29C9"/>
    <w:rsid w:val="004E2F53"/>
    <w:rsid w:val="004E5554"/>
    <w:rsid w:val="004F177E"/>
    <w:rsid w:val="004F43E8"/>
    <w:rsid w:val="004F58BE"/>
    <w:rsid w:val="005040F5"/>
    <w:rsid w:val="005068D3"/>
    <w:rsid w:val="005070BC"/>
    <w:rsid w:val="005113CD"/>
    <w:rsid w:val="00512013"/>
    <w:rsid w:val="00516C05"/>
    <w:rsid w:val="00521DBA"/>
    <w:rsid w:val="00522FA8"/>
    <w:rsid w:val="00530E52"/>
    <w:rsid w:val="00531540"/>
    <w:rsid w:val="0053272F"/>
    <w:rsid w:val="005402E9"/>
    <w:rsid w:val="00541F03"/>
    <w:rsid w:val="00543F09"/>
    <w:rsid w:val="005469CF"/>
    <w:rsid w:val="00546E50"/>
    <w:rsid w:val="00552C8E"/>
    <w:rsid w:val="00554A68"/>
    <w:rsid w:val="00554B57"/>
    <w:rsid w:val="00556F75"/>
    <w:rsid w:val="005639D5"/>
    <w:rsid w:val="00565976"/>
    <w:rsid w:val="00565CE0"/>
    <w:rsid w:val="0056757C"/>
    <w:rsid w:val="005679A5"/>
    <w:rsid w:val="00573217"/>
    <w:rsid w:val="005808C1"/>
    <w:rsid w:val="005816A9"/>
    <w:rsid w:val="00586A3E"/>
    <w:rsid w:val="005A1E6F"/>
    <w:rsid w:val="005B609D"/>
    <w:rsid w:val="005C41D7"/>
    <w:rsid w:val="005C4A25"/>
    <w:rsid w:val="005D1A6A"/>
    <w:rsid w:val="005D28C7"/>
    <w:rsid w:val="005D3494"/>
    <w:rsid w:val="005D4743"/>
    <w:rsid w:val="005D5998"/>
    <w:rsid w:val="005E070A"/>
    <w:rsid w:val="005E19F0"/>
    <w:rsid w:val="005E2E29"/>
    <w:rsid w:val="005F541A"/>
    <w:rsid w:val="005F753D"/>
    <w:rsid w:val="00603785"/>
    <w:rsid w:val="0060608D"/>
    <w:rsid w:val="0060640E"/>
    <w:rsid w:val="00606655"/>
    <w:rsid w:val="006118A1"/>
    <w:rsid w:val="00620FF4"/>
    <w:rsid w:val="0062107D"/>
    <w:rsid w:val="00621F5F"/>
    <w:rsid w:val="0062567D"/>
    <w:rsid w:val="00625D68"/>
    <w:rsid w:val="00626501"/>
    <w:rsid w:val="0063126C"/>
    <w:rsid w:val="006312C5"/>
    <w:rsid w:val="00635F23"/>
    <w:rsid w:val="00636487"/>
    <w:rsid w:val="006365BE"/>
    <w:rsid w:val="00643FB1"/>
    <w:rsid w:val="00646BE9"/>
    <w:rsid w:val="00647042"/>
    <w:rsid w:val="0064751F"/>
    <w:rsid w:val="00657AEF"/>
    <w:rsid w:val="00661A75"/>
    <w:rsid w:val="006622E2"/>
    <w:rsid w:val="00666A0C"/>
    <w:rsid w:val="00666D51"/>
    <w:rsid w:val="00682F3F"/>
    <w:rsid w:val="0068436F"/>
    <w:rsid w:val="006851C9"/>
    <w:rsid w:val="00686125"/>
    <w:rsid w:val="0068683A"/>
    <w:rsid w:val="00686E55"/>
    <w:rsid w:val="00695156"/>
    <w:rsid w:val="006A3F3F"/>
    <w:rsid w:val="006A55D5"/>
    <w:rsid w:val="006A6121"/>
    <w:rsid w:val="006B2A1B"/>
    <w:rsid w:val="006B62AC"/>
    <w:rsid w:val="006C37A5"/>
    <w:rsid w:val="006C42B4"/>
    <w:rsid w:val="006D31EF"/>
    <w:rsid w:val="006F1EA3"/>
    <w:rsid w:val="006F41D6"/>
    <w:rsid w:val="006F4CF2"/>
    <w:rsid w:val="006F4EA6"/>
    <w:rsid w:val="006F6617"/>
    <w:rsid w:val="006F6790"/>
    <w:rsid w:val="00704CB0"/>
    <w:rsid w:val="007071F2"/>
    <w:rsid w:val="00712AA0"/>
    <w:rsid w:val="00716300"/>
    <w:rsid w:val="0072010D"/>
    <w:rsid w:val="0072111B"/>
    <w:rsid w:val="00726E87"/>
    <w:rsid w:val="0073351C"/>
    <w:rsid w:val="00734F17"/>
    <w:rsid w:val="00735138"/>
    <w:rsid w:val="00735A92"/>
    <w:rsid w:val="007435DE"/>
    <w:rsid w:val="007437E6"/>
    <w:rsid w:val="00750D6D"/>
    <w:rsid w:val="0075345F"/>
    <w:rsid w:val="0075469C"/>
    <w:rsid w:val="00766BDD"/>
    <w:rsid w:val="00770F79"/>
    <w:rsid w:val="0077235C"/>
    <w:rsid w:val="00773802"/>
    <w:rsid w:val="0077507E"/>
    <w:rsid w:val="00775FCC"/>
    <w:rsid w:val="00777085"/>
    <w:rsid w:val="00777329"/>
    <w:rsid w:val="00780AAB"/>
    <w:rsid w:val="00781797"/>
    <w:rsid w:val="007827F2"/>
    <w:rsid w:val="0078625E"/>
    <w:rsid w:val="00792AC5"/>
    <w:rsid w:val="007953F6"/>
    <w:rsid w:val="007A4AC6"/>
    <w:rsid w:val="007A64FD"/>
    <w:rsid w:val="007A71B9"/>
    <w:rsid w:val="007A767D"/>
    <w:rsid w:val="007A7C89"/>
    <w:rsid w:val="007B165E"/>
    <w:rsid w:val="007B5492"/>
    <w:rsid w:val="007B5A88"/>
    <w:rsid w:val="007C0AAB"/>
    <w:rsid w:val="007C0C77"/>
    <w:rsid w:val="007C4A38"/>
    <w:rsid w:val="007C577B"/>
    <w:rsid w:val="007D44D0"/>
    <w:rsid w:val="007E1B78"/>
    <w:rsid w:val="007E3E05"/>
    <w:rsid w:val="007E6D77"/>
    <w:rsid w:val="007F0BB3"/>
    <w:rsid w:val="008012EA"/>
    <w:rsid w:val="00805C2F"/>
    <w:rsid w:val="00812F34"/>
    <w:rsid w:val="0081333B"/>
    <w:rsid w:val="00817C2E"/>
    <w:rsid w:val="00827377"/>
    <w:rsid w:val="00830A6F"/>
    <w:rsid w:val="00835222"/>
    <w:rsid w:val="008437E5"/>
    <w:rsid w:val="00845D8D"/>
    <w:rsid w:val="0087759B"/>
    <w:rsid w:val="00882D0C"/>
    <w:rsid w:val="008845F2"/>
    <w:rsid w:val="00891321"/>
    <w:rsid w:val="008956EB"/>
    <w:rsid w:val="008A016B"/>
    <w:rsid w:val="008B2023"/>
    <w:rsid w:val="008B32B5"/>
    <w:rsid w:val="008C0B01"/>
    <w:rsid w:val="008C166A"/>
    <w:rsid w:val="008C1935"/>
    <w:rsid w:val="008D31EA"/>
    <w:rsid w:val="008D4480"/>
    <w:rsid w:val="008D6116"/>
    <w:rsid w:val="008E3B7E"/>
    <w:rsid w:val="008E5F62"/>
    <w:rsid w:val="008F7637"/>
    <w:rsid w:val="00901E20"/>
    <w:rsid w:val="00903EF7"/>
    <w:rsid w:val="00906B99"/>
    <w:rsid w:val="00912A10"/>
    <w:rsid w:val="00916360"/>
    <w:rsid w:val="00922CF7"/>
    <w:rsid w:val="0092640E"/>
    <w:rsid w:val="0092745F"/>
    <w:rsid w:val="00931126"/>
    <w:rsid w:val="00950A25"/>
    <w:rsid w:val="00950FFF"/>
    <w:rsid w:val="0095479F"/>
    <w:rsid w:val="00954F3B"/>
    <w:rsid w:val="0096001A"/>
    <w:rsid w:val="009612F7"/>
    <w:rsid w:val="009613D7"/>
    <w:rsid w:val="00964585"/>
    <w:rsid w:val="0096787C"/>
    <w:rsid w:val="00967F4F"/>
    <w:rsid w:val="00974902"/>
    <w:rsid w:val="009776E6"/>
    <w:rsid w:val="0098034C"/>
    <w:rsid w:val="00980F53"/>
    <w:rsid w:val="009918C3"/>
    <w:rsid w:val="00992557"/>
    <w:rsid w:val="0099450E"/>
    <w:rsid w:val="009961B2"/>
    <w:rsid w:val="00996228"/>
    <w:rsid w:val="00996A1B"/>
    <w:rsid w:val="009B214D"/>
    <w:rsid w:val="009B7493"/>
    <w:rsid w:val="009B7524"/>
    <w:rsid w:val="009C3034"/>
    <w:rsid w:val="009C57E0"/>
    <w:rsid w:val="009D20BA"/>
    <w:rsid w:val="009D3932"/>
    <w:rsid w:val="009D3C03"/>
    <w:rsid w:val="009D60B7"/>
    <w:rsid w:val="009E0C48"/>
    <w:rsid w:val="009E1666"/>
    <w:rsid w:val="009E645F"/>
    <w:rsid w:val="009F0153"/>
    <w:rsid w:val="009F04B4"/>
    <w:rsid w:val="009F4D1F"/>
    <w:rsid w:val="00A00EF9"/>
    <w:rsid w:val="00A04A08"/>
    <w:rsid w:val="00A149FD"/>
    <w:rsid w:val="00A167FC"/>
    <w:rsid w:val="00A17DA6"/>
    <w:rsid w:val="00A20DEE"/>
    <w:rsid w:val="00A233B2"/>
    <w:rsid w:val="00A27536"/>
    <w:rsid w:val="00A30AC1"/>
    <w:rsid w:val="00A313E7"/>
    <w:rsid w:val="00A32D76"/>
    <w:rsid w:val="00A33A02"/>
    <w:rsid w:val="00A345C1"/>
    <w:rsid w:val="00A3583D"/>
    <w:rsid w:val="00A3624D"/>
    <w:rsid w:val="00A3662D"/>
    <w:rsid w:val="00A377B9"/>
    <w:rsid w:val="00A50F73"/>
    <w:rsid w:val="00A52947"/>
    <w:rsid w:val="00A535A6"/>
    <w:rsid w:val="00A5598B"/>
    <w:rsid w:val="00A56C23"/>
    <w:rsid w:val="00A61286"/>
    <w:rsid w:val="00A61724"/>
    <w:rsid w:val="00A618B8"/>
    <w:rsid w:val="00A62B77"/>
    <w:rsid w:val="00A649F1"/>
    <w:rsid w:val="00A66BA2"/>
    <w:rsid w:val="00A66DD0"/>
    <w:rsid w:val="00A72ED9"/>
    <w:rsid w:val="00A73390"/>
    <w:rsid w:val="00A75FBD"/>
    <w:rsid w:val="00A85629"/>
    <w:rsid w:val="00A92AA6"/>
    <w:rsid w:val="00A97527"/>
    <w:rsid w:val="00AA45EB"/>
    <w:rsid w:val="00AA52D8"/>
    <w:rsid w:val="00AA5A82"/>
    <w:rsid w:val="00AA7B35"/>
    <w:rsid w:val="00AB5DB4"/>
    <w:rsid w:val="00AC04B8"/>
    <w:rsid w:val="00AC0C7F"/>
    <w:rsid w:val="00AC49F6"/>
    <w:rsid w:val="00AC6B9E"/>
    <w:rsid w:val="00AE0D7D"/>
    <w:rsid w:val="00AE4D88"/>
    <w:rsid w:val="00AE6E8B"/>
    <w:rsid w:val="00AE7AA3"/>
    <w:rsid w:val="00AF61B4"/>
    <w:rsid w:val="00AF7F1E"/>
    <w:rsid w:val="00B02851"/>
    <w:rsid w:val="00B02CEF"/>
    <w:rsid w:val="00B03BFC"/>
    <w:rsid w:val="00B05917"/>
    <w:rsid w:val="00B0674F"/>
    <w:rsid w:val="00B15135"/>
    <w:rsid w:val="00B16A6A"/>
    <w:rsid w:val="00B16E53"/>
    <w:rsid w:val="00B1791F"/>
    <w:rsid w:val="00B20115"/>
    <w:rsid w:val="00B20D1E"/>
    <w:rsid w:val="00B22803"/>
    <w:rsid w:val="00B26D12"/>
    <w:rsid w:val="00B30801"/>
    <w:rsid w:val="00B406CF"/>
    <w:rsid w:val="00B449EB"/>
    <w:rsid w:val="00B4702D"/>
    <w:rsid w:val="00B51BBE"/>
    <w:rsid w:val="00B700C9"/>
    <w:rsid w:val="00B7129A"/>
    <w:rsid w:val="00B71DFC"/>
    <w:rsid w:val="00B73ED1"/>
    <w:rsid w:val="00B74F52"/>
    <w:rsid w:val="00B85A22"/>
    <w:rsid w:val="00B86FCD"/>
    <w:rsid w:val="00B87164"/>
    <w:rsid w:val="00B87C5D"/>
    <w:rsid w:val="00B94401"/>
    <w:rsid w:val="00B95CB0"/>
    <w:rsid w:val="00B96EE5"/>
    <w:rsid w:val="00BA0104"/>
    <w:rsid w:val="00BA6D62"/>
    <w:rsid w:val="00BB1962"/>
    <w:rsid w:val="00BB35BB"/>
    <w:rsid w:val="00BB3EE7"/>
    <w:rsid w:val="00BB6792"/>
    <w:rsid w:val="00BC05C4"/>
    <w:rsid w:val="00BC0D69"/>
    <w:rsid w:val="00BC4146"/>
    <w:rsid w:val="00BC4DFE"/>
    <w:rsid w:val="00BC5209"/>
    <w:rsid w:val="00BC63EB"/>
    <w:rsid w:val="00BC6BC7"/>
    <w:rsid w:val="00BD1759"/>
    <w:rsid w:val="00BD7FA2"/>
    <w:rsid w:val="00BE2B81"/>
    <w:rsid w:val="00BF1177"/>
    <w:rsid w:val="00C01F03"/>
    <w:rsid w:val="00C2207A"/>
    <w:rsid w:val="00C2764F"/>
    <w:rsid w:val="00C5211A"/>
    <w:rsid w:val="00C5665E"/>
    <w:rsid w:val="00C76275"/>
    <w:rsid w:val="00C81314"/>
    <w:rsid w:val="00C813BD"/>
    <w:rsid w:val="00C825C2"/>
    <w:rsid w:val="00C82EB0"/>
    <w:rsid w:val="00C855DF"/>
    <w:rsid w:val="00C87245"/>
    <w:rsid w:val="00C900E8"/>
    <w:rsid w:val="00C90D11"/>
    <w:rsid w:val="00C924DD"/>
    <w:rsid w:val="00C925A0"/>
    <w:rsid w:val="00C943A3"/>
    <w:rsid w:val="00CA4154"/>
    <w:rsid w:val="00CA5DDC"/>
    <w:rsid w:val="00CA6254"/>
    <w:rsid w:val="00CB4BB9"/>
    <w:rsid w:val="00CB7F7F"/>
    <w:rsid w:val="00CC0D2B"/>
    <w:rsid w:val="00CC45FB"/>
    <w:rsid w:val="00CC5D2E"/>
    <w:rsid w:val="00CC676A"/>
    <w:rsid w:val="00CD190D"/>
    <w:rsid w:val="00CE0AE8"/>
    <w:rsid w:val="00CE2307"/>
    <w:rsid w:val="00CE2A0A"/>
    <w:rsid w:val="00CE322E"/>
    <w:rsid w:val="00D02EC9"/>
    <w:rsid w:val="00D03209"/>
    <w:rsid w:val="00D04979"/>
    <w:rsid w:val="00D108A1"/>
    <w:rsid w:val="00D11362"/>
    <w:rsid w:val="00D14BB9"/>
    <w:rsid w:val="00D208B4"/>
    <w:rsid w:val="00D23704"/>
    <w:rsid w:val="00D245D3"/>
    <w:rsid w:val="00D324B2"/>
    <w:rsid w:val="00D32589"/>
    <w:rsid w:val="00D356F8"/>
    <w:rsid w:val="00D35914"/>
    <w:rsid w:val="00D45408"/>
    <w:rsid w:val="00D46B0A"/>
    <w:rsid w:val="00D477FB"/>
    <w:rsid w:val="00D47A53"/>
    <w:rsid w:val="00D47F50"/>
    <w:rsid w:val="00D55CB6"/>
    <w:rsid w:val="00D66285"/>
    <w:rsid w:val="00D7042B"/>
    <w:rsid w:val="00D73CBF"/>
    <w:rsid w:val="00D74960"/>
    <w:rsid w:val="00D74B27"/>
    <w:rsid w:val="00D76618"/>
    <w:rsid w:val="00D77631"/>
    <w:rsid w:val="00D8201C"/>
    <w:rsid w:val="00D854C7"/>
    <w:rsid w:val="00D903E3"/>
    <w:rsid w:val="00D90BA8"/>
    <w:rsid w:val="00D9423A"/>
    <w:rsid w:val="00D96DED"/>
    <w:rsid w:val="00DB27EC"/>
    <w:rsid w:val="00DB39E0"/>
    <w:rsid w:val="00DB7656"/>
    <w:rsid w:val="00DC422C"/>
    <w:rsid w:val="00DD6674"/>
    <w:rsid w:val="00DE0CFA"/>
    <w:rsid w:val="00DE1BB9"/>
    <w:rsid w:val="00DE4965"/>
    <w:rsid w:val="00DE71D7"/>
    <w:rsid w:val="00E00A1A"/>
    <w:rsid w:val="00E043D7"/>
    <w:rsid w:val="00E10298"/>
    <w:rsid w:val="00E10B6F"/>
    <w:rsid w:val="00E1562F"/>
    <w:rsid w:val="00E16718"/>
    <w:rsid w:val="00E21606"/>
    <w:rsid w:val="00E27DFF"/>
    <w:rsid w:val="00E35DF7"/>
    <w:rsid w:val="00E37752"/>
    <w:rsid w:val="00E40200"/>
    <w:rsid w:val="00E41A01"/>
    <w:rsid w:val="00E43008"/>
    <w:rsid w:val="00E468F7"/>
    <w:rsid w:val="00E651BB"/>
    <w:rsid w:val="00E7618B"/>
    <w:rsid w:val="00E805E2"/>
    <w:rsid w:val="00E84EDE"/>
    <w:rsid w:val="00E874A5"/>
    <w:rsid w:val="00E96150"/>
    <w:rsid w:val="00EC085F"/>
    <w:rsid w:val="00EC448B"/>
    <w:rsid w:val="00ED10D1"/>
    <w:rsid w:val="00ED79AE"/>
    <w:rsid w:val="00EE31DA"/>
    <w:rsid w:val="00EE56E6"/>
    <w:rsid w:val="00F03A6A"/>
    <w:rsid w:val="00F061CD"/>
    <w:rsid w:val="00F0661E"/>
    <w:rsid w:val="00F06A4F"/>
    <w:rsid w:val="00F122B8"/>
    <w:rsid w:val="00F14B76"/>
    <w:rsid w:val="00F1594F"/>
    <w:rsid w:val="00F15EEE"/>
    <w:rsid w:val="00F2291F"/>
    <w:rsid w:val="00F22D53"/>
    <w:rsid w:val="00F25387"/>
    <w:rsid w:val="00F2678C"/>
    <w:rsid w:val="00F31DB3"/>
    <w:rsid w:val="00F31FA5"/>
    <w:rsid w:val="00F427DD"/>
    <w:rsid w:val="00F44213"/>
    <w:rsid w:val="00F451B6"/>
    <w:rsid w:val="00F46C66"/>
    <w:rsid w:val="00F47E13"/>
    <w:rsid w:val="00F63521"/>
    <w:rsid w:val="00F64E30"/>
    <w:rsid w:val="00F65281"/>
    <w:rsid w:val="00F65DAE"/>
    <w:rsid w:val="00F702CF"/>
    <w:rsid w:val="00F73137"/>
    <w:rsid w:val="00F75B02"/>
    <w:rsid w:val="00F76DD3"/>
    <w:rsid w:val="00F83DF8"/>
    <w:rsid w:val="00F9063A"/>
    <w:rsid w:val="00F90F22"/>
    <w:rsid w:val="00F934C5"/>
    <w:rsid w:val="00F9435E"/>
    <w:rsid w:val="00F96C8B"/>
    <w:rsid w:val="00FA5CFC"/>
    <w:rsid w:val="00FA60BC"/>
    <w:rsid w:val="00FB1321"/>
    <w:rsid w:val="00FB3BD6"/>
    <w:rsid w:val="00FC0B99"/>
    <w:rsid w:val="00FC594A"/>
    <w:rsid w:val="00FC5AEE"/>
    <w:rsid w:val="00FC7F57"/>
    <w:rsid w:val="00FD1FC1"/>
    <w:rsid w:val="00FD73B5"/>
    <w:rsid w:val="00FE02DB"/>
    <w:rsid w:val="00FE0418"/>
    <w:rsid w:val="00FE153E"/>
    <w:rsid w:val="00FE380B"/>
    <w:rsid w:val="00FF54CE"/>
    <w:rsid w:val="00FF5C52"/>
    <w:rsid w:val="00FF6D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E9F"/>
    <w:pPr>
      <w:suppressAutoHyphens/>
    </w:pPr>
    <w:rPr>
      <w:rFonts w:cs="Calibri"/>
      <w:sz w:val="28"/>
      <w:lang w:eastAsia="ar-SA"/>
    </w:rPr>
  </w:style>
  <w:style w:type="paragraph" w:styleId="1">
    <w:name w:val="heading 1"/>
    <w:basedOn w:val="a"/>
    <w:next w:val="a"/>
    <w:qFormat/>
    <w:rsid w:val="00182E9F"/>
    <w:pPr>
      <w:keepNext/>
      <w:numPr>
        <w:numId w:val="1"/>
      </w:numPr>
      <w:spacing w:before="240" w:after="60"/>
      <w:outlineLvl w:val="0"/>
    </w:pPr>
    <w:rPr>
      <w:rFonts w:ascii="Cambria" w:hAnsi="Cambria"/>
      <w:b/>
      <w:bCs/>
      <w:kern w:val="1"/>
      <w:sz w:val="32"/>
      <w:szCs w:val="32"/>
    </w:rPr>
  </w:style>
  <w:style w:type="paragraph" w:styleId="2">
    <w:name w:val="heading 2"/>
    <w:basedOn w:val="a"/>
    <w:next w:val="a"/>
    <w:qFormat/>
    <w:rsid w:val="00182E9F"/>
    <w:pPr>
      <w:keepNext/>
      <w:numPr>
        <w:ilvl w:val="1"/>
        <w:numId w:val="1"/>
      </w:numPr>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82E9F"/>
  </w:style>
  <w:style w:type="character" w:customStyle="1" w:styleId="WW-Absatz-Standardschriftart">
    <w:name w:val="WW-Absatz-Standardschriftart"/>
    <w:rsid w:val="00182E9F"/>
  </w:style>
  <w:style w:type="character" w:customStyle="1" w:styleId="WW8Num1z2">
    <w:name w:val="WW8Num1z2"/>
    <w:rsid w:val="00182E9F"/>
    <w:rPr>
      <w:sz w:val="22"/>
      <w:szCs w:val="22"/>
    </w:rPr>
  </w:style>
  <w:style w:type="character" w:customStyle="1" w:styleId="WW8Num2z2">
    <w:name w:val="WW8Num2z2"/>
    <w:rsid w:val="00182E9F"/>
    <w:rPr>
      <w:sz w:val="22"/>
      <w:szCs w:val="22"/>
    </w:rPr>
  </w:style>
  <w:style w:type="character" w:customStyle="1" w:styleId="10">
    <w:name w:val="Основной шрифт абзаца1"/>
    <w:rsid w:val="00182E9F"/>
  </w:style>
  <w:style w:type="character" w:styleId="a3">
    <w:name w:val="Hyperlink"/>
    <w:rsid w:val="00182E9F"/>
    <w:rPr>
      <w:color w:val="0000FF"/>
      <w:u w:val="single"/>
    </w:rPr>
  </w:style>
  <w:style w:type="character" w:customStyle="1" w:styleId="a4">
    <w:name w:val="Текст выноски Знак"/>
    <w:rsid w:val="00182E9F"/>
    <w:rPr>
      <w:rFonts w:ascii="Tahoma" w:eastAsia="Times New Roman" w:hAnsi="Tahoma" w:cs="Tahoma"/>
      <w:sz w:val="16"/>
      <w:szCs w:val="16"/>
    </w:rPr>
  </w:style>
  <w:style w:type="character" w:styleId="a5">
    <w:name w:val="Placeholder Text"/>
    <w:rsid w:val="00182E9F"/>
    <w:rPr>
      <w:color w:val="808080"/>
    </w:rPr>
  </w:style>
  <w:style w:type="character" w:customStyle="1" w:styleId="20">
    <w:name w:val="Заголовок 2 Знак"/>
    <w:rsid w:val="00182E9F"/>
    <w:rPr>
      <w:rFonts w:ascii="Cambria" w:eastAsia="Times New Roman" w:hAnsi="Cambria" w:cs="Times New Roman"/>
      <w:b/>
      <w:bCs/>
      <w:i/>
      <w:iCs/>
      <w:sz w:val="28"/>
      <w:szCs w:val="28"/>
    </w:rPr>
  </w:style>
  <w:style w:type="character" w:customStyle="1" w:styleId="11">
    <w:name w:val="Заголовок 1 Знак"/>
    <w:rsid w:val="00182E9F"/>
    <w:rPr>
      <w:rFonts w:ascii="Cambria" w:eastAsia="Times New Roman" w:hAnsi="Cambria" w:cs="Times New Roman"/>
      <w:b/>
      <w:bCs/>
      <w:kern w:val="1"/>
      <w:sz w:val="32"/>
      <w:szCs w:val="32"/>
    </w:rPr>
  </w:style>
  <w:style w:type="character" w:customStyle="1" w:styleId="apple-converted-space">
    <w:name w:val="apple-converted-space"/>
    <w:basedOn w:val="10"/>
    <w:rsid w:val="00182E9F"/>
  </w:style>
  <w:style w:type="paragraph" w:styleId="a6">
    <w:name w:val="Title"/>
    <w:basedOn w:val="a"/>
    <w:next w:val="a7"/>
    <w:rsid w:val="00182E9F"/>
    <w:pPr>
      <w:keepNext/>
      <w:spacing w:before="240" w:after="120"/>
    </w:pPr>
    <w:rPr>
      <w:rFonts w:ascii="Arial" w:eastAsia="Lucida Sans Unicode" w:hAnsi="Arial" w:cs="Tahoma"/>
      <w:szCs w:val="28"/>
    </w:rPr>
  </w:style>
  <w:style w:type="paragraph" w:styleId="a7">
    <w:name w:val="Body Text"/>
    <w:basedOn w:val="a"/>
    <w:rsid w:val="00182E9F"/>
    <w:pPr>
      <w:spacing w:after="120"/>
    </w:pPr>
  </w:style>
  <w:style w:type="paragraph" w:styleId="a8">
    <w:name w:val="List"/>
    <w:basedOn w:val="a7"/>
    <w:rsid w:val="00182E9F"/>
    <w:rPr>
      <w:rFonts w:ascii="Arial" w:hAnsi="Arial" w:cs="Tahoma"/>
    </w:rPr>
  </w:style>
  <w:style w:type="paragraph" w:customStyle="1" w:styleId="12">
    <w:name w:val="Название1"/>
    <w:basedOn w:val="a"/>
    <w:rsid w:val="00182E9F"/>
    <w:pPr>
      <w:suppressLineNumbers/>
      <w:spacing w:before="120" w:after="120"/>
    </w:pPr>
    <w:rPr>
      <w:rFonts w:ascii="Arial" w:hAnsi="Arial" w:cs="Tahoma"/>
      <w:i/>
      <w:iCs/>
      <w:sz w:val="20"/>
      <w:szCs w:val="24"/>
    </w:rPr>
  </w:style>
  <w:style w:type="paragraph" w:customStyle="1" w:styleId="13">
    <w:name w:val="Указатель1"/>
    <w:basedOn w:val="a"/>
    <w:rsid w:val="00182E9F"/>
    <w:pPr>
      <w:suppressLineNumbers/>
    </w:pPr>
    <w:rPr>
      <w:rFonts w:ascii="Arial" w:hAnsi="Arial" w:cs="Tahoma"/>
    </w:rPr>
  </w:style>
  <w:style w:type="paragraph" w:customStyle="1" w:styleId="a9">
    <w:name w:val="Содержимое таблицы"/>
    <w:basedOn w:val="a"/>
    <w:rsid w:val="00182E9F"/>
    <w:pPr>
      <w:suppressLineNumbers/>
    </w:pPr>
  </w:style>
  <w:style w:type="paragraph" w:customStyle="1" w:styleId="ConsPlusNormal">
    <w:name w:val="ConsPlusNormal"/>
    <w:next w:val="a"/>
    <w:rsid w:val="00182E9F"/>
    <w:pPr>
      <w:widowControl w:val="0"/>
      <w:suppressAutoHyphens/>
      <w:autoSpaceDE w:val="0"/>
      <w:ind w:firstLine="720"/>
    </w:pPr>
    <w:rPr>
      <w:rFonts w:ascii="Arial" w:eastAsia="Arial" w:hAnsi="Arial" w:cs="Arial"/>
      <w:lang w:eastAsia="hi-IN" w:bidi="hi-IN"/>
    </w:rPr>
  </w:style>
  <w:style w:type="paragraph" w:styleId="aa">
    <w:name w:val="List Paragraph"/>
    <w:basedOn w:val="a"/>
    <w:qFormat/>
    <w:rsid w:val="00182E9F"/>
    <w:pPr>
      <w:ind w:left="720"/>
    </w:pPr>
  </w:style>
  <w:style w:type="paragraph" w:styleId="ab">
    <w:name w:val="Balloon Text"/>
    <w:basedOn w:val="a"/>
    <w:rsid w:val="00182E9F"/>
    <w:rPr>
      <w:rFonts w:ascii="Tahoma" w:hAnsi="Tahoma"/>
      <w:sz w:val="16"/>
      <w:szCs w:val="16"/>
    </w:rPr>
  </w:style>
  <w:style w:type="paragraph" w:styleId="ac">
    <w:name w:val="No Spacing"/>
    <w:uiPriority w:val="1"/>
    <w:qFormat/>
    <w:rsid w:val="00182E9F"/>
    <w:pPr>
      <w:suppressAutoHyphens/>
    </w:pPr>
    <w:rPr>
      <w:rFonts w:cs="Calibri"/>
      <w:sz w:val="28"/>
      <w:lang w:eastAsia="ar-SA"/>
    </w:rPr>
  </w:style>
  <w:style w:type="paragraph" w:customStyle="1" w:styleId="ad">
    <w:name w:val="Текст в заданном формате"/>
    <w:basedOn w:val="a"/>
    <w:rsid w:val="00182E9F"/>
    <w:pPr>
      <w:widowControl w:val="0"/>
    </w:pPr>
    <w:rPr>
      <w:rFonts w:ascii="Courier New" w:eastAsia="Courier New" w:hAnsi="Courier New" w:cs="Courier New"/>
      <w:kern w:val="1"/>
      <w:sz w:val="20"/>
    </w:rPr>
  </w:style>
  <w:style w:type="paragraph" w:customStyle="1" w:styleId="14">
    <w:name w:val="Обычный (веб)1"/>
    <w:basedOn w:val="a"/>
    <w:rsid w:val="00182E9F"/>
    <w:pPr>
      <w:widowControl w:val="0"/>
      <w:spacing w:before="100" w:after="119"/>
    </w:pPr>
    <w:rPr>
      <w:rFonts w:eastAsia="SimSun" w:cs="Tahoma"/>
      <w:kern w:val="1"/>
      <w:sz w:val="20"/>
      <w:lang w:eastAsia="hi-IN" w:bidi="hi-IN"/>
    </w:rPr>
  </w:style>
  <w:style w:type="paragraph" w:customStyle="1" w:styleId="western">
    <w:name w:val="western"/>
    <w:basedOn w:val="a"/>
    <w:rsid w:val="00182E9F"/>
    <w:pPr>
      <w:suppressAutoHyphens w:val="0"/>
      <w:spacing w:before="280" w:after="280"/>
    </w:pPr>
    <w:rPr>
      <w:sz w:val="24"/>
      <w:szCs w:val="24"/>
    </w:rPr>
  </w:style>
  <w:style w:type="paragraph" w:customStyle="1" w:styleId="ae">
    <w:name w:val="Заголовок таблицы"/>
    <w:basedOn w:val="a9"/>
    <w:rsid w:val="00182E9F"/>
    <w:pPr>
      <w:jc w:val="center"/>
    </w:pPr>
    <w:rPr>
      <w:b/>
      <w:bCs/>
    </w:rPr>
  </w:style>
  <w:style w:type="paragraph" w:customStyle="1" w:styleId="ConsNonformat">
    <w:name w:val="ConsNonformat"/>
    <w:rsid w:val="00C81314"/>
    <w:pPr>
      <w:widowControl w:val="0"/>
      <w:suppressAutoHyphens/>
      <w:autoSpaceDE w:val="0"/>
      <w:autoSpaceDN w:val="0"/>
      <w:ind w:right="19772"/>
      <w:textAlignment w:val="baseline"/>
    </w:pPr>
    <w:rPr>
      <w:rFonts w:ascii="Courier New" w:eastAsia="Arial" w:hAnsi="Courier New" w:cs="Courier New"/>
      <w:lang w:eastAsia="ar-SA"/>
    </w:rPr>
  </w:style>
  <w:style w:type="paragraph" w:customStyle="1" w:styleId="15">
    <w:name w:val="Без интервала1"/>
    <w:rsid w:val="00B16E53"/>
    <w:pPr>
      <w:suppressAutoHyphens/>
    </w:pPr>
    <w:rPr>
      <w:rFonts w:eastAsia="Calibri"/>
      <w:sz w:val="28"/>
      <w:lang w:eastAsia="ar-SA"/>
    </w:rPr>
  </w:style>
  <w:style w:type="character" w:customStyle="1" w:styleId="UnresolvedMention">
    <w:name w:val="Unresolved Mention"/>
    <w:uiPriority w:val="99"/>
    <w:semiHidden/>
    <w:unhideWhenUsed/>
    <w:rsid w:val="00CC45FB"/>
    <w:rPr>
      <w:color w:val="605E5C"/>
      <w:shd w:val="clear" w:color="auto" w:fill="E1DFDD"/>
    </w:rPr>
  </w:style>
  <w:style w:type="paragraph" w:styleId="af">
    <w:name w:val="Body Text Indent"/>
    <w:basedOn w:val="a"/>
    <w:link w:val="af0"/>
    <w:uiPriority w:val="99"/>
    <w:semiHidden/>
    <w:unhideWhenUsed/>
    <w:rsid w:val="00AC0C7F"/>
    <w:pPr>
      <w:spacing w:after="120"/>
      <w:ind w:left="283"/>
    </w:pPr>
  </w:style>
  <w:style w:type="character" w:customStyle="1" w:styleId="af0">
    <w:name w:val="Основной текст с отступом Знак"/>
    <w:basedOn w:val="a0"/>
    <w:link w:val="af"/>
    <w:uiPriority w:val="99"/>
    <w:semiHidden/>
    <w:rsid w:val="00AC0C7F"/>
    <w:rPr>
      <w:rFonts w:cs="Calibri"/>
      <w:sz w:val="28"/>
      <w:lang w:eastAsia="ar-SA"/>
    </w:rPr>
  </w:style>
  <w:style w:type="paragraph" w:styleId="21">
    <w:name w:val="Body Text Indent 2"/>
    <w:basedOn w:val="a"/>
    <w:link w:val="22"/>
    <w:uiPriority w:val="99"/>
    <w:semiHidden/>
    <w:unhideWhenUsed/>
    <w:rsid w:val="00E00A1A"/>
    <w:pPr>
      <w:spacing w:after="120" w:line="480" w:lineRule="auto"/>
      <w:ind w:left="283"/>
    </w:pPr>
  </w:style>
  <w:style w:type="character" w:customStyle="1" w:styleId="22">
    <w:name w:val="Основной текст с отступом 2 Знак"/>
    <w:basedOn w:val="a0"/>
    <w:link w:val="21"/>
    <w:uiPriority w:val="99"/>
    <w:semiHidden/>
    <w:rsid w:val="00E00A1A"/>
    <w:rPr>
      <w:rFonts w:cs="Calibri"/>
      <w:sz w:val="28"/>
      <w:lang w:eastAsia="ar-SA"/>
    </w:rPr>
  </w:style>
</w:styles>
</file>

<file path=word/webSettings.xml><?xml version="1.0" encoding="utf-8"?>
<w:webSettings xmlns:r="http://schemas.openxmlformats.org/officeDocument/2006/relationships" xmlns:w="http://schemas.openxmlformats.org/wordprocessingml/2006/main">
  <w:divs>
    <w:div w:id="57675477">
      <w:bodyDiv w:val="1"/>
      <w:marLeft w:val="0"/>
      <w:marRight w:val="0"/>
      <w:marTop w:val="0"/>
      <w:marBottom w:val="0"/>
      <w:divBdr>
        <w:top w:val="none" w:sz="0" w:space="0" w:color="auto"/>
        <w:left w:val="none" w:sz="0" w:space="0" w:color="auto"/>
        <w:bottom w:val="none" w:sz="0" w:space="0" w:color="auto"/>
        <w:right w:val="none" w:sz="0" w:space="0" w:color="auto"/>
      </w:divBdr>
    </w:div>
    <w:div w:id="1239554907">
      <w:bodyDiv w:val="1"/>
      <w:marLeft w:val="0"/>
      <w:marRight w:val="0"/>
      <w:marTop w:val="0"/>
      <w:marBottom w:val="0"/>
      <w:divBdr>
        <w:top w:val="none" w:sz="0" w:space="0" w:color="auto"/>
        <w:left w:val="none" w:sz="0" w:space="0" w:color="auto"/>
        <w:bottom w:val="none" w:sz="0" w:space="0" w:color="auto"/>
        <w:right w:val="none" w:sz="0" w:space="0" w:color="auto"/>
      </w:divBdr>
    </w:div>
    <w:div w:id="1552230898">
      <w:bodyDiv w:val="1"/>
      <w:marLeft w:val="0"/>
      <w:marRight w:val="0"/>
      <w:marTop w:val="0"/>
      <w:marBottom w:val="0"/>
      <w:divBdr>
        <w:top w:val="none" w:sz="0" w:space="0" w:color="auto"/>
        <w:left w:val="none" w:sz="0" w:space="0" w:color="auto"/>
        <w:bottom w:val="none" w:sz="0" w:space="0" w:color="auto"/>
        <w:right w:val="none" w:sz="0" w:space="0" w:color="auto"/>
      </w:divBdr>
    </w:div>
    <w:div w:id="18757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www.rts-tender.ru/" TargetMode="External"/><Relationship Id="rId18" Type="http://schemas.openxmlformats.org/officeDocument/2006/relationships/hyperlink" Target="https://www.rts-tender.ru/"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hyperlink" Target="%20https://www.rts-tender.ru/" TargetMode="External"/><Relationship Id="rId17" Type="http://schemas.openxmlformats.org/officeDocument/2006/relationships/hyperlink" Target="https://utp.sberbank-ast.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rts-tender.ru/" TargetMode="External"/><Relationship Id="rId11" Type="http://schemas.openxmlformats.org/officeDocument/2006/relationships/hyperlink" Target="%20https://www.rts-tender.ru/"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10" Type="http://schemas.openxmlformats.org/officeDocument/2006/relationships/hyperlink" Target="https://utp.sberbank-as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6EA28-C1CF-40E9-9B76-7D5A8D36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6288</Words>
  <Characters>35844</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Ya Blondinko Edition</Company>
  <LinksUpToDate>false</LinksUpToDate>
  <CharactersWithSpaces>42048</CharactersWithSpaces>
  <SharedDoc>false</SharedDoc>
  <HLinks>
    <vt:vector size="36" baseType="variant">
      <vt:variant>
        <vt:i4>4980767</vt:i4>
      </vt:variant>
      <vt:variant>
        <vt:i4>15</vt:i4>
      </vt:variant>
      <vt:variant>
        <vt:i4>0</vt:i4>
      </vt:variant>
      <vt:variant>
        <vt:i4>5</vt:i4>
      </vt:variant>
      <vt:variant>
        <vt:lpwstr>https://www.rusprofile.ru/person/enyutin-gd-462200140833</vt:lpwstr>
      </vt:variant>
      <vt:variant>
        <vt:lpwstr/>
      </vt:variant>
      <vt:variant>
        <vt:i4>4980767</vt:i4>
      </vt:variant>
      <vt:variant>
        <vt:i4>12</vt:i4>
      </vt:variant>
      <vt:variant>
        <vt:i4>0</vt:i4>
      </vt:variant>
      <vt:variant>
        <vt:i4>5</vt:i4>
      </vt:variant>
      <vt:variant>
        <vt:lpwstr>https://www.rusprofile.ru/person/enyutin-gd-462200140833</vt:lpwstr>
      </vt:variant>
      <vt:variant>
        <vt:lpwstr/>
      </vt:variant>
      <vt:variant>
        <vt:i4>524354</vt:i4>
      </vt:variant>
      <vt:variant>
        <vt:i4>9</vt:i4>
      </vt:variant>
      <vt:variant>
        <vt:i4>0</vt:i4>
      </vt:variant>
      <vt:variant>
        <vt:i4>5</vt:i4>
      </vt:variant>
      <vt:variant>
        <vt:lpwstr>http://www.torgi.gov.ru/</vt:lpwstr>
      </vt:variant>
      <vt:variant>
        <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user</dc:creator>
  <cp:lastModifiedBy>Administration</cp:lastModifiedBy>
  <cp:revision>2</cp:revision>
  <cp:lastPrinted>2019-06-27T07:37:00Z</cp:lastPrinted>
  <dcterms:created xsi:type="dcterms:W3CDTF">2023-04-17T06:10:00Z</dcterms:created>
  <dcterms:modified xsi:type="dcterms:W3CDTF">2023-04-17T06:10:00Z</dcterms:modified>
</cp:coreProperties>
</file>