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F9" w:rsidRPr="002F24E4" w:rsidRDefault="00266FF9" w:rsidP="00266F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F24E4">
        <w:rPr>
          <w:rFonts w:ascii="Times New Roman" w:hAnsi="Times New Roman" w:cs="Times New Roman"/>
          <w:b/>
          <w:sz w:val="28"/>
          <w:szCs w:val="28"/>
        </w:rPr>
        <w:t>Курский</w:t>
      </w:r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проведение</w:t>
      </w:r>
      <w:r w:rsidRPr="002F24E4">
        <w:rPr>
          <w:rFonts w:ascii="Times New Roman" w:hAnsi="Times New Roman" w:cs="Times New Roman"/>
          <w:b/>
          <w:sz w:val="28"/>
          <w:szCs w:val="28"/>
        </w:rPr>
        <w:t xml:space="preserve"> мероприятий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патриотической </w:t>
      </w:r>
      <w:r w:rsidRPr="002F24E4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2F2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«50 дней и ночей Курской дуги»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Курский Росреестр в рамках патриотической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«50 дней и ночей Курской дуги» </w:t>
      </w:r>
      <w:r>
        <w:rPr>
          <w:rFonts w:ascii="Times New Roman" w:hAnsi="Times New Roman" w:cs="Times New Roman"/>
          <w:sz w:val="28"/>
          <w:szCs w:val="28"/>
        </w:rPr>
        <w:t>организовал для детей сотрудниковУправления 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Курской области мероприятие «Нам войну забыть нельзя».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рассказали о подвигах героев на Курской Дуге в июле – августе 1943 на «танковых полях», шедших на врага врукопашную, летевших на таран, погибавших под гусеницами танков. После 17 июля 1943 советские войска начали преследования отходящего врага. 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Михаил Ильющенкопрочиталвсем присутствующим на мероприятии стихотворение собственного сочинения о Великой Отечественной войне - «Память».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ПамятьНарода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</w:p>
    <w:p w:rsidR="00625E2C" w:rsidRPr="00625E2C" w:rsidRDefault="00266FF9" w:rsidP="00266F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КурскаяДуга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КурскийРосреестр</w:t>
      </w:r>
      <w:bookmarkStart w:id="0" w:name="_GoBack"/>
      <w:bookmarkEnd w:id="0"/>
      <w:proofErr w:type="spellEnd"/>
    </w:p>
    <w:sectPr w:rsidR="00625E2C" w:rsidRPr="00625E2C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66FF9"/>
    <w:rsid w:val="00307793"/>
    <w:rsid w:val="00326A9F"/>
    <w:rsid w:val="0045675A"/>
    <w:rsid w:val="004828E4"/>
    <w:rsid w:val="00527421"/>
    <w:rsid w:val="00625E2C"/>
    <w:rsid w:val="00634C00"/>
    <w:rsid w:val="00676080"/>
    <w:rsid w:val="00680B32"/>
    <w:rsid w:val="00685319"/>
    <w:rsid w:val="007052C3"/>
    <w:rsid w:val="007268D3"/>
    <w:rsid w:val="00730072"/>
    <w:rsid w:val="00781FB9"/>
    <w:rsid w:val="007A103F"/>
    <w:rsid w:val="007E4937"/>
    <w:rsid w:val="00811094"/>
    <w:rsid w:val="00812B64"/>
    <w:rsid w:val="00894A1F"/>
    <w:rsid w:val="008A4FB8"/>
    <w:rsid w:val="008F3AC1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41C46"/>
    <w:rsid w:val="00BC57B4"/>
    <w:rsid w:val="00C03232"/>
    <w:rsid w:val="00C4573C"/>
    <w:rsid w:val="00C8027E"/>
    <w:rsid w:val="00C93164"/>
    <w:rsid w:val="00CF611C"/>
    <w:rsid w:val="00D108E5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Administration</cp:lastModifiedBy>
  <cp:revision>2</cp:revision>
  <cp:lastPrinted>2023-07-10T12:59:00Z</cp:lastPrinted>
  <dcterms:created xsi:type="dcterms:W3CDTF">2023-07-19T13:32:00Z</dcterms:created>
  <dcterms:modified xsi:type="dcterms:W3CDTF">2023-07-19T13:32:00Z</dcterms:modified>
</cp:coreProperties>
</file>