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3" w:rsidRPr="00EB5393" w:rsidRDefault="00EB5393" w:rsidP="00EB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7B3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1008C">
        <w:rPr>
          <w:rFonts w:ascii="Times New Roman" w:hAnsi="Times New Roman" w:cs="Times New Roman"/>
          <w:b/>
          <w:sz w:val="28"/>
          <w:szCs w:val="28"/>
        </w:rPr>
        <w:t>2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Клюквинского сельсовета Курского района</w:t>
      </w:r>
    </w:p>
    <w:p w:rsidR="00EB5393" w:rsidRDefault="00EB5393" w:rsidP="00EB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3A1EC2" w:rsidRDefault="00EB5393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Долгое                                                               </w:t>
      </w:r>
      <w:r w:rsidR="007E3F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47BE">
        <w:rPr>
          <w:rFonts w:ascii="Times New Roman" w:hAnsi="Times New Roman" w:cs="Times New Roman"/>
          <w:sz w:val="28"/>
          <w:szCs w:val="28"/>
        </w:rPr>
        <w:t>26.09.2022</w:t>
      </w:r>
    </w:p>
    <w:p w:rsidR="00EB5393" w:rsidRPr="00BA7E89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BA7E89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Пегова Л.П. – зам. председателя комиссии;</w:t>
      </w:r>
    </w:p>
    <w:p w:rsidR="00EB5393" w:rsidRP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Хмелевская О.В. – секретарь комиссии;</w:t>
      </w:r>
    </w:p>
    <w:p w:rsidR="000A7D1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М.М.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Певнев М.Г.</w:t>
      </w:r>
      <w:r w:rsidRPr="00EB5393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A7D13" w:rsidRPr="00EB539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Д.А.</w:t>
      </w:r>
      <w:r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21008C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 Е.В.</w:t>
      </w:r>
      <w:r w:rsidR="000A7D13" w:rsidRPr="00EB5393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A7D13" w:rsidRPr="00EB5393" w:rsidRDefault="000A7D13" w:rsidP="000A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FC586F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FC586F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9447BE" w:rsidRPr="009447BE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447BE">
        <w:rPr>
          <w:rFonts w:ascii="Times New Roman" w:hAnsi="Times New Roman" w:cs="Times New Roman"/>
          <w:sz w:val="28"/>
        </w:rPr>
        <w:t xml:space="preserve"> реализации дополнительных мер по недопущению осуществления диверсий и террористических актов на потенциальных объектах</w:t>
      </w:r>
      <w:r w:rsidR="00BA2C74">
        <w:rPr>
          <w:rFonts w:ascii="Times New Roman" w:hAnsi="Times New Roman" w:cs="Times New Roman"/>
          <w:sz w:val="28"/>
        </w:rPr>
        <w:t xml:space="preserve"> террористических посягательств, расположенных на территории Клюквинского сельсовета Курского района.</w:t>
      </w:r>
    </w:p>
    <w:p w:rsidR="00BA2C74" w:rsidRPr="009447BE" w:rsidRDefault="00BA2C74" w:rsidP="00BA2C7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447BE" w:rsidRPr="009447BE">
        <w:rPr>
          <w:rFonts w:ascii="Times New Roman" w:hAnsi="Times New Roman" w:cs="Times New Roman"/>
          <w:sz w:val="28"/>
        </w:rPr>
        <w:t>В связи с сохранением террористических угроз, обусловленных активизацией деятельности украинских радикальных структур и диверсионно-разведывательных групп на фоне проведения специальной военной операции Вооруженными Силами Российской Федерации по демилитаризации и денацификации Украины, на основании информации УФСБ России по Курской области от 19.09.2022 № 29546 имеется необходимость в реализации дополнительных мер по недопущению осуществления диверсий и террористических актов на потенциальных объектах террористических посягательств</w:t>
      </w:r>
      <w:r>
        <w:rPr>
          <w:rFonts w:ascii="Times New Roman" w:hAnsi="Times New Roman" w:cs="Times New Roman"/>
          <w:sz w:val="28"/>
        </w:rPr>
        <w:t>,</w:t>
      </w:r>
      <w:r w:rsidRPr="00BA2C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расположенных на территории Клюквинского сельсовета Курского района.</w:t>
      </w:r>
    </w:p>
    <w:p w:rsidR="00BA2C74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9447BE">
        <w:rPr>
          <w:rFonts w:ascii="Times New Roman" w:hAnsi="Times New Roman" w:cs="Times New Roman"/>
          <w:sz w:val="28"/>
        </w:rPr>
        <w:t>2.    В целях обеспечения безопасности личности, общества и государства,           в соответствии с</w:t>
      </w:r>
      <w:r w:rsidR="00BA2C74" w:rsidRPr="00BA2C74">
        <w:t xml:space="preserve"> </w:t>
      </w:r>
      <w:r w:rsidR="00BA2C74" w:rsidRPr="00BA2C74">
        <w:rPr>
          <w:rFonts w:ascii="Times New Roman" w:hAnsi="Times New Roman" w:cs="Times New Roman"/>
          <w:sz w:val="28"/>
        </w:rPr>
        <w:t>Решение</w:t>
      </w:r>
      <w:r w:rsidR="00BA2C74">
        <w:rPr>
          <w:rFonts w:ascii="Times New Roman" w:hAnsi="Times New Roman" w:cs="Times New Roman"/>
          <w:sz w:val="28"/>
        </w:rPr>
        <w:t>м</w:t>
      </w:r>
      <w:r w:rsidR="00BA2C74" w:rsidRPr="00BA2C74">
        <w:rPr>
          <w:rFonts w:ascii="Times New Roman" w:hAnsi="Times New Roman" w:cs="Times New Roman"/>
          <w:sz w:val="28"/>
        </w:rPr>
        <w:t xml:space="preserve"> председателя Антитеррористической комиссии в Курской области от 22.09.2022 </w:t>
      </w:r>
      <w:r w:rsidR="00BA2C74">
        <w:rPr>
          <w:rFonts w:ascii="Times New Roman" w:hAnsi="Times New Roman" w:cs="Times New Roman"/>
          <w:sz w:val="28"/>
        </w:rPr>
        <w:t xml:space="preserve"> установлен</w:t>
      </w:r>
      <w:r w:rsidRPr="009447BE">
        <w:rPr>
          <w:rFonts w:ascii="Times New Roman" w:hAnsi="Times New Roman" w:cs="Times New Roman"/>
          <w:sz w:val="28"/>
        </w:rPr>
        <w:t xml:space="preserve"> на территории Курской области высокий («желтый») уровень террористической опасности</w:t>
      </w:r>
      <w:r w:rsidR="00BA2C74">
        <w:rPr>
          <w:rFonts w:ascii="Times New Roman" w:hAnsi="Times New Roman" w:cs="Times New Roman"/>
          <w:sz w:val="28"/>
        </w:rPr>
        <w:t>.</w:t>
      </w:r>
    </w:p>
    <w:p w:rsidR="009447BE" w:rsidRPr="009447BE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9447BE">
        <w:rPr>
          <w:rFonts w:ascii="Times New Roman" w:hAnsi="Times New Roman" w:cs="Times New Roman"/>
          <w:sz w:val="28"/>
        </w:rPr>
        <w:t>3.    В соответствии с установленным уровнем террористической опасности реализовать следующие дополнительные меры:</w:t>
      </w:r>
    </w:p>
    <w:p w:rsidR="009447BE" w:rsidRPr="009447BE" w:rsidRDefault="00BA2C74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проведение внеплановых мероприятий по </w:t>
      </w:r>
      <w:r>
        <w:rPr>
          <w:rFonts w:ascii="Times New Roman" w:hAnsi="Times New Roman" w:cs="Times New Roman"/>
          <w:sz w:val="28"/>
        </w:rPr>
        <w:t>информированию</w:t>
      </w:r>
      <w:r w:rsidR="009447BE" w:rsidRPr="009447BE">
        <w:rPr>
          <w:rFonts w:ascii="Times New Roman" w:hAnsi="Times New Roman" w:cs="Times New Roman"/>
          <w:sz w:val="28"/>
        </w:rPr>
        <w:t xml:space="preserve"> о возможном совершении террористического акта;</w:t>
      </w:r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>осуществление дополнительных инструктажей</w:t>
      </w:r>
      <w:r w:rsidR="00BA2C74">
        <w:rPr>
          <w:rFonts w:ascii="Times New Roman" w:hAnsi="Times New Roman" w:cs="Times New Roman"/>
          <w:sz w:val="28"/>
        </w:rPr>
        <w:t xml:space="preserve"> предприятий и организаций</w:t>
      </w:r>
      <w:r w:rsidR="009447BE" w:rsidRPr="009447BE">
        <w:rPr>
          <w:rFonts w:ascii="Times New Roman" w:hAnsi="Times New Roman" w:cs="Times New Roman"/>
          <w:sz w:val="28"/>
        </w:rPr>
        <w:t>;</w:t>
      </w:r>
    </w:p>
    <w:p w:rsidR="00BA2C74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2C74">
        <w:rPr>
          <w:rFonts w:ascii="Times New Roman" w:hAnsi="Times New Roman" w:cs="Times New Roman"/>
          <w:sz w:val="28"/>
        </w:rPr>
        <w:t>патрулирование населенных пунктов членами ДНД</w:t>
      </w:r>
      <w:proofErr w:type="gramStart"/>
      <w:r w:rsidR="00BA2C74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обследование </w:t>
      </w:r>
      <w:r w:rsidR="00BA2C74">
        <w:rPr>
          <w:rFonts w:ascii="Times New Roman" w:hAnsi="Times New Roman" w:cs="Times New Roman"/>
          <w:sz w:val="28"/>
        </w:rPr>
        <w:t xml:space="preserve">сотрудниками ОМВД России по  Курскому району </w:t>
      </w:r>
      <w:r w:rsidR="009447BE" w:rsidRPr="009447BE">
        <w:rPr>
          <w:rFonts w:ascii="Times New Roman" w:hAnsi="Times New Roman" w:cs="Times New Roman"/>
          <w:sz w:val="28"/>
        </w:rPr>
        <w:t>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>своевременное информирование населения о том, как вести себя в условиях угрозы совершения террористического акта;</w:t>
      </w:r>
    </w:p>
    <w:p w:rsidR="006150A4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усиление контроля за соблюдением гражданами Российской Федерации порядка регистрации и снятия с регистрационного учета граждан Российской Федерации по месту их пребывания и по месту жительства в пределах </w:t>
      </w:r>
      <w:r w:rsidR="00BA2C74">
        <w:rPr>
          <w:rFonts w:ascii="Times New Roman" w:hAnsi="Times New Roman" w:cs="Times New Roman"/>
          <w:sz w:val="28"/>
        </w:rPr>
        <w:t>Клюквин</w:t>
      </w:r>
      <w:r>
        <w:rPr>
          <w:rFonts w:ascii="Times New Roman" w:hAnsi="Times New Roman" w:cs="Times New Roman"/>
          <w:sz w:val="28"/>
        </w:rPr>
        <w:t>ского сельсовета Курского района;</w:t>
      </w:r>
    </w:p>
    <w:p w:rsidR="006150A4" w:rsidRDefault="006150A4" w:rsidP="006150A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150A4">
        <w:rPr>
          <w:rFonts w:ascii="Times New Roman" w:hAnsi="Times New Roman" w:cs="Times New Roman"/>
          <w:sz w:val="28"/>
        </w:rPr>
        <w:t xml:space="preserve">провести дополнительную информационно-разъяснительную работу с населением, направленную на повышение бдительности граждан, разъяснение порядка их действий при получении информации о </w:t>
      </w:r>
      <w:r>
        <w:rPr>
          <w:rFonts w:ascii="Times New Roman" w:hAnsi="Times New Roman" w:cs="Times New Roman"/>
          <w:sz w:val="28"/>
        </w:rPr>
        <w:t>возможных угрозах безопасности;</w:t>
      </w:r>
    </w:p>
    <w:p w:rsidR="006150A4" w:rsidRDefault="001A6D9C" w:rsidP="001A6D9C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150A4" w:rsidRPr="001A6D9C">
        <w:rPr>
          <w:rFonts w:ascii="Times New Roman" w:hAnsi="Times New Roman" w:cs="Times New Roman"/>
          <w:sz w:val="28"/>
        </w:rPr>
        <w:t>осуществить проверку работоспособност</w:t>
      </w:r>
      <w:r w:rsidR="0021008C">
        <w:rPr>
          <w:rFonts w:ascii="Times New Roman" w:hAnsi="Times New Roman" w:cs="Times New Roman"/>
          <w:sz w:val="28"/>
        </w:rPr>
        <w:t>и действующих систем оповещения.</w:t>
      </w:r>
    </w:p>
    <w:p w:rsidR="00626E93" w:rsidRDefault="00FC586F" w:rsidP="00DE7B3A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6E93" w:rsidRPr="00DE7B3A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21008C" w:rsidRPr="009447BE" w:rsidRDefault="001A6D9C" w:rsidP="0021008C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150A4">
        <w:rPr>
          <w:rFonts w:ascii="Times New Roman" w:hAnsi="Times New Roman" w:cs="Times New Roman"/>
          <w:sz w:val="28"/>
        </w:rPr>
        <w:t>ринят</w:t>
      </w:r>
      <w:r>
        <w:rPr>
          <w:rFonts w:ascii="Times New Roman" w:hAnsi="Times New Roman" w:cs="Times New Roman"/>
          <w:sz w:val="28"/>
        </w:rPr>
        <w:t>ь</w:t>
      </w:r>
      <w:r w:rsidRPr="006150A4">
        <w:rPr>
          <w:rFonts w:ascii="Times New Roman" w:hAnsi="Times New Roman" w:cs="Times New Roman"/>
          <w:sz w:val="28"/>
        </w:rPr>
        <w:t xml:space="preserve"> </w:t>
      </w:r>
      <w:r w:rsidR="0021008C">
        <w:rPr>
          <w:rFonts w:ascii="Times New Roman" w:hAnsi="Times New Roman" w:cs="Times New Roman"/>
          <w:sz w:val="28"/>
        </w:rPr>
        <w:t>дополнительные</w:t>
      </w:r>
      <w:r w:rsidR="0021008C" w:rsidRPr="009447BE">
        <w:rPr>
          <w:rFonts w:ascii="Times New Roman" w:hAnsi="Times New Roman" w:cs="Times New Roman"/>
          <w:sz w:val="28"/>
        </w:rPr>
        <w:t xml:space="preserve"> мер</w:t>
      </w:r>
      <w:r w:rsidR="0021008C">
        <w:rPr>
          <w:rFonts w:ascii="Times New Roman" w:hAnsi="Times New Roman" w:cs="Times New Roman"/>
          <w:sz w:val="28"/>
        </w:rPr>
        <w:t>ы</w:t>
      </w:r>
      <w:r w:rsidR="0021008C" w:rsidRPr="009447BE">
        <w:rPr>
          <w:rFonts w:ascii="Times New Roman" w:hAnsi="Times New Roman" w:cs="Times New Roman"/>
          <w:sz w:val="28"/>
        </w:rPr>
        <w:t xml:space="preserve"> по недопущению осуществления диверсий и террористических актов на потенциальных объектах</w:t>
      </w:r>
      <w:r w:rsidR="0021008C">
        <w:rPr>
          <w:rFonts w:ascii="Times New Roman" w:hAnsi="Times New Roman" w:cs="Times New Roman"/>
          <w:sz w:val="28"/>
        </w:rPr>
        <w:t xml:space="preserve"> террористических посягательств, расположенных на территории Клюквинского сельсовета Курского района.</w:t>
      </w:r>
    </w:p>
    <w:p w:rsidR="00FD066A" w:rsidRDefault="00FD066A" w:rsidP="00832531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6A" w:rsidRDefault="0021008C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7563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63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Пегова Л.П.</w:t>
      </w:r>
    </w:p>
    <w:p w:rsidR="00541A7F" w:rsidRDefault="00541A7F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F" w:rsidRPr="00EB5393" w:rsidRDefault="00756382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                    Хмелевская О.В.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01F5" w:rsidRPr="00EB5393" w:rsidRDefault="006301F5">
      <w:pPr>
        <w:rPr>
          <w:rFonts w:ascii="Times New Roman" w:hAnsi="Times New Roman" w:cs="Times New Roman"/>
          <w:sz w:val="28"/>
          <w:szCs w:val="28"/>
        </w:rPr>
      </w:pPr>
    </w:p>
    <w:sectPr w:rsidR="006301F5" w:rsidRPr="00EB5393" w:rsidSect="00D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E2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757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144A"/>
    <w:multiLevelType w:val="hybridMultilevel"/>
    <w:tmpl w:val="C104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8D0"/>
    <w:multiLevelType w:val="hybridMultilevel"/>
    <w:tmpl w:val="7480CF5C"/>
    <w:lvl w:ilvl="0" w:tplc="C518B4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B637B0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5393"/>
    <w:rsid w:val="000A7D13"/>
    <w:rsid w:val="00124CC1"/>
    <w:rsid w:val="00185862"/>
    <w:rsid w:val="00190C58"/>
    <w:rsid w:val="00192C45"/>
    <w:rsid w:val="001A6D9C"/>
    <w:rsid w:val="001E4E08"/>
    <w:rsid w:val="00200298"/>
    <w:rsid w:val="00206157"/>
    <w:rsid w:val="0021008C"/>
    <w:rsid w:val="002250B1"/>
    <w:rsid w:val="00236AA0"/>
    <w:rsid w:val="00376282"/>
    <w:rsid w:val="003A1EC2"/>
    <w:rsid w:val="003C07FC"/>
    <w:rsid w:val="00440FE8"/>
    <w:rsid w:val="004C4A6D"/>
    <w:rsid w:val="00541A7F"/>
    <w:rsid w:val="0055037B"/>
    <w:rsid w:val="005A0651"/>
    <w:rsid w:val="005A48E2"/>
    <w:rsid w:val="005C434F"/>
    <w:rsid w:val="005D0A0B"/>
    <w:rsid w:val="006144EB"/>
    <w:rsid w:val="006150A4"/>
    <w:rsid w:val="00626E93"/>
    <w:rsid w:val="006301F5"/>
    <w:rsid w:val="006C5C03"/>
    <w:rsid w:val="006D4332"/>
    <w:rsid w:val="00726A31"/>
    <w:rsid w:val="00756382"/>
    <w:rsid w:val="007B6A2C"/>
    <w:rsid w:val="007D40BB"/>
    <w:rsid w:val="007E1154"/>
    <w:rsid w:val="007E3FD3"/>
    <w:rsid w:val="00832531"/>
    <w:rsid w:val="008D0533"/>
    <w:rsid w:val="00903E87"/>
    <w:rsid w:val="00925BA5"/>
    <w:rsid w:val="009447BE"/>
    <w:rsid w:val="00AF3022"/>
    <w:rsid w:val="00B578D9"/>
    <w:rsid w:val="00BA2C74"/>
    <w:rsid w:val="00BA613E"/>
    <w:rsid w:val="00BA7E89"/>
    <w:rsid w:val="00BF4A12"/>
    <w:rsid w:val="00CB7748"/>
    <w:rsid w:val="00CF5B5E"/>
    <w:rsid w:val="00D012FF"/>
    <w:rsid w:val="00D31DE7"/>
    <w:rsid w:val="00D92572"/>
    <w:rsid w:val="00DC0FE5"/>
    <w:rsid w:val="00DD3DA1"/>
    <w:rsid w:val="00DE7B3A"/>
    <w:rsid w:val="00EB5393"/>
    <w:rsid w:val="00ED2A3E"/>
    <w:rsid w:val="00F54C19"/>
    <w:rsid w:val="00FA295C"/>
    <w:rsid w:val="00FC586F"/>
    <w:rsid w:val="00FD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48"/>
    <w:pPr>
      <w:ind w:left="720"/>
      <w:contextualSpacing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8D0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D0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7E3F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DE7B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basedOn w:val="a0"/>
    <w:rsid w:val="005D0A0B"/>
  </w:style>
  <w:style w:type="paragraph" w:customStyle="1" w:styleId="p3">
    <w:name w:val="p3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0A0B"/>
  </w:style>
  <w:style w:type="paragraph" w:customStyle="1" w:styleId="p6">
    <w:name w:val="p6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D0A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5D0A0B"/>
    <w:rPr>
      <w:rFonts w:ascii="Times New Roman" w:hAnsi="Times New Roman" w:cs="Times New Roman" w:hint="default"/>
      <w:sz w:val="24"/>
      <w:szCs w:val="24"/>
    </w:rPr>
  </w:style>
  <w:style w:type="paragraph" w:customStyle="1" w:styleId="Style13">
    <w:name w:val="Style13"/>
    <w:basedOn w:val="a"/>
    <w:rsid w:val="005D0A0B"/>
    <w:pPr>
      <w:widowControl w:val="0"/>
      <w:autoSpaceDE w:val="0"/>
      <w:autoSpaceDN w:val="0"/>
      <w:adjustRightInd w:val="0"/>
      <w:spacing w:after="0" w:line="286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5D0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</cp:lastModifiedBy>
  <cp:revision>2</cp:revision>
  <cp:lastPrinted>2022-09-26T11:20:00Z</cp:lastPrinted>
  <dcterms:created xsi:type="dcterms:W3CDTF">2023-03-17T12:44:00Z</dcterms:created>
  <dcterms:modified xsi:type="dcterms:W3CDTF">2023-03-17T12:44:00Z</dcterms:modified>
</cp:coreProperties>
</file>