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182E" w:rsidRPr="000F182E" w:rsidRDefault="000F182E" w:rsidP="000F182E">
      <w:pPr>
        <w:jc w:val="center"/>
        <w:rPr>
          <w:rFonts w:ascii="Times New Roman" w:eastAsia="Times New Roman" w:hAnsi="Times New Roman" w:cs="Times New Roman"/>
          <w:b/>
          <w:sz w:val="28"/>
          <w:szCs w:val="28"/>
          <w:lang w:eastAsia="ru-RU"/>
        </w:rPr>
      </w:pPr>
      <w:r w:rsidRPr="000F182E">
        <w:rPr>
          <w:rFonts w:ascii="Calibri" w:eastAsia="Times New Roman" w:hAnsi="Calibri" w:cs="Times New Roman"/>
          <w:noProof/>
          <w:lang w:eastAsia="ru-RU"/>
        </w:rPr>
        <w:object w:dxaOrig="2835" w:dyaOrig="2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6pt;height:82.2pt" o:ole="" filled="t">
            <v:fill color2="black"/>
            <v:imagedata r:id="rId6" o:title=""/>
          </v:shape>
          <o:OLEObject Type="Embed" ProgID="StaticMetafile" ShapeID="_x0000_i1025" DrawAspect="Content" ObjectID="_1774265509" r:id="rId7"/>
        </w:object>
      </w:r>
    </w:p>
    <w:p w:rsidR="000F182E" w:rsidRPr="00653AF6" w:rsidRDefault="000F182E" w:rsidP="000F182E">
      <w:pPr>
        <w:jc w:val="center"/>
        <w:rPr>
          <w:rFonts w:ascii="Times New Roman" w:eastAsia="Times New Roman" w:hAnsi="Times New Roman" w:cs="Times New Roman"/>
          <w:b/>
          <w:sz w:val="32"/>
          <w:szCs w:val="32"/>
          <w:lang w:eastAsia="ru-RU"/>
        </w:rPr>
      </w:pPr>
      <w:r w:rsidRPr="00653AF6">
        <w:rPr>
          <w:rFonts w:ascii="Times New Roman" w:eastAsia="Times New Roman" w:hAnsi="Times New Roman" w:cs="Times New Roman"/>
          <w:b/>
          <w:sz w:val="32"/>
          <w:szCs w:val="32"/>
          <w:lang w:eastAsia="ru-RU"/>
        </w:rPr>
        <w:t xml:space="preserve">АДМИНИСТРАЦИЯ  </w:t>
      </w:r>
    </w:p>
    <w:p w:rsidR="000F182E" w:rsidRPr="00653AF6" w:rsidRDefault="000F182E" w:rsidP="000F182E">
      <w:pPr>
        <w:jc w:val="center"/>
        <w:rPr>
          <w:rFonts w:ascii="Times New Roman" w:eastAsia="Times New Roman" w:hAnsi="Times New Roman" w:cs="Times New Roman"/>
          <w:b/>
          <w:sz w:val="32"/>
          <w:szCs w:val="32"/>
          <w:lang w:eastAsia="ru-RU"/>
        </w:rPr>
      </w:pPr>
      <w:r w:rsidRPr="00653AF6">
        <w:rPr>
          <w:rFonts w:ascii="Times New Roman" w:eastAsia="Times New Roman" w:hAnsi="Times New Roman" w:cs="Times New Roman"/>
          <w:b/>
          <w:sz w:val="32"/>
          <w:szCs w:val="32"/>
          <w:lang w:eastAsia="ru-RU"/>
        </w:rPr>
        <w:t>КЛЮКВИНСКОГО СЕЛЬСОВЕТА</w:t>
      </w:r>
    </w:p>
    <w:p w:rsidR="000F182E" w:rsidRPr="00653AF6" w:rsidRDefault="000F182E" w:rsidP="000F182E">
      <w:pPr>
        <w:jc w:val="center"/>
        <w:rPr>
          <w:rFonts w:ascii="Times New Roman" w:eastAsia="Times New Roman" w:hAnsi="Times New Roman" w:cs="Times New Roman"/>
          <w:b/>
          <w:sz w:val="32"/>
          <w:szCs w:val="32"/>
          <w:lang w:eastAsia="ru-RU"/>
        </w:rPr>
      </w:pPr>
      <w:r w:rsidRPr="00653AF6">
        <w:rPr>
          <w:rFonts w:ascii="Times New Roman" w:eastAsia="Times New Roman" w:hAnsi="Times New Roman" w:cs="Times New Roman"/>
          <w:b/>
          <w:sz w:val="32"/>
          <w:szCs w:val="32"/>
          <w:lang w:eastAsia="ru-RU"/>
        </w:rPr>
        <w:t xml:space="preserve">КУРСКОГО РАЙОНА  </w:t>
      </w:r>
    </w:p>
    <w:p w:rsidR="000F182E" w:rsidRPr="00653AF6" w:rsidRDefault="000F182E" w:rsidP="000F182E">
      <w:pPr>
        <w:jc w:val="both"/>
        <w:rPr>
          <w:rFonts w:ascii="Times New Roman" w:eastAsia="Times New Roman" w:hAnsi="Times New Roman" w:cs="Times New Roman"/>
          <w:b/>
          <w:sz w:val="32"/>
          <w:szCs w:val="32"/>
          <w:lang w:eastAsia="ru-RU"/>
        </w:rPr>
      </w:pPr>
      <w:r w:rsidRPr="00653AF6">
        <w:rPr>
          <w:rFonts w:ascii="Times New Roman" w:eastAsia="Times New Roman" w:hAnsi="Times New Roman" w:cs="Times New Roman"/>
          <w:b/>
          <w:sz w:val="32"/>
          <w:szCs w:val="32"/>
          <w:lang w:eastAsia="ru-RU"/>
        </w:rPr>
        <w:t>==========================</w:t>
      </w:r>
      <w:r w:rsidR="00653AF6">
        <w:rPr>
          <w:rFonts w:ascii="Times New Roman" w:eastAsia="Times New Roman" w:hAnsi="Times New Roman" w:cs="Times New Roman"/>
          <w:b/>
          <w:sz w:val="32"/>
          <w:szCs w:val="32"/>
          <w:lang w:eastAsia="ru-RU"/>
        </w:rPr>
        <w:t>=========================</w:t>
      </w:r>
    </w:p>
    <w:p w:rsidR="000F182E" w:rsidRPr="00653AF6" w:rsidRDefault="000F182E" w:rsidP="000F182E">
      <w:pPr>
        <w:jc w:val="center"/>
        <w:rPr>
          <w:rFonts w:ascii="Times New Roman" w:eastAsia="Times New Roman" w:hAnsi="Times New Roman" w:cs="Times New Roman"/>
          <w:b/>
          <w:sz w:val="32"/>
          <w:szCs w:val="32"/>
          <w:lang w:eastAsia="ru-RU"/>
        </w:rPr>
      </w:pPr>
      <w:r w:rsidRPr="00653AF6">
        <w:rPr>
          <w:rFonts w:ascii="Times New Roman" w:eastAsia="Times New Roman" w:hAnsi="Times New Roman" w:cs="Times New Roman"/>
          <w:b/>
          <w:sz w:val="32"/>
          <w:szCs w:val="32"/>
          <w:lang w:eastAsia="ru-RU"/>
        </w:rPr>
        <w:t>ПОСТАНОВЛЕНИЕ</w:t>
      </w:r>
    </w:p>
    <w:p w:rsidR="000F182E" w:rsidRPr="00653AF6" w:rsidRDefault="000F182E" w:rsidP="000F182E">
      <w:pPr>
        <w:jc w:val="center"/>
        <w:rPr>
          <w:rFonts w:ascii="Times New Roman" w:eastAsia="Times New Roman" w:hAnsi="Times New Roman" w:cs="Times New Roman"/>
          <w:b/>
          <w:sz w:val="32"/>
          <w:szCs w:val="32"/>
          <w:lang w:eastAsia="ru-RU"/>
        </w:rPr>
      </w:pPr>
      <w:r w:rsidRPr="00653AF6">
        <w:rPr>
          <w:rFonts w:ascii="Times New Roman" w:eastAsia="Times New Roman" w:hAnsi="Times New Roman" w:cs="Times New Roman"/>
          <w:b/>
          <w:sz w:val="32"/>
          <w:szCs w:val="32"/>
          <w:lang w:eastAsia="ru-RU"/>
        </w:rPr>
        <w:t>от 08.04.2024 года № 196</w:t>
      </w:r>
    </w:p>
    <w:p w:rsidR="000F182E" w:rsidRPr="00653AF6" w:rsidRDefault="000F182E" w:rsidP="000F182E">
      <w:pPr>
        <w:jc w:val="center"/>
        <w:rPr>
          <w:rFonts w:ascii="Times New Roman" w:eastAsia="Times New Roman" w:hAnsi="Times New Roman" w:cs="Times New Roman"/>
          <w:b/>
          <w:sz w:val="32"/>
          <w:szCs w:val="32"/>
          <w:lang w:eastAsia="ru-RU"/>
        </w:rPr>
      </w:pPr>
      <w:r w:rsidRPr="00653AF6">
        <w:rPr>
          <w:rFonts w:ascii="Times New Roman" w:eastAsia="Times New Roman" w:hAnsi="Times New Roman" w:cs="Times New Roman"/>
          <w:b/>
          <w:sz w:val="32"/>
          <w:szCs w:val="32"/>
          <w:lang w:eastAsia="ru-RU"/>
        </w:rPr>
        <w:t xml:space="preserve">«О назначении публичных слушаний </w:t>
      </w:r>
      <w:r w:rsidR="00653AF6">
        <w:rPr>
          <w:rFonts w:ascii="Times New Roman" w:eastAsia="Times New Roman" w:hAnsi="Times New Roman" w:cs="Times New Roman"/>
          <w:b/>
          <w:sz w:val="32"/>
          <w:szCs w:val="32"/>
          <w:lang w:eastAsia="ru-RU"/>
        </w:rPr>
        <w:t xml:space="preserve">                                                        </w:t>
      </w:r>
      <w:r w:rsidRPr="00653AF6">
        <w:rPr>
          <w:rFonts w:ascii="Times New Roman" w:eastAsia="Times New Roman" w:hAnsi="Times New Roman" w:cs="Times New Roman"/>
          <w:b/>
          <w:sz w:val="32"/>
          <w:szCs w:val="32"/>
          <w:lang w:eastAsia="ru-RU"/>
        </w:rPr>
        <w:t xml:space="preserve">по проекту решения Собрания депутатов Клюквинского сельсовета Курского района Курской области «Об  исполнении бюджета Клюквинского сельсовета Курского района </w:t>
      </w:r>
      <w:r w:rsidR="00653AF6">
        <w:rPr>
          <w:rFonts w:ascii="Times New Roman" w:eastAsia="Times New Roman" w:hAnsi="Times New Roman" w:cs="Times New Roman"/>
          <w:b/>
          <w:sz w:val="32"/>
          <w:szCs w:val="32"/>
          <w:lang w:eastAsia="ru-RU"/>
        </w:rPr>
        <w:t xml:space="preserve">                 </w:t>
      </w:r>
      <w:r w:rsidRPr="00653AF6">
        <w:rPr>
          <w:rFonts w:ascii="Times New Roman" w:eastAsia="Times New Roman" w:hAnsi="Times New Roman" w:cs="Times New Roman"/>
          <w:b/>
          <w:sz w:val="32"/>
          <w:szCs w:val="32"/>
          <w:lang w:eastAsia="ru-RU"/>
        </w:rPr>
        <w:t>Курской области  за 2023 год»</w:t>
      </w:r>
    </w:p>
    <w:p w:rsidR="000F182E" w:rsidRPr="000F182E" w:rsidRDefault="000F182E" w:rsidP="000F182E">
      <w:pPr>
        <w:jc w:val="both"/>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Руководствуясь Федеральным  законом  № 131-ФЗ от 06.10.2003 г. «Об общих  принципах организации местного самоуправления», Устава муниципального образования «Клюквинский сельсовет» Курского района Курской области, Положения  «О публичных слуш</w:t>
      </w:r>
      <w:r w:rsidR="0082461A">
        <w:rPr>
          <w:rFonts w:ascii="Times New Roman" w:eastAsia="Times New Roman" w:hAnsi="Times New Roman" w:cs="Times New Roman"/>
          <w:sz w:val="28"/>
          <w:szCs w:val="28"/>
          <w:lang w:eastAsia="ru-RU"/>
        </w:rPr>
        <w:t xml:space="preserve">аниях в Клюквинском сельсовете </w:t>
      </w:r>
      <w:r w:rsidRPr="000F182E">
        <w:rPr>
          <w:rFonts w:ascii="Times New Roman" w:eastAsia="Times New Roman" w:hAnsi="Times New Roman" w:cs="Times New Roman"/>
          <w:sz w:val="28"/>
          <w:szCs w:val="28"/>
          <w:lang w:eastAsia="ru-RU"/>
        </w:rPr>
        <w:t xml:space="preserve">Курского района Курской области», Администрация Клюквинского сельсовета Курского района </w:t>
      </w:r>
    </w:p>
    <w:p w:rsidR="000F182E" w:rsidRPr="000F182E" w:rsidRDefault="000F182E" w:rsidP="000F182E">
      <w:pPr>
        <w:jc w:val="both"/>
        <w:rPr>
          <w:rFonts w:ascii="Times New Roman" w:eastAsia="Times New Roman" w:hAnsi="Times New Roman" w:cs="Times New Roman"/>
          <w:b/>
          <w:sz w:val="28"/>
          <w:szCs w:val="28"/>
          <w:lang w:eastAsia="ru-RU"/>
        </w:rPr>
      </w:pPr>
      <w:r w:rsidRPr="000F182E">
        <w:rPr>
          <w:rFonts w:ascii="Times New Roman" w:eastAsia="Times New Roman" w:hAnsi="Times New Roman" w:cs="Times New Roman"/>
          <w:b/>
          <w:sz w:val="28"/>
          <w:szCs w:val="28"/>
          <w:lang w:eastAsia="ru-RU"/>
        </w:rPr>
        <w:t>ПОСТАНОВЛЯЕТ:</w:t>
      </w:r>
    </w:p>
    <w:p w:rsidR="000F182E" w:rsidRPr="000F182E" w:rsidRDefault="000F182E" w:rsidP="0082461A">
      <w:pPr>
        <w:ind w:firstLine="567"/>
        <w:jc w:val="both"/>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1. Назначить  публичные  слушания  по проекту  решения Собрания  депутатов Клюквинского сельсовета Курского района  Курской области «Об исполнении бюджета Клюквинского сельсовета Курского района К</w:t>
      </w:r>
      <w:r w:rsidR="0082461A">
        <w:rPr>
          <w:rFonts w:ascii="Times New Roman" w:eastAsia="Times New Roman" w:hAnsi="Times New Roman" w:cs="Times New Roman"/>
          <w:sz w:val="28"/>
          <w:szCs w:val="28"/>
          <w:lang w:eastAsia="ru-RU"/>
        </w:rPr>
        <w:t>урской области за 2023 год» на 3</w:t>
      </w:r>
      <w:r w:rsidRPr="000F182E">
        <w:rPr>
          <w:rFonts w:ascii="Times New Roman" w:eastAsia="Times New Roman" w:hAnsi="Times New Roman" w:cs="Times New Roman"/>
          <w:sz w:val="28"/>
          <w:szCs w:val="28"/>
          <w:lang w:eastAsia="ru-RU"/>
        </w:rPr>
        <w:t xml:space="preserve"> мая 2024 года</w:t>
      </w:r>
      <w:r w:rsidR="0082461A">
        <w:rPr>
          <w:rFonts w:ascii="Times New Roman" w:eastAsia="Times New Roman" w:hAnsi="Times New Roman" w:cs="Times New Roman"/>
          <w:sz w:val="28"/>
          <w:szCs w:val="28"/>
          <w:lang w:eastAsia="ru-RU"/>
        </w:rPr>
        <w:t xml:space="preserve"> в 17</w:t>
      </w:r>
      <w:r w:rsidRPr="000F182E">
        <w:rPr>
          <w:rFonts w:ascii="Times New Roman" w:eastAsia="Times New Roman" w:hAnsi="Times New Roman" w:cs="Times New Roman"/>
          <w:sz w:val="28"/>
          <w:szCs w:val="28"/>
          <w:lang w:eastAsia="ru-RU"/>
        </w:rPr>
        <w:t>.00 часов по адресу: Курская область, Курский район, п. Маршала  Жукова,  6 квартал,  дом 5,  здание БПТО,</w:t>
      </w:r>
      <w:r w:rsidR="0082461A">
        <w:rPr>
          <w:rFonts w:ascii="Times New Roman" w:eastAsia="Times New Roman" w:hAnsi="Times New Roman" w:cs="Times New Roman"/>
          <w:sz w:val="28"/>
          <w:szCs w:val="28"/>
          <w:lang w:eastAsia="ru-RU"/>
        </w:rPr>
        <w:t xml:space="preserve"> </w:t>
      </w:r>
      <w:r w:rsidRPr="000F182E">
        <w:rPr>
          <w:rFonts w:ascii="Times New Roman" w:eastAsia="Times New Roman" w:hAnsi="Times New Roman" w:cs="Times New Roman"/>
          <w:sz w:val="28"/>
          <w:szCs w:val="28"/>
          <w:lang w:eastAsia="ru-RU"/>
        </w:rPr>
        <w:t>3 этаж .</w:t>
      </w:r>
    </w:p>
    <w:p w:rsidR="000F182E" w:rsidRPr="000F182E" w:rsidRDefault="000F182E" w:rsidP="0082461A">
      <w:pPr>
        <w:ind w:firstLine="567"/>
        <w:jc w:val="both"/>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2. Утвердить Порядок участия граждан в обсуждении проекта решения Собрания депутатов Клюквинского сельсовета Курского района Курской области  «Об исполнении бюджета</w:t>
      </w:r>
      <w:r w:rsidR="0082461A">
        <w:rPr>
          <w:rFonts w:ascii="Times New Roman" w:eastAsia="Times New Roman" w:hAnsi="Times New Roman" w:cs="Times New Roman"/>
          <w:sz w:val="28"/>
          <w:szCs w:val="28"/>
          <w:lang w:eastAsia="ru-RU"/>
        </w:rPr>
        <w:t xml:space="preserve"> </w:t>
      </w:r>
      <w:r w:rsidRPr="000F182E">
        <w:rPr>
          <w:rFonts w:ascii="Times New Roman" w:eastAsia="Times New Roman" w:hAnsi="Times New Roman" w:cs="Times New Roman"/>
          <w:sz w:val="28"/>
          <w:szCs w:val="28"/>
          <w:lang w:eastAsia="ru-RU"/>
        </w:rPr>
        <w:t>Клюквинского сельсовета  Курского района Курской области за 2023 год (Приложение №1).</w:t>
      </w:r>
    </w:p>
    <w:p w:rsidR="000F182E" w:rsidRPr="000F182E" w:rsidRDefault="000F182E" w:rsidP="0082461A">
      <w:pPr>
        <w:ind w:firstLine="567"/>
        <w:jc w:val="both"/>
        <w:rPr>
          <w:rFonts w:ascii="Times New Roman" w:eastAsia="Times New Roman" w:hAnsi="Times New Roman" w:cs="Times New Roman"/>
          <w:sz w:val="28"/>
          <w:szCs w:val="28"/>
          <w:lang w:eastAsia="ru-RU"/>
        </w:rPr>
      </w:pPr>
    </w:p>
    <w:p w:rsidR="000F182E" w:rsidRPr="000F182E" w:rsidRDefault="000F182E" w:rsidP="0082461A">
      <w:pPr>
        <w:ind w:firstLine="567"/>
        <w:jc w:val="both"/>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3. Утвердить Порядок учета предложений по проекту решения Собрания депутатов Клюквинского сельсовета Курского района Курской области «Об исполнении бюджета Клюквинского сельсовета Курского района Курской области за 2023 год (Приложение №2).</w:t>
      </w:r>
    </w:p>
    <w:p w:rsidR="000F182E" w:rsidRPr="000F182E" w:rsidRDefault="000F182E" w:rsidP="0082461A">
      <w:pPr>
        <w:ind w:firstLine="567"/>
        <w:jc w:val="both"/>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 xml:space="preserve">      4. Создать комиссию по обсуждению проекта решения Собрания депутатов Клюквинского сельсовета Курского района Курской области «Об  исполнении</w:t>
      </w:r>
      <w:r w:rsidR="0082461A">
        <w:rPr>
          <w:rFonts w:ascii="Times New Roman" w:eastAsia="Times New Roman" w:hAnsi="Times New Roman" w:cs="Times New Roman"/>
          <w:sz w:val="28"/>
          <w:szCs w:val="28"/>
          <w:lang w:eastAsia="ru-RU"/>
        </w:rPr>
        <w:t xml:space="preserve"> </w:t>
      </w:r>
      <w:r w:rsidRPr="000F182E">
        <w:rPr>
          <w:rFonts w:ascii="Times New Roman" w:eastAsia="Times New Roman" w:hAnsi="Times New Roman" w:cs="Times New Roman"/>
          <w:sz w:val="28"/>
          <w:szCs w:val="28"/>
          <w:lang w:eastAsia="ru-RU"/>
        </w:rPr>
        <w:t>бюджета Клюквинского сельсовета Курского района Курской области за 2023 (Приложение №3).</w:t>
      </w:r>
    </w:p>
    <w:p w:rsidR="000F182E" w:rsidRPr="000F182E" w:rsidRDefault="000F182E" w:rsidP="0082461A">
      <w:pPr>
        <w:ind w:firstLine="567"/>
        <w:jc w:val="both"/>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 xml:space="preserve">     5.</w:t>
      </w:r>
      <w:r w:rsidR="0082461A">
        <w:rPr>
          <w:rFonts w:ascii="Times New Roman" w:eastAsia="Times New Roman" w:hAnsi="Times New Roman" w:cs="Times New Roman"/>
          <w:sz w:val="28"/>
          <w:szCs w:val="28"/>
          <w:lang w:eastAsia="ru-RU"/>
        </w:rPr>
        <w:t xml:space="preserve"> </w:t>
      </w:r>
      <w:r w:rsidRPr="000F182E">
        <w:rPr>
          <w:rFonts w:ascii="Times New Roman" w:eastAsia="Times New Roman" w:hAnsi="Times New Roman" w:cs="Times New Roman"/>
          <w:sz w:val="28"/>
          <w:szCs w:val="28"/>
          <w:lang w:eastAsia="ru-RU"/>
        </w:rPr>
        <w:t>Направить  на  рассмотрение  Собранию депутатов Клюквинского сельсовета  Курского района Курской области проект  Решение Собрания  депутатов Клюквинского сельсовета Курского района  Курской области «Об исполнении бюджета Клюквинского сельсовета Курского района Курской области за 2023 год.</w:t>
      </w:r>
    </w:p>
    <w:p w:rsidR="000F182E" w:rsidRPr="000F182E" w:rsidRDefault="000F182E" w:rsidP="0082461A">
      <w:pPr>
        <w:ind w:firstLine="567"/>
        <w:jc w:val="both"/>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 xml:space="preserve">     6. Председателю комиссии по проведению публичных слушаний  направить Собранию депутатов Клюквинского сельсовета Курского района обобщенные предложения и замечания.</w:t>
      </w:r>
    </w:p>
    <w:p w:rsidR="000F182E" w:rsidRPr="000F182E" w:rsidRDefault="000F182E" w:rsidP="0082461A">
      <w:pPr>
        <w:ind w:firstLine="567"/>
        <w:jc w:val="both"/>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 xml:space="preserve">     7. Опубликовать оповещение о проведении публичных слушаний  в газете «Сельская нов</w:t>
      </w:r>
      <w:r w:rsidR="0082461A">
        <w:rPr>
          <w:rFonts w:ascii="Times New Roman" w:eastAsia="Times New Roman" w:hAnsi="Times New Roman" w:cs="Times New Roman"/>
          <w:sz w:val="28"/>
          <w:szCs w:val="28"/>
          <w:lang w:eastAsia="ru-RU"/>
        </w:rPr>
        <w:t xml:space="preserve">ь», </w:t>
      </w:r>
      <w:r w:rsidRPr="000F182E">
        <w:rPr>
          <w:rFonts w:ascii="Times New Roman" w:eastAsia="Times New Roman" w:hAnsi="Times New Roman" w:cs="Times New Roman"/>
          <w:sz w:val="28"/>
          <w:szCs w:val="28"/>
          <w:lang w:eastAsia="ru-RU"/>
        </w:rPr>
        <w:t>разместить на официальном сайте муниципального образования "Клюквинский сельсовет" Курского района Курской области в сети Интернет</w:t>
      </w:r>
      <w:r w:rsidR="0082461A">
        <w:rPr>
          <w:rFonts w:ascii="Times New Roman" w:eastAsia="Times New Roman" w:hAnsi="Times New Roman" w:cs="Times New Roman"/>
          <w:sz w:val="28"/>
          <w:szCs w:val="28"/>
          <w:lang w:eastAsia="ru-RU"/>
        </w:rPr>
        <w:t xml:space="preserve"> и </w:t>
      </w:r>
      <w:r w:rsidR="0082461A">
        <w:rPr>
          <w:rFonts w:ascii="Times New Roman" w:hAnsi="Times New Roman"/>
          <w:sz w:val="28"/>
          <w:szCs w:val="28"/>
        </w:rPr>
        <w:t>на платформе обратной связи</w:t>
      </w:r>
      <w:r w:rsidRPr="000F182E">
        <w:rPr>
          <w:rFonts w:ascii="Times New Roman" w:eastAsia="Times New Roman" w:hAnsi="Times New Roman" w:cs="Times New Roman"/>
          <w:sz w:val="28"/>
          <w:szCs w:val="28"/>
          <w:lang w:eastAsia="ru-RU"/>
        </w:rPr>
        <w:t>.</w:t>
      </w:r>
    </w:p>
    <w:p w:rsidR="000F182E" w:rsidRPr="000F182E" w:rsidRDefault="000F182E" w:rsidP="0082461A">
      <w:pPr>
        <w:ind w:firstLine="567"/>
        <w:jc w:val="both"/>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 xml:space="preserve">     8. Контроль  за  исполнением  настоящего постановления оставляю за собой.</w:t>
      </w:r>
    </w:p>
    <w:p w:rsidR="000F182E" w:rsidRPr="000F182E" w:rsidRDefault="000F182E" w:rsidP="0082461A">
      <w:pPr>
        <w:ind w:firstLine="567"/>
        <w:jc w:val="both"/>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 xml:space="preserve">     9. Настоящее постановление вступает в силу со дня его  подписания.</w:t>
      </w:r>
    </w:p>
    <w:p w:rsidR="000F182E" w:rsidRPr="000F182E" w:rsidRDefault="000F182E" w:rsidP="000F182E">
      <w:pPr>
        <w:jc w:val="both"/>
        <w:rPr>
          <w:rFonts w:ascii="Times New Roman" w:eastAsia="Times New Roman" w:hAnsi="Times New Roman" w:cs="Times New Roman"/>
          <w:sz w:val="28"/>
          <w:szCs w:val="28"/>
          <w:lang w:eastAsia="ru-RU"/>
        </w:rPr>
      </w:pPr>
    </w:p>
    <w:p w:rsidR="000F182E" w:rsidRPr="000F182E" w:rsidRDefault="000F182E" w:rsidP="000F182E">
      <w:pPr>
        <w:spacing w:after="0"/>
        <w:jc w:val="both"/>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Заместитель Главы Администрации</w:t>
      </w:r>
    </w:p>
    <w:p w:rsidR="000F182E" w:rsidRPr="000F182E" w:rsidRDefault="000F182E" w:rsidP="000F182E">
      <w:pPr>
        <w:spacing w:after="0"/>
        <w:jc w:val="both"/>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 xml:space="preserve">Клюквинского сельсовета   </w:t>
      </w:r>
    </w:p>
    <w:p w:rsidR="000F182E" w:rsidRPr="000F182E" w:rsidRDefault="000F182E" w:rsidP="000F182E">
      <w:pPr>
        <w:spacing w:after="0"/>
        <w:jc w:val="both"/>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Курского района                                                                                Л.П. Пегова</w:t>
      </w:r>
    </w:p>
    <w:p w:rsidR="000F182E" w:rsidRPr="000F182E" w:rsidRDefault="000F182E" w:rsidP="000F182E">
      <w:pPr>
        <w:spacing w:after="0"/>
        <w:jc w:val="right"/>
        <w:rPr>
          <w:rFonts w:ascii="Times New Roman" w:eastAsia="Times New Roman" w:hAnsi="Times New Roman" w:cs="Times New Roman"/>
          <w:sz w:val="28"/>
          <w:szCs w:val="28"/>
          <w:lang w:eastAsia="ru-RU"/>
        </w:rPr>
      </w:pPr>
    </w:p>
    <w:p w:rsidR="000F182E" w:rsidRPr="000F182E" w:rsidRDefault="000F182E" w:rsidP="000F182E">
      <w:pPr>
        <w:jc w:val="right"/>
        <w:rPr>
          <w:rFonts w:ascii="Times New Roman" w:eastAsia="Times New Roman" w:hAnsi="Times New Roman" w:cs="Times New Roman"/>
          <w:sz w:val="28"/>
          <w:szCs w:val="28"/>
          <w:lang w:eastAsia="ru-RU"/>
        </w:rPr>
      </w:pPr>
    </w:p>
    <w:p w:rsidR="000F182E" w:rsidRPr="000F182E" w:rsidRDefault="000F182E" w:rsidP="000F182E">
      <w:pPr>
        <w:jc w:val="right"/>
        <w:rPr>
          <w:rFonts w:ascii="Times New Roman" w:eastAsia="Times New Roman" w:hAnsi="Times New Roman" w:cs="Times New Roman"/>
          <w:sz w:val="28"/>
          <w:szCs w:val="28"/>
          <w:lang w:eastAsia="ru-RU"/>
        </w:rPr>
      </w:pPr>
    </w:p>
    <w:p w:rsidR="000F182E" w:rsidRPr="000F182E" w:rsidRDefault="000F182E" w:rsidP="000F182E">
      <w:pPr>
        <w:jc w:val="right"/>
        <w:rPr>
          <w:rFonts w:ascii="Times New Roman" w:eastAsia="Times New Roman" w:hAnsi="Times New Roman" w:cs="Times New Roman"/>
          <w:sz w:val="28"/>
          <w:szCs w:val="28"/>
          <w:lang w:eastAsia="ru-RU"/>
        </w:rPr>
      </w:pPr>
    </w:p>
    <w:p w:rsidR="000F182E" w:rsidRPr="000F182E" w:rsidRDefault="000F182E" w:rsidP="000F182E">
      <w:pPr>
        <w:rPr>
          <w:rFonts w:ascii="Times New Roman" w:eastAsia="Times New Roman" w:hAnsi="Times New Roman" w:cs="Times New Roman"/>
          <w:sz w:val="28"/>
          <w:szCs w:val="28"/>
          <w:lang w:eastAsia="ru-RU"/>
        </w:rPr>
      </w:pPr>
    </w:p>
    <w:p w:rsidR="000F182E" w:rsidRPr="000F182E" w:rsidRDefault="000F182E" w:rsidP="000F182E">
      <w:pPr>
        <w:rPr>
          <w:rFonts w:ascii="Times New Roman" w:eastAsia="Times New Roman" w:hAnsi="Times New Roman" w:cs="Times New Roman"/>
          <w:sz w:val="28"/>
          <w:szCs w:val="28"/>
          <w:lang w:eastAsia="ru-RU"/>
        </w:rPr>
      </w:pPr>
    </w:p>
    <w:p w:rsidR="000F182E" w:rsidRPr="000F182E" w:rsidRDefault="000F182E" w:rsidP="000F182E">
      <w:pPr>
        <w:spacing w:after="0"/>
        <w:jc w:val="right"/>
        <w:rPr>
          <w:rFonts w:ascii="Times New Roman" w:eastAsia="Times New Roman" w:hAnsi="Times New Roman" w:cs="Times New Roman"/>
          <w:sz w:val="20"/>
          <w:szCs w:val="20"/>
          <w:lang w:eastAsia="ru-RU"/>
        </w:rPr>
      </w:pPr>
      <w:r w:rsidRPr="000F182E">
        <w:rPr>
          <w:rFonts w:ascii="Times New Roman" w:eastAsia="Times New Roman" w:hAnsi="Times New Roman" w:cs="Times New Roman"/>
          <w:sz w:val="20"/>
          <w:szCs w:val="20"/>
          <w:lang w:eastAsia="ru-RU"/>
        </w:rPr>
        <w:t>Приложение №1</w:t>
      </w:r>
    </w:p>
    <w:p w:rsidR="000F182E" w:rsidRPr="000F182E" w:rsidRDefault="000F182E" w:rsidP="000F182E">
      <w:pPr>
        <w:spacing w:after="0"/>
        <w:jc w:val="right"/>
        <w:rPr>
          <w:rFonts w:ascii="Times New Roman" w:eastAsia="Times New Roman" w:hAnsi="Times New Roman" w:cs="Times New Roman"/>
          <w:sz w:val="20"/>
          <w:szCs w:val="20"/>
          <w:lang w:eastAsia="ru-RU"/>
        </w:rPr>
      </w:pPr>
      <w:r w:rsidRPr="000F182E">
        <w:rPr>
          <w:rFonts w:ascii="Times New Roman" w:eastAsia="Times New Roman" w:hAnsi="Times New Roman" w:cs="Times New Roman"/>
          <w:sz w:val="20"/>
          <w:szCs w:val="20"/>
          <w:lang w:eastAsia="ru-RU"/>
        </w:rPr>
        <w:t>к постановлению Администрации</w:t>
      </w:r>
    </w:p>
    <w:p w:rsidR="000F182E" w:rsidRPr="000F182E" w:rsidRDefault="000F182E" w:rsidP="000F182E">
      <w:pPr>
        <w:spacing w:after="0"/>
        <w:jc w:val="right"/>
        <w:rPr>
          <w:rFonts w:ascii="Times New Roman" w:eastAsia="Times New Roman" w:hAnsi="Times New Roman" w:cs="Times New Roman"/>
          <w:sz w:val="20"/>
          <w:szCs w:val="20"/>
          <w:lang w:eastAsia="ru-RU"/>
        </w:rPr>
      </w:pPr>
      <w:r w:rsidRPr="000F182E">
        <w:rPr>
          <w:rFonts w:ascii="Times New Roman" w:eastAsia="Times New Roman" w:hAnsi="Times New Roman" w:cs="Times New Roman"/>
          <w:sz w:val="20"/>
          <w:szCs w:val="20"/>
          <w:lang w:eastAsia="ru-RU"/>
        </w:rPr>
        <w:t xml:space="preserve">Клюквинского сельсовета </w:t>
      </w:r>
    </w:p>
    <w:p w:rsidR="000F182E" w:rsidRPr="000F182E" w:rsidRDefault="000F182E" w:rsidP="000F182E">
      <w:pPr>
        <w:spacing w:after="0"/>
        <w:jc w:val="right"/>
        <w:rPr>
          <w:rFonts w:ascii="Times New Roman" w:eastAsia="Times New Roman" w:hAnsi="Times New Roman" w:cs="Times New Roman"/>
          <w:sz w:val="20"/>
          <w:szCs w:val="20"/>
          <w:lang w:eastAsia="ru-RU"/>
        </w:rPr>
      </w:pPr>
      <w:r w:rsidRPr="000F182E">
        <w:rPr>
          <w:rFonts w:ascii="Times New Roman" w:eastAsia="Times New Roman" w:hAnsi="Times New Roman" w:cs="Times New Roman"/>
          <w:sz w:val="20"/>
          <w:szCs w:val="20"/>
          <w:lang w:eastAsia="ru-RU"/>
        </w:rPr>
        <w:t xml:space="preserve">Курского района </w:t>
      </w:r>
    </w:p>
    <w:p w:rsidR="000F182E" w:rsidRPr="000F182E" w:rsidRDefault="000F182E" w:rsidP="000F182E">
      <w:pPr>
        <w:spacing w:after="0"/>
        <w:jc w:val="right"/>
        <w:rPr>
          <w:rFonts w:ascii="Times New Roman" w:eastAsia="Times New Roman" w:hAnsi="Times New Roman" w:cs="Times New Roman"/>
          <w:sz w:val="20"/>
          <w:szCs w:val="20"/>
          <w:lang w:eastAsia="ru-RU"/>
        </w:rPr>
      </w:pPr>
      <w:r w:rsidRPr="000F182E">
        <w:rPr>
          <w:rFonts w:ascii="Times New Roman" w:eastAsia="Times New Roman" w:hAnsi="Times New Roman" w:cs="Times New Roman"/>
          <w:sz w:val="20"/>
          <w:szCs w:val="20"/>
          <w:lang w:eastAsia="ru-RU"/>
        </w:rPr>
        <w:t xml:space="preserve">от </w:t>
      </w:r>
      <w:r w:rsidRPr="0082461A">
        <w:rPr>
          <w:rFonts w:ascii="Times New Roman" w:eastAsia="Times New Roman" w:hAnsi="Times New Roman" w:cs="Times New Roman"/>
          <w:sz w:val="20"/>
          <w:szCs w:val="20"/>
          <w:lang w:eastAsia="ru-RU"/>
        </w:rPr>
        <w:t>08.04.2024</w:t>
      </w:r>
      <w:r w:rsidRPr="000F182E">
        <w:rPr>
          <w:rFonts w:ascii="Times New Roman" w:eastAsia="Times New Roman" w:hAnsi="Times New Roman" w:cs="Times New Roman"/>
          <w:sz w:val="20"/>
          <w:szCs w:val="20"/>
          <w:lang w:eastAsia="ru-RU"/>
        </w:rPr>
        <w:t xml:space="preserve"> года № 196</w:t>
      </w:r>
    </w:p>
    <w:p w:rsidR="000F182E" w:rsidRPr="000F182E" w:rsidRDefault="000F182E" w:rsidP="000F182E">
      <w:pPr>
        <w:spacing w:after="0"/>
        <w:jc w:val="center"/>
        <w:rPr>
          <w:rFonts w:ascii="Times New Roman" w:eastAsia="Times New Roman" w:hAnsi="Times New Roman" w:cs="Times New Roman"/>
          <w:b/>
          <w:sz w:val="28"/>
          <w:szCs w:val="28"/>
          <w:lang w:eastAsia="ru-RU"/>
        </w:rPr>
      </w:pPr>
      <w:r w:rsidRPr="000F182E">
        <w:rPr>
          <w:rFonts w:ascii="Times New Roman" w:eastAsia="Times New Roman" w:hAnsi="Times New Roman" w:cs="Times New Roman"/>
          <w:b/>
          <w:sz w:val="28"/>
          <w:szCs w:val="28"/>
          <w:lang w:eastAsia="ru-RU"/>
        </w:rPr>
        <w:t>ПОРЯДОК</w:t>
      </w:r>
    </w:p>
    <w:p w:rsidR="000F182E" w:rsidRPr="000F182E" w:rsidRDefault="000F182E" w:rsidP="000F182E">
      <w:pPr>
        <w:jc w:val="center"/>
        <w:rPr>
          <w:rFonts w:ascii="Times New Roman" w:eastAsia="Times New Roman" w:hAnsi="Times New Roman" w:cs="Times New Roman"/>
          <w:b/>
          <w:sz w:val="28"/>
          <w:szCs w:val="28"/>
          <w:lang w:eastAsia="ru-RU"/>
        </w:rPr>
      </w:pPr>
      <w:r w:rsidRPr="000F182E">
        <w:rPr>
          <w:rFonts w:ascii="Times New Roman" w:eastAsia="Times New Roman" w:hAnsi="Times New Roman" w:cs="Times New Roman"/>
          <w:b/>
          <w:sz w:val="28"/>
          <w:szCs w:val="28"/>
          <w:lang w:eastAsia="ru-RU"/>
        </w:rPr>
        <w:t xml:space="preserve">участия граждан в обсуждении проекта решения Собрания депутатов Клюквинского сельсовета Курского района Курской области </w:t>
      </w:r>
      <w:r w:rsidR="0082461A">
        <w:rPr>
          <w:rFonts w:ascii="Times New Roman" w:eastAsia="Times New Roman" w:hAnsi="Times New Roman" w:cs="Times New Roman"/>
          <w:b/>
          <w:sz w:val="28"/>
          <w:szCs w:val="28"/>
          <w:lang w:eastAsia="ru-RU"/>
        </w:rPr>
        <w:t xml:space="preserve">                       </w:t>
      </w:r>
      <w:r w:rsidRPr="000F182E">
        <w:rPr>
          <w:rFonts w:ascii="Times New Roman" w:eastAsia="Times New Roman" w:hAnsi="Times New Roman" w:cs="Times New Roman"/>
          <w:b/>
          <w:sz w:val="28"/>
          <w:szCs w:val="28"/>
          <w:lang w:eastAsia="ru-RU"/>
        </w:rPr>
        <w:t>«Об исполнении   бюджета Клюквинского сельсовета Курского района Курской области за 2023</w:t>
      </w:r>
      <w:r w:rsidR="0082461A">
        <w:rPr>
          <w:rFonts w:ascii="Times New Roman" w:eastAsia="Times New Roman" w:hAnsi="Times New Roman" w:cs="Times New Roman"/>
          <w:b/>
          <w:sz w:val="28"/>
          <w:szCs w:val="28"/>
          <w:lang w:eastAsia="ru-RU"/>
        </w:rPr>
        <w:t xml:space="preserve"> </w:t>
      </w:r>
      <w:r w:rsidRPr="000F182E">
        <w:rPr>
          <w:rFonts w:ascii="Times New Roman" w:eastAsia="Times New Roman" w:hAnsi="Times New Roman" w:cs="Times New Roman"/>
          <w:b/>
          <w:sz w:val="28"/>
          <w:szCs w:val="28"/>
          <w:lang w:eastAsia="ru-RU"/>
        </w:rPr>
        <w:t>год»</w:t>
      </w:r>
    </w:p>
    <w:p w:rsidR="000F182E" w:rsidRPr="000F182E" w:rsidRDefault="000F182E" w:rsidP="000F182E">
      <w:pPr>
        <w:jc w:val="both"/>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1.</w:t>
      </w:r>
      <w:r w:rsidR="0082461A">
        <w:rPr>
          <w:rFonts w:ascii="Times New Roman" w:eastAsia="Times New Roman" w:hAnsi="Times New Roman" w:cs="Times New Roman"/>
          <w:sz w:val="28"/>
          <w:szCs w:val="28"/>
          <w:lang w:eastAsia="ru-RU"/>
        </w:rPr>
        <w:t xml:space="preserve"> </w:t>
      </w:r>
      <w:r w:rsidRPr="000F182E">
        <w:rPr>
          <w:rFonts w:ascii="Times New Roman" w:eastAsia="Times New Roman" w:hAnsi="Times New Roman" w:cs="Times New Roman"/>
          <w:sz w:val="28"/>
          <w:szCs w:val="28"/>
          <w:lang w:eastAsia="ru-RU"/>
        </w:rPr>
        <w:t>Настоящий порядок разработан в соответствии с Федеральным Законом от 06.10.2003 г. № 131-ФЗ «Об общих принципах организации местного самоуправления в Российской Федерации», Уставом муниципального образования «Клюквинский сельсовет» Курского района Курской области и регулирует вопросы участия граждан в обсуждении обнародованного проекта решения Собрания депутатов Клюквинского сельсовета Курского района Курской области «Об исполнении   бюджета Клюквинского сельсовета Курского района Курской области за 2023 год ».</w:t>
      </w:r>
    </w:p>
    <w:p w:rsidR="000F182E" w:rsidRPr="000F182E" w:rsidRDefault="000F182E" w:rsidP="000F182E">
      <w:pPr>
        <w:jc w:val="both"/>
        <w:rPr>
          <w:rFonts w:ascii="Times New Roman" w:eastAsia="Times New Roman" w:hAnsi="Times New Roman" w:cs="Times New Roman"/>
          <w:b/>
          <w:sz w:val="28"/>
          <w:szCs w:val="28"/>
          <w:lang w:eastAsia="ru-RU"/>
        </w:rPr>
      </w:pPr>
      <w:r w:rsidRPr="000F182E">
        <w:rPr>
          <w:rFonts w:ascii="Times New Roman" w:eastAsia="Times New Roman" w:hAnsi="Times New Roman" w:cs="Times New Roman"/>
          <w:sz w:val="28"/>
          <w:szCs w:val="28"/>
          <w:lang w:eastAsia="ru-RU"/>
        </w:rPr>
        <w:t>2.</w:t>
      </w:r>
      <w:r w:rsidR="0082461A">
        <w:rPr>
          <w:rFonts w:ascii="Times New Roman" w:eastAsia="Times New Roman" w:hAnsi="Times New Roman" w:cs="Times New Roman"/>
          <w:sz w:val="28"/>
          <w:szCs w:val="28"/>
          <w:lang w:eastAsia="ru-RU"/>
        </w:rPr>
        <w:t xml:space="preserve"> </w:t>
      </w:r>
      <w:r w:rsidRPr="000F182E">
        <w:rPr>
          <w:rFonts w:ascii="Times New Roman" w:eastAsia="Times New Roman" w:hAnsi="Times New Roman" w:cs="Times New Roman"/>
          <w:sz w:val="28"/>
          <w:szCs w:val="28"/>
          <w:lang w:eastAsia="ru-RU"/>
        </w:rPr>
        <w:t xml:space="preserve">Обсуждение проекта решения Собрания депутатов Клюквинского сельсовета Курского района Курской области  «Об исполнении бюджета Клюквинского сельсовета Курского района Курской области за 2023 год»  начинается </w:t>
      </w:r>
      <w:r w:rsidRPr="0082461A">
        <w:rPr>
          <w:rFonts w:ascii="Times New Roman" w:eastAsia="Times New Roman" w:hAnsi="Times New Roman" w:cs="Times New Roman"/>
          <w:sz w:val="28"/>
          <w:szCs w:val="28"/>
          <w:lang w:eastAsia="ru-RU"/>
        </w:rPr>
        <w:t xml:space="preserve">со дня официального обнародования проекта </w:t>
      </w:r>
      <w:r w:rsidRPr="000F182E">
        <w:rPr>
          <w:rFonts w:ascii="Times New Roman" w:eastAsia="Times New Roman" w:hAnsi="Times New Roman" w:cs="Times New Roman"/>
          <w:sz w:val="28"/>
          <w:szCs w:val="28"/>
          <w:lang w:eastAsia="ru-RU"/>
        </w:rPr>
        <w:t>решения Собрания депутатов Клюквинского сельсовета Курского района Курской области</w:t>
      </w:r>
    </w:p>
    <w:p w:rsidR="000F182E" w:rsidRPr="000F182E" w:rsidRDefault="000F182E" w:rsidP="000F182E">
      <w:pPr>
        <w:jc w:val="both"/>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3. Все предложения граждан по существу обсуждаемых вопросов направляются в комиссию по обсуждению проекта решения Собрания депутатов Клюквинского сельсовета Курского района Курской области «Об исполнении бюджета Клюквинского сельсовета Курского района Курской области за 2023 год», приему и учету предложений по нему:</w:t>
      </w:r>
    </w:p>
    <w:p w:rsidR="000F182E" w:rsidRPr="000F182E" w:rsidRDefault="000F182E" w:rsidP="000F182E">
      <w:pPr>
        <w:jc w:val="both"/>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 в письменной форме по адресу: Курская область, Курский район, Клюквинский сельсовет, д. Долгое, д.167. Администрации Клюквинского сельсовета Курского района Курской области;</w:t>
      </w:r>
    </w:p>
    <w:p w:rsidR="000F182E" w:rsidRPr="000F182E" w:rsidRDefault="000F182E" w:rsidP="000F182E">
      <w:pPr>
        <w:jc w:val="both"/>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 посредством платформы обратной связи (ПОС).</w:t>
      </w:r>
    </w:p>
    <w:p w:rsidR="000F182E" w:rsidRPr="000F182E" w:rsidRDefault="000F182E" w:rsidP="000F182E">
      <w:pPr>
        <w:jc w:val="both"/>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4.</w:t>
      </w:r>
      <w:r w:rsidR="0082461A">
        <w:rPr>
          <w:rFonts w:ascii="Times New Roman" w:eastAsia="Times New Roman" w:hAnsi="Times New Roman" w:cs="Times New Roman"/>
          <w:sz w:val="28"/>
          <w:szCs w:val="28"/>
          <w:lang w:eastAsia="ru-RU"/>
        </w:rPr>
        <w:t xml:space="preserve"> </w:t>
      </w:r>
      <w:r w:rsidRPr="000F182E">
        <w:rPr>
          <w:rFonts w:ascii="Times New Roman" w:eastAsia="Times New Roman" w:hAnsi="Times New Roman" w:cs="Times New Roman"/>
          <w:sz w:val="28"/>
          <w:szCs w:val="28"/>
          <w:lang w:eastAsia="ru-RU"/>
        </w:rPr>
        <w:t xml:space="preserve">Обсуждение гражданами проекта решения Собрания депутатов Клюквинского сельсовета Курского района Курской области «Об исполнении бюджета Клюквинского сельсовета Курского района Курской области за 2023 год» может проводиться также путем коллективных обсуждений в </w:t>
      </w:r>
      <w:r w:rsidRPr="000F182E">
        <w:rPr>
          <w:rFonts w:ascii="Times New Roman" w:eastAsia="Times New Roman" w:hAnsi="Times New Roman" w:cs="Times New Roman"/>
          <w:sz w:val="28"/>
          <w:szCs w:val="28"/>
          <w:lang w:eastAsia="ru-RU"/>
        </w:rPr>
        <w:lastRenderedPageBreak/>
        <w:t xml:space="preserve">организациях и </w:t>
      </w:r>
      <w:r w:rsidRPr="0082461A">
        <w:rPr>
          <w:rFonts w:ascii="Times New Roman" w:eastAsia="Times New Roman" w:hAnsi="Times New Roman" w:cs="Times New Roman"/>
          <w:sz w:val="28"/>
          <w:szCs w:val="28"/>
          <w:lang w:eastAsia="ru-RU"/>
        </w:rPr>
        <w:t>органах местного самоуправления Клюквинского сельсовета Курского района.</w:t>
      </w:r>
    </w:p>
    <w:p w:rsidR="000F182E" w:rsidRPr="000F182E" w:rsidRDefault="000F182E" w:rsidP="000F182E">
      <w:pPr>
        <w:jc w:val="both"/>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Обсуждение призвано на основе широкой гласности, сопоставления и изучения различных мнений способствовать выработке конструктивных предложений по проекту решения Собрания депутатов Клюквинского сельсовета Курского района Курской области «Об исполнении бюджета Клюквинского сельсовета Курского района Курской области за 2023 год».</w:t>
      </w:r>
    </w:p>
    <w:p w:rsidR="000F182E" w:rsidRPr="000F182E" w:rsidRDefault="000F182E" w:rsidP="000F182E">
      <w:pPr>
        <w:jc w:val="both"/>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 xml:space="preserve">     5. Индивидуальные и коллективные предложения должны быть представлены в комиссию не позднее 17 часов последнего дня обсуждения.</w:t>
      </w:r>
    </w:p>
    <w:p w:rsidR="000F182E" w:rsidRPr="000F182E" w:rsidRDefault="000F182E" w:rsidP="000F182E">
      <w:pPr>
        <w:jc w:val="both"/>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Default="000F182E" w:rsidP="000F182E">
      <w:pPr>
        <w:spacing w:after="0" w:line="240" w:lineRule="auto"/>
        <w:rPr>
          <w:rFonts w:ascii="Times New Roman" w:eastAsia="Times New Roman" w:hAnsi="Times New Roman" w:cs="Times New Roman"/>
          <w:sz w:val="28"/>
          <w:szCs w:val="28"/>
          <w:lang w:eastAsia="ru-RU"/>
        </w:rPr>
      </w:pPr>
    </w:p>
    <w:p w:rsidR="001E7C1A" w:rsidRDefault="001E7C1A" w:rsidP="000F182E">
      <w:pPr>
        <w:spacing w:after="0" w:line="240" w:lineRule="auto"/>
        <w:rPr>
          <w:rFonts w:ascii="Times New Roman" w:eastAsia="Times New Roman" w:hAnsi="Times New Roman" w:cs="Times New Roman"/>
          <w:sz w:val="28"/>
          <w:szCs w:val="28"/>
          <w:lang w:eastAsia="ru-RU"/>
        </w:rPr>
      </w:pPr>
    </w:p>
    <w:p w:rsidR="001E7C1A" w:rsidRDefault="001E7C1A" w:rsidP="000F182E">
      <w:pPr>
        <w:spacing w:after="0" w:line="240" w:lineRule="auto"/>
        <w:rPr>
          <w:rFonts w:ascii="Times New Roman" w:eastAsia="Times New Roman" w:hAnsi="Times New Roman" w:cs="Times New Roman"/>
          <w:sz w:val="28"/>
          <w:szCs w:val="28"/>
          <w:lang w:eastAsia="ru-RU"/>
        </w:rPr>
      </w:pPr>
    </w:p>
    <w:p w:rsidR="001E7C1A" w:rsidRDefault="001E7C1A" w:rsidP="000F182E">
      <w:pPr>
        <w:spacing w:after="0" w:line="240" w:lineRule="auto"/>
        <w:rPr>
          <w:rFonts w:ascii="Times New Roman" w:eastAsia="Times New Roman" w:hAnsi="Times New Roman" w:cs="Times New Roman"/>
          <w:sz w:val="28"/>
          <w:szCs w:val="28"/>
          <w:lang w:eastAsia="ru-RU"/>
        </w:rPr>
      </w:pPr>
    </w:p>
    <w:p w:rsidR="001E7C1A" w:rsidRDefault="001E7C1A" w:rsidP="000F182E">
      <w:pPr>
        <w:spacing w:after="0" w:line="240" w:lineRule="auto"/>
        <w:rPr>
          <w:rFonts w:ascii="Times New Roman" w:eastAsia="Times New Roman" w:hAnsi="Times New Roman" w:cs="Times New Roman"/>
          <w:sz w:val="28"/>
          <w:szCs w:val="28"/>
          <w:lang w:eastAsia="ru-RU"/>
        </w:rPr>
      </w:pPr>
    </w:p>
    <w:p w:rsidR="00F47579" w:rsidRPr="000F182E" w:rsidRDefault="00F47579"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jc w:val="right"/>
        <w:rPr>
          <w:rFonts w:ascii="Times New Roman" w:eastAsia="Times New Roman" w:hAnsi="Times New Roman" w:cs="Times New Roman"/>
          <w:sz w:val="20"/>
          <w:szCs w:val="20"/>
          <w:lang w:eastAsia="ru-RU"/>
        </w:rPr>
      </w:pPr>
      <w:r w:rsidRPr="000F182E">
        <w:rPr>
          <w:rFonts w:ascii="Times New Roman" w:eastAsia="Times New Roman" w:hAnsi="Times New Roman" w:cs="Times New Roman"/>
          <w:sz w:val="20"/>
          <w:szCs w:val="20"/>
          <w:lang w:eastAsia="ru-RU"/>
        </w:rPr>
        <w:t>Приложение № 2</w:t>
      </w:r>
    </w:p>
    <w:p w:rsidR="000F182E" w:rsidRPr="000F182E" w:rsidRDefault="000F182E" w:rsidP="000F182E">
      <w:pPr>
        <w:spacing w:after="0" w:line="240" w:lineRule="auto"/>
        <w:jc w:val="right"/>
        <w:rPr>
          <w:rFonts w:ascii="Times New Roman" w:eastAsia="Times New Roman" w:hAnsi="Times New Roman" w:cs="Times New Roman"/>
          <w:sz w:val="20"/>
          <w:szCs w:val="20"/>
          <w:lang w:eastAsia="ru-RU"/>
        </w:rPr>
      </w:pPr>
      <w:r w:rsidRPr="000F182E">
        <w:rPr>
          <w:rFonts w:ascii="Times New Roman" w:eastAsia="Times New Roman" w:hAnsi="Times New Roman" w:cs="Times New Roman"/>
          <w:sz w:val="20"/>
          <w:szCs w:val="20"/>
          <w:lang w:eastAsia="ru-RU"/>
        </w:rPr>
        <w:t xml:space="preserve">                             к постановлению Администрации</w:t>
      </w:r>
    </w:p>
    <w:p w:rsidR="000F182E" w:rsidRPr="000F182E" w:rsidRDefault="000F182E" w:rsidP="000F182E">
      <w:pPr>
        <w:spacing w:after="0" w:line="240" w:lineRule="auto"/>
        <w:jc w:val="right"/>
        <w:rPr>
          <w:rFonts w:ascii="Times New Roman" w:eastAsia="Times New Roman" w:hAnsi="Times New Roman" w:cs="Times New Roman"/>
          <w:sz w:val="20"/>
          <w:szCs w:val="20"/>
          <w:lang w:eastAsia="ru-RU"/>
        </w:rPr>
      </w:pPr>
      <w:r w:rsidRPr="000F182E">
        <w:rPr>
          <w:rFonts w:ascii="Times New Roman" w:eastAsia="Times New Roman" w:hAnsi="Times New Roman" w:cs="Times New Roman"/>
          <w:sz w:val="20"/>
          <w:szCs w:val="20"/>
          <w:lang w:eastAsia="ru-RU"/>
        </w:rPr>
        <w:t>Клюквинского  сельсовета</w:t>
      </w:r>
    </w:p>
    <w:p w:rsidR="000F182E" w:rsidRPr="000F182E" w:rsidRDefault="000F182E" w:rsidP="000F182E">
      <w:pPr>
        <w:spacing w:after="0" w:line="240" w:lineRule="auto"/>
        <w:jc w:val="right"/>
        <w:rPr>
          <w:rFonts w:ascii="Times New Roman" w:eastAsia="Times New Roman" w:hAnsi="Times New Roman" w:cs="Times New Roman"/>
          <w:sz w:val="20"/>
          <w:szCs w:val="20"/>
          <w:lang w:eastAsia="ru-RU"/>
        </w:rPr>
      </w:pPr>
      <w:r w:rsidRPr="000F182E">
        <w:rPr>
          <w:rFonts w:ascii="Times New Roman" w:eastAsia="Times New Roman" w:hAnsi="Times New Roman" w:cs="Times New Roman"/>
          <w:sz w:val="20"/>
          <w:szCs w:val="20"/>
          <w:lang w:eastAsia="ru-RU"/>
        </w:rPr>
        <w:t xml:space="preserve">Курского района </w:t>
      </w:r>
    </w:p>
    <w:p w:rsidR="000F182E" w:rsidRPr="000F182E" w:rsidRDefault="000F182E" w:rsidP="000F182E">
      <w:pPr>
        <w:spacing w:after="0" w:line="240" w:lineRule="auto"/>
        <w:jc w:val="right"/>
        <w:rPr>
          <w:rFonts w:ascii="Times New Roman" w:eastAsia="Times New Roman" w:hAnsi="Times New Roman" w:cs="Times New Roman"/>
          <w:sz w:val="20"/>
          <w:szCs w:val="20"/>
          <w:lang w:eastAsia="ru-RU"/>
        </w:rPr>
      </w:pPr>
      <w:r w:rsidRPr="000F182E">
        <w:rPr>
          <w:rFonts w:ascii="Times New Roman" w:eastAsia="Times New Roman" w:hAnsi="Times New Roman" w:cs="Times New Roman"/>
          <w:sz w:val="20"/>
          <w:szCs w:val="20"/>
          <w:lang w:eastAsia="ru-RU"/>
        </w:rPr>
        <w:t>от  08.04.2024 г. № 196</w:t>
      </w:r>
    </w:p>
    <w:p w:rsidR="000F182E" w:rsidRPr="000F182E" w:rsidRDefault="000F182E" w:rsidP="000F182E">
      <w:pPr>
        <w:spacing w:after="0" w:line="240" w:lineRule="auto"/>
        <w:jc w:val="right"/>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ab/>
      </w:r>
      <w:r w:rsidRPr="000F182E">
        <w:rPr>
          <w:rFonts w:ascii="Times New Roman" w:eastAsia="Times New Roman" w:hAnsi="Times New Roman" w:cs="Times New Roman"/>
          <w:sz w:val="28"/>
          <w:szCs w:val="28"/>
          <w:lang w:eastAsia="ru-RU"/>
        </w:rPr>
        <w:tab/>
      </w:r>
    </w:p>
    <w:p w:rsidR="000F182E" w:rsidRPr="000F182E" w:rsidRDefault="000F182E" w:rsidP="000F182E">
      <w:pPr>
        <w:spacing w:after="0" w:line="240" w:lineRule="auto"/>
        <w:jc w:val="right"/>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jc w:val="center"/>
        <w:rPr>
          <w:rFonts w:ascii="Times New Roman" w:eastAsia="Times New Roman" w:hAnsi="Times New Roman" w:cs="Times New Roman"/>
          <w:b/>
          <w:sz w:val="28"/>
          <w:szCs w:val="28"/>
          <w:lang w:eastAsia="ru-RU"/>
        </w:rPr>
      </w:pPr>
      <w:r w:rsidRPr="000F182E">
        <w:rPr>
          <w:rFonts w:ascii="Times New Roman" w:eastAsia="Times New Roman" w:hAnsi="Times New Roman" w:cs="Times New Roman"/>
          <w:b/>
          <w:sz w:val="28"/>
          <w:szCs w:val="28"/>
          <w:lang w:eastAsia="ru-RU"/>
        </w:rPr>
        <w:t>ПОРЯДОК УЧЕТА ПРЕДЛОЖЕНИЙ</w:t>
      </w:r>
    </w:p>
    <w:p w:rsidR="000F182E" w:rsidRPr="000F182E" w:rsidRDefault="000F182E" w:rsidP="000F182E">
      <w:pPr>
        <w:spacing w:after="0" w:line="240" w:lineRule="auto"/>
        <w:rPr>
          <w:rFonts w:ascii="Times New Roman" w:eastAsia="Times New Roman" w:hAnsi="Times New Roman" w:cs="Times New Roman"/>
          <w:b/>
          <w:sz w:val="28"/>
          <w:szCs w:val="28"/>
          <w:lang w:eastAsia="ru-RU"/>
        </w:rPr>
      </w:pPr>
    </w:p>
    <w:p w:rsidR="000F182E" w:rsidRPr="000F182E" w:rsidRDefault="000F182E" w:rsidP="000F182E">
      <w:pPr>
        <w:spacing w:after="0" w:line="240" w:lineRule="auto"/>
        <w:jc w:val="center"/>
        <w:rPr>
          <w:rFonts w:ascii="Times New Roman" w:eastAsia="Times New Roman" w:hAnsi="Times New Roman" w:cs="Times New Roman"/>
          <w:b/>
          <w:sz w:val="28"/>
          <w:szCs w:val="28"/>
          <w:lang w:eastAsia="ru-RU"/>
        </w:rPr>
      </w:pPr>
      <w:r w:rsidRPr="000F182E">
        <w:rPr>
          <w:rFonts w:ascii="Times New Roman" w:eastAsia="Times New Roman" w:hAnsi="Times New Roman" w:cs="Times New Roman"/>
          <w:b/>
          <w:sz w:val="28"/>
          <w:szCs w:val="28"/>
          <w:lang w:eastAsia="ru-RU"/>
        </w:rPr>
        <w:t xml:space="preserve">по проекту решения Собрания депутатов Клюквинского сельсовета Курского района Курской области «Об исполнении бюджета Клюквинского сельсовета Курского района </w:t>
      </w:r>
    </w:p>
    <w:p w:rsidR="000F182E" w:rsidRPr="000F182E" w:rsidRDefault="000F182E" w:rsidP="000F182E">
      <w:pPr>
        <w:spacing w:after="0" w:line="240" w:lineRule="auto"/>
        <w:jc w:val="center"/>
        <w:rPr>
          <w:rFonts w:ascii="Times New Roman" w:eastAsia="Times New Roman" w:hAnsi="Times New Roman" w:cs="Times New Roman"/>
          <w:b/>
          <w:sz w:val="28"/>
          <w:szCs w:val="28"/>
          <w:lang w:eastAsia="ru-RU"/>
        </w:rPr>
      </w:pPr>
      <w:r w:rsidRPr="000F182E">
        <w:rPr>
          <w:rFonts w:ascii="Times New Roman" w:eastAsia="Times New Roman" w:hAnsi="Times New Roman" w:cs="Times New Roman"/>
          <w:b/>
          <w:sz w:val="28"/>
          <w:szCs w:val="28"/>
          <w:lang w:eastAsia="ru-RU"/>
        </w:rPr>
        <w:t>Курской области за 2023 год»</w:t>
      </w:r>
    </w:p>
    <w:p w:rsidR="000F182E" w:rsidRPr="000F182E" w:rsidRDefault="000F182E" w:rsidP="000F182E">
      <w:pPr>
        <w:spacing w:after="0" w:line="240" w:lineRule="auto"/>
        <w:rPr>
          <w:rFonts w:ascii="Times New Roman" w:eastAsia="Times New Roman" w:hAnsi="Times New Roman" w:cs="Times New Roman"/>
          <w:b/>
          <w:sz w:val="28"/>
          <w:szCs w:val="28"/>
          <w:lang w:eastAsia="ru-RU"/>
        </w:rPr>
      </w:pPr>
    </w:p>
    <w:p w:rsidR="000F182E" w:rsidRPr="000F182E" w:rsidRDefault="000F182E" w:rsidP="000F182E">
      <w:pPr>
        <w:autoSpaceDE w:val="0"/>
        <w:autoSpaceDN w:val="0"/>
        <w:adjustRightInd w:val="0"/>
        <w:ind w:firstLine="540"/>
        <w:jc w:val="both"/>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1. Настоящий Порядок разработан в соответствии со ст. 44 Федерального закона от 6 октября 2003 г. N 131-ФЗ "Об общих принципах организации местного самоуправления в Российской Федерации" и определяет порядок учета предложений по обнародованному проекту решения  Собрания депутатов Клюквинского сельсовета Курского района Курской области «Об исполнении бюджета Клюквинского сельсовета Курского района Курской области за 2023 год».</w:t>
      </w:r>
    </w:p>
    <w:p w:rsidR="000F182E" w:rsidRPr="000F182E" w:rsidRDefault="000F182E" w:rsidP="000F182E">
      <w:pPr>
        <w:autoSpaceDE w:val="0"/>
        <w:autoSpaceDN w:val="0"/>
        <w:adjustRightInd w:val="0"/>
        <w:ind w:firstLine="540"/>
        <w:jc w:val="both"/>
        <w:rPr>
          <w:rFonts w:ascii="Times New Roman" w:eastAsia="Times New Roman" w:hAnsi="Times New Roman" w:cs="Times New Roman"/>
          <w:color w:val="FF0000"/>
          <w:sz w:val="28"/>
          <w:szCs w:val="28"/>
          <w:lang w:eastAsia="ru-RU"/>
        </w:rPr>
      </w:pPr>
      <w:r w:rsidRPr="000F182E">
        <w:rPr>
          <w:rFonts w:ascii="Times New Roman" w:eastAsia="Times New Roman" w:hAnsi="Times New Roman" w:cs="Times New Roman"/>
          <w:sz w:val="28"/>
          <w:szCs w:val="28"/>
          <w:lang w:eastAsia="ru-RU"/>
        </w:rPr>
        <w:t>2. Предложения по проекту решения Собрания депутатов Клюквинского сельсовета Курского района Курской области «Об исполнении бюджета Клюквинского сельсовета Курского района Курской области за 2023 год» вносятся гражданами, проживающими на территории Клюквинского сельсовета Курского района Курской области, как от индивидуальных авторов, так и коллективные.</w:t>
      </w:r>
      <w:r w:rsidR="00F47579" w:rsidRPr="00F47579">
        <w:rPr>
          <w:rFonts w:ascii="Times New Roman" w:eastAsia="Times New Roman" w:hAnsi="Times New Roman" w:cs="Times New Roman"/>
          <w:sz w:val="28"/>
          <w:szCs w:val="28"/>
          <w:lang w:eastAsia="ru-RU"/>
        </w:rPr>
        <w:t xml:space="preserve"> </w:t>
      </w:r>
      <w:r w:rsidRPr="00F47579">
        <w:rPr>
          <w:rFonts w:ascii="Times New Roman" w:eastAsia="Times New Roman" w:hAnsi="Times New Roman" w:cs="Times New Roman"/>
          <w:sz w:val="28"/>
          <w:szCs w:val="28"/>
          <w:lang w:eastAsia="ru-RU"/>
        </w:rPr>
        <w:t>В предложениях граждан указывается контактная информация лица, направившего предложение (фамилия, имя, отчество, адрес места жительства, телефон). Анонимные предложения рассмотрению не подлежат.</w:t>
      </w:r>
    </w:p>
    <w:p w:rsidR="000F182E" w:rsidRPr="000F182E" w:rsidRDefault="000F182E" w:rsidP="000F182E">
      <w:pPr>
        <w:autoSpaceDE w:val="0"/>
        <w:autoSpaceDN w:val="0"/>
        <w:adjustRightInd w:val="0"/>
        <w:ind w:firstLine="540"/>
        <w:jc w:val="both"/>
        <w:rPr>
          <w:rFonts w:ascii="Times New Roman" w:eastAsia="Times New Roman" w:hAnsi="Times New Roman" w:cs="Times New Roman"/>
          <w:color w:val="FF0000"/>
          <w:sz w:val="28"/>
          <w:szCs w:val="28"/>
          <w:lang w:eastAsia="ru-RU"/>
        </w:rPr>
      </w:pPr>
      <w:r w:rsidRPr="000F182E">
        <w:rPr>
          <w:rFonts w:ascii="Times New Roman" w:eastAsia="Times New Roman" w:hAnsi="Times New Roman" w:cs="Times New Roman"/>
          <w:sz w:val="28"/>
          <w:szCs w:val="28"/>
          <w:lang w:eastAsia="ru-RU"/>
        </w:rPr>
        <w:t>3. Предложения по проекту решения Собрания депутатов Клюквинского сельсовета Курского района Курской области «Об исполнении бюджета Клюквинского сельсовета Курского района Курской области за 2023год» вносятся в комиссию по  приему и учету предложений по нему в письменном виде посредством направления в Администрацию Клюквинского сельсовета Курского района Курской области или посредством платформы обратной связи (ПОС), и рассматриваются комиссией в соответствии с настоящим Порядком.</w:t>
      </w:r>
      <w:r w:rsidR="00F47579">
        <w:rPr>
          <w:rFonts w:ascii="Times New Roman" w:eastAsia="Times New Roman" w:hAnsi="Times New Roman" w:cs="Times New Roman"/>
          <w:color w:val="FF0000"/>
          <w:sz w:val="28"/>
          <w:szCs w:val="28"/>
          <w:lang w:eastAsia="ru-RU"/>
        </w:rPr>
        <w:t xml:space="preserve"> </w:t>
      </w:r>
      <w:r w:rsidRPr="00F47579">
        <w:rPr>
          <w:rFonts w:ascii="Times New Roman" w:eastAsia="Times New Roman" w:hAnsi="Times New Roman" w:cs="Times New Roman"/>
          <w:sz w:val="28"/>
          <w:szCs w:val="28"/>
          <w:lang w:eastAsia="ru-RU"/>
        </w:rPr>
        <w:t xml:space="preserve">Комиссия не включает в перечень предложений по вопросу, </w:t>
      </w:r>
      <w:r w:rsidRPr="00F47579">
        <w:rPr>
          <w:rFonts w:ascii="Times New Roman" w:eastAsia="Times New Roman" w:hAnsi="Times New Roman" w:cs="Times New Roman"/>
          <w:sz w:val="28"/>
          <w:szCs w:val="28"/>
          <w:lang w:eastAsia="ru-RU"/>
        </w:rPr>
        <w:lastRenderedPageBreak/>
        <w:t>вынесенному на публичные слушания, предложения, не соответствующие требованиям, а также не относящихся к предмету публичный слушаний.</w:t>
      </w:r>
    </w:p>
    <w:p w:rsidR="000F182E" w:rsidRPr="000F182E" w:rsidRDefault="000F182E" w:rsidP="000F182E">
      <w:pPr>
        <w:autoSpaceDE w:val="0"/>
        <w:autoSpaceDN w:val="0"/>
        <w:adjustRightInd w:val="0"/>
        <w:ind w:firstLine="540"/>
        <w:jc w:val="both"/>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 xml:space="preserve">4. Предложения по проекту решения  Собрания депутатов Клюквинского сельсовета Курского района Курской области «Об исполнении бюджета Клюквинского сельсовета Курского района Курской области за 2023 год»  вносятся в комиссию в </w:t>
      </w:r>
      <w:r w:rsidR="00F47579" w:rsidRPr="00F47579">
        <w:rPr>
          <w:rFonts w:ascii="Times New Roman" w:eastAsia="Times New Roman" w:hAnsi="Times New Roman" w:cs="Times New Roman"/>
          <w:sz w:val="28"/>
          <w:szCs w:val="28"/>
          <w:lang w:eastAsia="ru-RU"/>
        </w:rPr>
        <w:t>течение 20 дней со дня его официального обнародования</w:t>
      </w:r>
      <w:r w:rsidR="00F47579" w:rsidRPr="000F182E">
        <w:rPr>
          <w:rFonts w:ascii="Times New Roman" w:eastAsia="Times New Roman" w:hAnsi="Times New Roman" w:cs="Times New Roman"/>
          <w:sz w:val="28"/>
          <w:szCs w:val="28"/>
          <w:lang w:eastAsia="ru-RU"/>
        </w:rPr>
        <w:t xml:space="preserve"> </w:t>
      </w:r>
      <w:r w:rsidR="00F47579">
        <w:rPr>
          <w:rFonts w:ascii="Times New Roman" w:eastAsia="Times New Roman" w:hAnsi="Times New Roman" w:cs="Times New Roman"/>
          <w:sz w:val="28"/>
          <w:szCs w:val="28"/>
          <w:lang w:eastAsia="ru-RU"/>
        </w:rPr>
        <w:t xml:space="preserve">(в </w:t>
      </w:r>
      <w:r w:rsidRPr="000F182E">
        <w:rPr>
          <w:rFonts w:ascii="Times New Roman" w:eastAsia="Times New Roman" w:hAnsi="Times New Roman" w:cs="Times New Roman"/>
          <w:sz w:val="28"/>
          <w:szCs w:val="28"/>
          <w:lang w:eastAsia="ru-RU"/>
        </w:rPr>
        <w:t>период с 12 апреля 2024 года по 2 мая 2024 года</w:t>
      </w:r>
      <w:r w:rsidR="00F47579">
        <w:rPr>
          <w:rFonts w:ascii="Times New Roman" w:eastAsia="Times New Roman" w:hAnsi="Times New Roman" w:cs="Times New Roman"/>
          <w:sz w:val="28"/>
          <w:szCs w:val="28"/>
          <w:lang w:eastAsia="ru-RU"/>
        </w:rPr>
        <w:t>)</w:t>
      </w:r>
      <w:r w:rsidRPr="00F47579">
        <w:rPr>
          <w:rFonts w:ascii="Times New Roman" w:eastAsia="Times New Roman" w:hAnsi="Times New Roman" w:cs="Times New Roman"/>
          <w:sz w:val="28"/>
          <w:szCs w:val="28"/>
          <w:lang w:eastAsia="ru-RU"/>
        </w:rPr>
        <w:t>.</w:t>
      </w:r>
    </w:p>
    <w:p w:rsidR="000F182E" w:rsidRPr="000F182E" w:rsidRDefault="000F182E" w:rsidP="000F182E">
      <w:pPr>
        <w:autoSpaceDE w:val="0"/>
        <w:autoSpaceDN w:val="0"/>
        <w:adjustRightInd w:val="0"/>
        <w:ind w:firstLine="540"/>
        <w:jc w:val="both"/>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5. Поступившие предложения регистрируются комиссией в день поступления.</w:t>
      </w:r>
    </w:p>
    <w:p w:rsidR="000F182E" w:rsidRPr="000F182E" w:rsidRDefault="000F182E" w:rsidP="000F182E">
      <w:pPr>
        <w:autoSpaceDE w:val="0"/>
        <w:autoSpaceDN w:val="0"/>
        <w:adjustRightInd w:val="0"/>
        <w:ind w:firstLine="540"/>
        <w:jc w:val="both"/>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6. Предложения по проекту решения Собрания депутатов Клюквинского сельсовета Курского района Курской области «Об исполнении бюджета Клюквинского сельсовета Курского района Курской области за 2023 год», внесенные с нарушением положений и сроков, установленных настоящим Порядком, не рассматриваются.</w:t>
      </w:r>
    </w:p>
    <w:p w:rsidR="000F182E" w:rsidRPr="000F182E" w:rsidRDefault="000F182E" w:rsidP="000F182E">
      <w:pPr>
        <w:autoSpaceDE w:val="0"/>
        <w:autoSpaceDN w:val="0"/>
        <w:adjustRightInd w:val="0"/>
        <w:ind w:firstLine="540"/>
        <w:jc w:val="both"/>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7. Комиссия обобщает и систематизирует поступившие предложения и по итогам рассмотрения готовит по ним мотивированное заключение. Обобщенные и систематизированные материалы вместе со своим мотивированным заключением комиссия направляет в Собрание депутатов Клюквинского сельсовета Курского района Курской области в течение 5 дней со дня завершения приема предложений.</w:t>
      </w:r>
    </w:p>
    <w:p w:rsidR="000F182E" w:rsidRPr="000F182E" w:rsidRDefault="000F182E" w:rsidP="000F182E">
      <w:pPr>
        <w:autoSpaceDE w:val="0"/>
        <w:autoSpaceDN w:val="0"/>
        <w:adjustRightInd w:val="0"/>
        <w:ind w:firstLine="540"/>
        <w:jc w:val="both"/>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8. При необходимости комиссия вправе привлекать для изучения и оценки поступивших предложений авторов либо их представителей, а также специалистов.</w:t>
      </w:r>
    </w:p>
    <w:p w:rsidR="000F182E" w:rsidRPr="000F182E" w:rsidRDefault="000F182E" w:rsidP="000F182E">
      <w:pPr>
        <w:rPr>
          <w:rFonts w:ascii="Times New Roman" w:eastAsia="Times New Roman" w:hAnsi="Times New Roman" w:cs="Times New Roman"/>
          <w:sz w:val="28"/>
          <w:szCs w:val="28"/>
          <w:lang w:eastAsia="ru-RU"/>
        </w:rPr>
      </w:pPr>
    </w:p>
    <w:p w:rsidR="000F182E" w:rsidRPr="000F182E" w:rsidRDefault="000F182E" w:rsidP="000F182E">
      <w:pPr>
        <w:rPr>
          <w:rFonts w:ascii="Times New Roman" w:eastAsia="Times New Roman" w:hAnsi="Times New Roman" w:cs="Times New Roman"/>
          <w:sz w:val="28"/>
          <w:szCs w:val="28"/>
          <w:lang w:eastAsia="ru-RU"/>
        </w:rPr>
      </w:pPr>
    </w:p>
    <w:p w:rsidR="000F182E" w:rsidRPr="000F182E" w:rsidRDefault="000F182E" w:rsidP="000F182E">
      <w:pPr>
        <w:rPr>
          <w:rFonts w:ascii="Times New Roman" w:eastAsia="Times New Roman" w:hAnsi="Times New Roman" w:cs="Times New Roman"/>
          <w:sz w:val="28"/>
          <w:szCs w:val="28"/>
          <w:lang w:eastAsia="ru-RU"/>
        </w:rPr>
      </w:pPr>
    </w:p>
    <w:p w:rsidR="000F182E" w:rsidRPr="000F182E" w:rsidRDefault="000F182E" w:rsidP="000F182E">
      <w:pPr>
        <w:rPr>
          <w:rFonts w:ascii="Times New Roman" w:eastAsia="Times New Roman" w:hAnsi="Times New Roman" w:cs="Times New Roman"/>
          <w:sz w:val="28"/>
          <w:szCs w:val="28"/>
          <w:lang w:eastAsia="ru-RU"/>
        </w:rPr>
      </w:pPr>
    </w:p>
    <w:p w:rsidR="000F182E" w:rsidRPr="000F182E" w:rsidRDefault="000F182E" w:rsidP="000F182E">
      <w:pPr>
        <w:rPr>
          <w:rFonts w:ascii="Times New Roman" w:eastAsia="Times New Roman" w:hAnsi="Times New Roman" w:cs="Times New Roman"/>
          <w:sz w:val="28"/>
          <w:szCs w:val="28"/>
          <w:lang w:eastAsia="ru-RU"/>
        </w:rPr>
      </w:pPr>
    </w:p>
    <w:p w:rsidR="000F182E" w:rsidRPr="000F182E" w:rsidRDefault="000F182E" w:rsidP="000F182E">
      <w:pPr>
        <w:rPr>
          <w:rFonts w:ascii="Times New Roman" w:eastAsia="Times New Roman" w:hAnsi="Times New Roman" w:cs="Times New Roman"/>
          <w:sz w:val="28"/>
          <w:szCs w:val="28"/>
          <w:lang w:eastAsia="ru-RU"/>
        </w:rPr>
      </w:pPr>
    </w:p>
    <w:p w:rsidR="000F182E" w:rsidRPr="000F182E" w:rsidRDefault="000F182E" w:rsidP="000F182E">
      <w:pPr>
        <w:rPr>
          <w:rFonts w:ascii="Times New Roman" w:eastAsia="Times New Roman" w:hAnsi="Times New Roman" w:cs="Times New Roman"/>
          <w:sz w:val="28"/>
          <w:szCs w:val="28"/>
          <w:lang w:eastAsia="ru-RU"/>
        </w:rPr>
      </w:pPr>
    </w:p>
    <w:p w:rsidR="000F182E" w:rsidRPr="000F182E" w:rsidRDefault="000F182E" w:rsidP="000F182E">
      <w:pPr>
        <w:rPr>
          <w:rFonts w:ascii="Times New Roman" w:eastAsia="Times New Roman" w:hAnsi="Times New Roman" w:cs="Times New Roman"/>
          <w:sz w:val="28"/>
          <w:szCs w:val="28"/>
          <w:lang w:eastAsia="ru-RU"/>
        </w:rPr>
      </w:pPr>
    </w:p>
    <w:p w:rsidR="000F182E" w:rsidRDefault="000F182E" w:rsidP="000F182E">
      <w:pPr>
        <w:rPr>
          <w:rFonts w:ascii="Times New Roman" w:eastAsia="Times New Roman" w:hAnsi="Times New Roman" w:cs="Times New Roman"/>
          <w:sz w:val="28"/>
          <w:szCs w:val="28"/>
          <w:lang w:eastAsia="ru-RU"/>
        </w:rPr>
      </w:pPr>
    </w:p>
    <w:p w:rsidR="00F47579" w:rsidRDefault="00F47579" w:rsidP="000F182E">
      <w:pPr>
        <w:rPr>
          <w:rFonts w:ascii="Times New Roman" w:eastAsia="Times New Roman" w:hAnsi="Times New Roman" w:cs="Times New Roman"/>
          <w:sz w:val="28"/>
          <w:szCs w:val="28"/>
          <w:lang w:eastAsia="ru-RU"/>
        </w:rPr>
      </w:pPr>
    </w:p>
    <w:p w:rsidR="001E7C1A" w:rsidRDefault="001E7C1A" w:rsidP="000F182E">
      <w:pPr>
        <w:rPr>
          <w:rFonts w:ascii="Times New Roman" w:eastAsia="Times New Roman" w:hAnsi="Times New Roman" w:cs="Times New Roman"/>
          <w:sz w:val="28"/>
          <w:szCs w:val="28"/>
          <w:lang w:eastAsia="ru-RU"/>
        </w:rPr>
      </w:pPr>
    </w:p>
    <w:p w:rsidR="000F182E" w:rsidRPr="000F182E" w:rsidRDefault="000F182E" w:rsidP="000F182E">
      <w:pPr>
        <w:spacing w:after="0"/>
        <w:jc w:val="right"/>
        <w:rPr>
          <w:rFonts w:ascii="Times New Roman" w:eastAsia="Times New Roman" w:hAnsi="Times New Roman" w:cs="Times New Roman"/>
          <w:sz w:val="20"/>
          <w:szCs w:val="20"/>
          <w:lang w:eastAsia="ru-RU"/>
        </w:rPr>
      </w:pPr>
      <w:r w:rsidRPr="000F182E">
        <w:rPr>
          <w:rFonts w:ascii="Times New Roman" w:eastAsia="Times New Roman" w:hAnsi="Times New Roman" w:cs="Times New Roman"/>
          <w:sz w:val="20"/>
          <w:szCs w:val="20"/>
          <w:lang w:eastAsia="ru-RU"/>
        </w:rPr>
        <w:t>Приложение № 3</w:t>
      </w:r>
    </w:p>
    <w:p w:rsidR="000F182E" w:rsidRPr="000F182E" w:rsidRDefault="000F182E" w:rsidP="000F182E">
      <w:pPr>
        <w:spacing w:after="0"/>
        <w:jc w:val="right"/>
        <w:rPr>
          <w:rFonts w:ascii="Times New Roman" w:eastAsia="Times New Roman" w:hAnsi="Times New Roman" w:cs="Times New Roman"/>
          <w:sz w:val="20"/>
          <w:szCs w:val="20"/>
          <w:lang w:eastAsia="ru-RU"/>
        </w:rPr>
      </w:pPr>
      <w:r w:rsidRPr="000F182E">
        <w:rPr>
          <w:rFonts w:ascii="Times New Roman" w:eastAsia="Times New Roman" w:hAnsi="Times New Roman" w:cs="Times New Roman"/>
          <w:sz w:val="20"/>
          <w:szCs w:val="20"/>
          <w:lang w:eastAsia="ru-RU"/>
        </w:rPr>
        <w:t>к постановлению Администрации</w:t>
      </w:r>
    </w:p>
    <w:p w:rsidR="000F182E" w:rsidRPr="000F182E" w:rsidRDefault="000F182E" w:rsidP="000F182E">
      <w:pPr>
        <w:spacing w:after="0"/>
        <w:jc w:val="right"/>
        <w:rPr>
          <w:rFonts w:ascii="Times New Roman" w:eastAsia="Times New Roman" w:hAnsi="Times New Roman" w:cs="Times New Roman"/>
          <w:sz w:val="20"/>
          <w:szCs w:val="20"/>
          <w:lang w:eastAsia="ru-RU"/>
        </w:rPr>
      </w:pPr>
      <w:r w:rsidRPr="000F182E">
        <w:rPr>
          <w:rFonts w:ascii="Times New Roman" w:eastAsia="Times New Roman" w:hAnsi="Times New Roman" w:cs="Times New Roman"/>
          <w:sz w:val="20"/>
          <w:szCs w:val="20"/>
          <w:lang w:eastAsia="ru-RU"/>
        </w:rPr>
        <w:t>Клюквинского сельсовета</w:t>
      </w:r>
    </w:p>
    <w:p w:rsidR="000F182E" w:rsidRPr="000F182E" w:rsidRDefault="000F182E" w:rsidP="000F182E">
      <w:pPr>
        <w:spacing w:after="0"/>
        <w:jc w:val="right"/>
        <w:rPr>
          <w:rFonts w:ascii="Times New Roman" w:eastAsia="Times New Roman" w:hAnsi="Times New Roman" w:cs="Times New Roman"/>
          <w:sz w:val="20"/>
          <w:szCs w:val="20"/>
          <w:lang w:eastAsia="ru-RU"/>
        </w:rPr>
      </w:pPr>
      <w:r w:rsidRPr="000F182E">
        <w:rPr>
          <w:rFonts w:ascii="Times New Roman" w:eastAsia="Times New Roman" w:hAnsi="Times New Roman" w:cs="Times New Roman"/>
          <w:sz w:val="20"/>
          <w:szCs w:val="20"/>
          <w:lang w:eastAsia="ru-RU"/>
        </w:rPr>
        <w:t xml:space="preserve">Курского района </w:t>
      </w:r>
    </w:p>
    <w:p w:rsidR="000F182E" w:rsidRPr="000F182E" w:rsidRDefault="000F182E" w:rsidP="000F182E">
      <w:pPr>
        <w:spacing w:after="0"/>
        <w:jc w:val="right"/>
        <w:rPr>
          <w:rFonts w:ascii="Times New Roman" w:eastAsia="Times New Roman" w:hAnsi="Times New Roman" w:cs="Times New Roman"/>
          <w:sz w:val="20"/>
          <w:szCs w:val="20"/>
          <w:lang w:eastAsia="ru-RU"/>
        </w:rPr>
      </w:pPr>
      <w:r w:rsidRPr="000F182E">
        <w:rPr>
          <w:rFonts w:ascii="Times New Roman" w:eastAsia="Times New Roman" w:hAnsi="Times New Roman" w:cs="Times New Roman"/>
          <w:sz w:val="20"/>
          <w:szCs w:val="20"/>
          <w:lang w:eastAsia="ru-RU"/>
        </w:rPr>
        <w:t>от 08.04.2023 г. № 196</w:t>
      </w:r>
    </w:p>
    <w:p w:rsidR="000F182E" w:rsidRPr="000F182E" w:rsidRDefault="000F182E" w:rsidP="000F182E">
      <w:pPr>
        <w:spacing w:after="0"/>
        <w:rPr>
          <w:rFonts w:ascii="Times New Roman" w:eastAsia="Times New Roman" w:hAnsi="Times New Roman" w:cs="Times New Roman"/>
          <w:sz w:val="28"/>
          <w:szCs w:val="28"/>
          <w:lang w:eastAsia="ru-RU"/>
        </w:rPr>
      </w:pPr>
    </w:p>
    <w:p w:rsidR="000F182E" w:rsidRPr="000F182E" w:rsidRDefault="000F182E" w:rsidP="000F182E">
      <w:pPr>
        <w:jc w:val="center"/>
        <w:rPr>
          <w:rFonts w:ascii="Times New Roman" w:eastAsia="Times New Roman" w:hAnsi="Times New Roman" w:cs="Times New Roman"/>
          <w:b/>
          <w:sz w:val="28"/>
          <w:szCs w:val="28"/>
          <w:lang w:eastAsia="ru-RU"/>
        </w:rPr>
      </w:pPr>
      <w:r w:rsidRPr="000F182E">
        <w:rPr>
          <w:rFonts w:ascii="Times New Roman" w:eastAsia="Times New Roman" w:hAnsi="Times New Roman" w:cs="Times New Roman"/>
          <w:b/>
          <w:sz w:val="28"/>
          <w:szCs w:val="28"/>
          <w:lang w:eastAsia="ru-RU"/>
        </w:rPr>
        <w:t>СОСТАВ</w:t>
      </w:r>
    </w:p>
    <w:p w:rsidR="000F182E" w:rsidRPr="000F182E" w:rsidRDefault="000F182E" w:rsidP="000F182E">
      <w:pPr>
        <w:jc w:val="center"/>
        <w:rPr>
          <w:rFonts w:ascii="Times New Roman" w:eastAsia="Times New Roman" w:hAnsi="Times New Roman" w:cs="Times New Roman"/>
          <w:b/>
          <w:sz w:val="28"/>
          <w:szCs w:val="28"/>
          <w:lang w:eastAsia="ru-RU"/>
        </w:rPr>
      </w:pPr>
      <w:r w:rsidRPr="000F182E">
        <w:rPr>
          <w:rFonts w:ascii="Times New Roman" w:eastAsia="Times New Roman" w:hAnsi="Times New Roman" w:cs="Times New Roman"/>
          <w:b/>
          <w:sz w:val="28"/>
          <w:szCs w:val="28"/>
          <w:lang w:eastAsia="ru-RU"/>
        </w:rPr>
        <w:t>комиссии  по обсуждению проекта решения Собрания депутатов Клюквинского сельсовета Курского района Курской области «Об исполнении бюджета Клюквинского сельсовета Курского района Курской области за 2023 год»</w:t>
      </w:r>
    </w:p>
    <w:p w:rsidR="000F182E" w:rsidRPr="000F182E" w:rsidRDefault="000F182E" w:rsidP="000F182E">
      <w:pPr>
        <w:rPr>
          <w:rFonts w:ascii="Times New Roman" w:eastAsia="Times New Roman" w:hAnsi="Times New Roman" w:cs="Times New Roman"/>
          <w:sz w:val="28"/>
          <w:szCs w:val="28"/>
          <w:lang w:eastAsia="ru-RU"/>
        </w:rPr>
      </w:pPr>
    </w:p>
    <w:p w:rsidR="000F182E" w:rsidRPr="000F182E" w:rsidRDefault="000F182E" w:rsidP="000F182E">
      <w:pPr>
        <w:rPr>
          <w:rFonts w:ascii="Times New Roman" w:eastAsia="Times New Roman" w:hAnsi="Times New Roman" w:cs="Times New Roman"/>
          <w:sz w:val="28"/>
          <w:szCs w:val="28"/>
          <w:lang w:eastAsia="ru-RU"/>
        </w:rPr>
      </w:pPr>
      <w:r w:rsidRPr="000F182E">
        <w:rPr>
          <w:rFonts w:ascii="Times New Roman" w:eastAsia="Times New Roman" w:hAnsi="Times New Roman" w:cs="Times New Roman"/>
          <w:b/>
          <w:sz w:val="28"/>
          <w:szCs w:val="28"/>
          <w:lang w:eastAsia="ru-RU"/>
        </w:rPr>
        <w:t>Председатель комиссии</w:t>
      </w:r>
      <w:r w:rsidRPr="000F182E">
        <w:rPr>
          <w:rFonts w:ascii="Times New Roman" w:eastAsia="Times New Roman" w:hAnsi="Times New Roman" w:cs="Times New Roman"/>
          <w:sz w:val="28"/>
          <w:szCs w:val="28"/>
          <w:lang w:eastAsia="ru-RU"/>
        </w:rPr>
        <w:t>: Лыков  Виктор  Леонидович - Глава Клюквинского    сельсовета Курского района.</w:t>
      </w:r>
    </w:p>
    <w:p w:rsidR="000F182E" w:rsidRPr="000F182E" w:rsidRDefault="000F182E" w:rsidP="000F182E">
      <w:pPr>
        <w:rPr>
          <w:rFonts w:ascii="Times New Roman" w:eastAsia="Times New Roman" w:hAnsi="Times New Roman" w:cs="Times New Roman"/>
          <w:sz w:val="28"/>
          <w:szCs w:val="28"/>
          <w:lang w:eastAsia="ru-RU"/>
        </w:rPr>
      </w:pPr>
    </w:p>
    <w:p w:rsidR="000F182E" w:rsidRPr="000F182E" w:rsidRDefault="000F182E" w:rsidP="000F182E">
      <w:pPr>
        <w:rPr>
          <w:rFonts w:ascii="Times New Roman" w:eastAsia="Times New Roman" w:hAnsi="Times New Roman" w:cs="Times New Roman"/>
          <w:b/>
          <w:sz w:val="28"/>
          <w:szCs w:val="28"/>
          <w:lang w:eastAsia="ru-RU"/>
        </w:rPr>
      </w:pPr>
      <w:r w:rsidRPr="000F182E">
        <w:rPr>
          <w:rFonts w:ascii="Times New Roman" w:eastAsia="Times New Roman" w:hAnsi="Times New Roman" w:cs="Times New Roman"/>
          <w:b/>
          <w:sz w:val="28"/>
          <w:szCs w:val="28"/>
          <w:lang w:eastAsia="ru-RU"/>
        </w:rPr>
        <w:t>Члены комиссии:</w:t>
      </w:r>
    </w:p>
    <w:p w:rsidR="000F182E" w:rsidRPr="000F182E" w:rsidRDefault="000F182E" w:rsidP="000F182E">
      <w:pPr>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1.</w:t>
      </w:r>
      <w:r w:rsidR="001E7C1A">
        <w:rPr>
          <w:rFonts w:ascii="Times New Roman" w:eastAsia="Times New Roman" w:hAnsi="Times New Roman" w:cs="Times New Roman"/>
          <w:sz w:val="28"/>
          <w:szCs w:val="28"/>
          <w:lang w:eastAsia="ru-RU"/>
        </w:rPr>
        <w:t xml:space="preserve"> </w:t>
      </w:r>
      <w:r w:rsidRPr="000F182E">
        <w:rPr>
          <w:rFonts w:ascii="Times New Roman" w:eastAsia="Times New Roman" w:hAnsi="Times New Roman" w:cs="Times New Roman"/>
          <w:sz w:val="28"/>
          <w:szCs w:val="28"/>
          <w:lang w:eastAsia="ru-RU"/>
        </w:rPr>
        <w:t>Волобуева  Наталья Сергеевна  –заместитель Главы Администрации  Клюквинского    сельсовета Курского района по экономике и финансам.</w:t>
      </w:r>
    </w:p>
    <w:p w:rsidR="000F182E" w:rsidRPr="000F182E" w:rsidRDefault="000F182E" w:rsidP="000F182E">
      <w:pPr>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 xml:space="preserve"> 2.</w:t>
      </w:r>
      <w:r w:rsidR="001E7C1A">
        <w:rPr>
          <w:rFonts w:ascii="Times New Roman" w:eastAsia="Times New Roman" w:hAnsi="Times New Roman" w:cs="Times New Roman"/>
          <w:sz w:val="28"/>
          <w:szCs w:val="28"/>
          <w:lang w:eastAsia="ru-RU"/>
        </w:rPr>
        <w:t xml:space="preserve"> </w:t>
      </w:r>
      <w:r w:rsidRPr="000F182E">
        <w:rPr>
          <w:rFonts w:ascii="Times New Roman" w:eastAsia="Times New Roman" w:hAnsi="Times New Roman" w:cs="Times New Roman"/>
          <w:sz w:val="28"/>
          <w:szCs w:val="28"/>
          <w:lang w:eastAsia="ru-RU"/>
        </w:rPr>
        <w:t>Пегова Лариса  Петровна –  заместитель Главы   Администрации Клюквинского сельсовета Курского района  по  общим  вопросам.</w:t>
      </w:r>
    </w:p>
    <w:p w:rsidR="000F182E" w:rsidRPr="000F182E" w:rsidRDefault="000F182E" w:rsidP="000F182E">
      <w:pPr>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 xml:space="preserve">3.  Хмелевская Ольга Владимировна – заместитель Главы Администрации Клюквинского сельсовета Курского района по правовым вопросам. </w:t>
      </w:r>
    </w:p>
    <w:p w:rsidR="000F182E" w:rsidRPr="000F182E" w:rsidRDefault="000F182E" w:rsidP="000F182E">
      <w:pPr>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4. Певнев Михаил  Григорьевич – председатель Собрания депутатов Клюквинского сельсовета Курского района.</w:t>
      </w:r>
    </w:p>
    <w:p w:rsidR="000F182E" w:rsidRPr="000F182E" w:rsidRDefault="000F182E" w:rsidP="000F182E">
      <w:pPr>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5.</w:t>
      </w:r>
      <w:r w:rsidR="001E7C1A">
        <w:rPr>
          <w:rFonts w:ascii="Times New Roman" w:eastAsia="Times New Roman" w:hAnsi="Times New Roman" w:cs="Times New Roman"/>
          <w:sz w:val="28"/>
          <w:szCs w:val="28"/>
          <w:lang w:eastAsia="ru-RU"/>
        </w:rPr>
        <w:t xml:space="preserve"> </w:t>
      </w:r>
      <w:r w:rsidRPr="000F182E">
        <w:rPr>
          <w:rFonts w:ascii="Times New Roman" w:eastAsia="Times New Roman" w:hAnsi="Times New Roman" w:cs="Times New Roman"/>
          <w:sz w:val="28"/>
          <w:szCs w:val="28"/>
          <w:lang w:eastAsia="ru-RU"/>
        </w:rPr>
        <w:t>Нищева Елена  Алексеевна – депутат Собрания депутатов Клюквинского сельсовета Курского района.</w:t>
      </w:r>
    </w:p>
    <w:p w:rsidR="000F182E" w:rsidRPr="000F182E" w:rsidRDefault="000F182E" w:rsidP="000F182E">
      <w:pPr>
        <w:spacing w:after="0" w:line="240" w:lineRule="auto"/>
        <w:jc w:val="center"/>
        <w:rPr>
          <w:rFonts w:ascii="Times New Roman" w:eastAsia="Times New Roman" w:hAnsi="Times New Roman" w:cs="Times New Roman"/>
          <w:b/>
          <w:sz w:val="28"/>
          <w:szCs w:val="28"/>
          <w:lang w:eastAsia="ru-RU"/>
        </w:rPr>
      </w:pPr>
    </w:p>
    <w:p w:rsidR="000F182E" w:rsidRPr="000F182E" w:rsidRDefault="000F182E" w:rsidP="000F182E">
      <w:pPr>
        <w:spacing w:after="0" w:line="240" w:lineRule="auto"/>
        <w:jc w:val="center"/>
        <w:rPr>
          <w:rFonts w:ascii="Times New Roman" w:eastAsia="Times New Roman" w:hAnsi="Times New Roman" w:cs="Times New Roman"/>
          <w:b/>
          <w:sz w:val="28"/>
          <w:szCs w:val="28"/>
          <w:lang w:eastAsia="ru-RU"/>
        </w:rPr>
      </w:pPr>
    </w:p>
    <w:p w:rsidR="000F182E" w:rsidRPr="000F182E" w:rsidRDefault="000F182E" w:rsidP="000F182E">
      <w:pPr>
        <w:jc w:val="right"/>
        <w:rPr>
          <w:rFonts w:ascii="Times New Roman" w:eastAsia="Times New Roman" w:hAnsi="Times New Roman" w:cs="Times New Roman"/>
          <w:sz w:val="18"/>
          <w:szCs w:val="18"/>
          <w:lang w:eastAsia="ru-RU"/>
        </w:rPr>
      </w:pPr>
    </w:p>
    <w:p w:rsidR="000F182E" w:rsidRPr="000F182E" w:rsidRDefault="000F182E" w:rsidP="000F182E">
      <w:pPr>
        <w:spacing w:after="0" w:line="240" w:lineRule="auto"/>
        <w:jc w:val="center"/>
        <w:rPr>
          <w:rFonts w:ascii="Times New Roman" w:eastAsia="Times New Roman" w:hAnsi="Times New Roman" w:cs="Times New Roman"/>
          <w:b/>
          <w:sz w:val="18"/>
          <w:szCs w:val="18"/>
          <w:lang w:eastAsia="ru-RU"/>
        </w:rPr>
      </w:pPr>
    </w:p>
    <w:p w:rsidR="000F182E" w:rsidRPr="000F182E" w:rsidRDefault="000F182E" w:rsidP="000F182E">
      <w:pPr>
        <w:autoSpaceDE w:val="0"/>
        <w:autoSpaceDN w:val="0"/>
        <w:adjustRightInd w:val="0"/>
        <w:spacing w:after="0" w:line="240" w:lineRule="auto"/>
        <w:ind w:firstLine="540"/>
        <w:jc w:val="both"/>
        <w:rPr>
          <w:rFonts w:ascii="Times New Roman" w:eastAsia="Times New Roman" w:hAnsi="Times New Roman" w:cs="Times New Roman"/>
          <w:sz w:val="18"/>
          <w:szCs w:val="18"/>
          <w:lang w:eastAsia="ru-RU"/>
        </w:rPr>
      </w:pPr>
    </w:p>
    <w:p w:rsidR="000F182E" w:rsidRPr="000F182E" w:rsidRDefault="000F182E" w:rsidP="000F182E">
      <w:pPr>
        <w:rPr>
          <w:rFonts w:ascii="Times New Roman" w:eastAsia="Times New Roman" w:hAnsi="Times New Roman" w:cs="Times New Roman"/>
          <w:sz w:val="18"/>
          <w:szCs w:val="18"/>
          <w:lang w:eastAsia="ru-RU"/>
        </w:rPr>
      </w:pPr>
    </w:p>
    <w:p w:rsidR="0069476A" w:rsidRDefault="00DD33CB">
      <w:bookmarkStart w:id="0" w:name="_GoBack"/>
      <w:bookmarkEnd w:id="0"/>
    </w:p>
    <w:sectPr w:rsidR="0069476A" w:rsidSect="001E7C1A">
      <w:footerReference w:type="default" r:id="rId8"/>
      <w:pgSz w:w="11906" w:h="16838"/>
      <w:pgMar w:top="709"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33CB" w:rsidRDefault="00DD33CB" w:rsidP="00C279E4">
      <w:pPr>
        <w:spacing w:after="0" w:line="240" w:lineRule="auto"/>
      </w:pPr>
      <w:r>
        <w:separator/>
      </w:r>
    </w:p>
  </w:endnote>
  <w:endnote w:type="continuationSeparator" w:id="1">
    <w:p w:rsidR="00DD33CB" w:rsidRDefault="00DD33CB" w:rsidP="00C279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57270"/>
    </w:sdtPr>
    <w:sdtContent>
      <w:p w:rsidR="00DA1C8F" w:rsidRDefault="00AD1B3A">
        <w:pPr>
          <w:pStyle w:val="11"/>
          <w:jc w:val="center"/>
        </w:pPr>
        <w:r>
          <w:rPr>
            <w:noProof/>
          </w:rPr>
          <w:fldChar w:fldCharType="begin"/>
        </w:r>
        <w:r w:rsidR="000F182E">
          <w:rPr>
            <w:noProof/>
          </w:rPr>
          <w:instrText xml:space="preserve"> PAGE   \* MERGEFORMAT </w:instrText>
        </w:r>
        <w:r>
          <w:rPr>
            <w:noProof/>
          </w:rPr>
          <w:fldChar w:fldCharType="separate"/>
        </w:r>
        <w:r w:rsidR="00653AF6">
          <w:rPr>
            <w:noProof/>
          </w:rPr>
          <w:t>2</w:t>
        </w:r>
        <w:r>
          <w:rPr>
            <w:noProof/>
          </w:rPr>
          <w:fldChar w:fldCharType="end"/>
        </w:r>
      </w:p>
    </w:sdtContent>
  </w:sdt>
  <w:p w:rsidR="00DA1C8F" w:rsidRDefault="00DD33CB">
    <w:pPr>
      <w:pStyle w:val="1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33CB" w:rsidRDefault="00DD33CB" w:rsidP="00C279E4">
      <w:pPr>
        <w:spacing w:after="0" w:line="240" w:lineRule="auto"/>
      </w:pPr>
      <w:r>
        <w:separator/>
      </w:r>
    </w:p>
  </w:footnote>
  <w:footnote w:type="continuationSeparator" w:id="1">
    <w:p w:rsidR="00DD33CB" w:rsidRDefault="00DD33CB" w:rsidP="00C279E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0"/>
    <w:footnote w:id="1"/>
  </w:footnotePr>
  <w:endnotePr>
    <w:endnote w:id="0"/>
    <w:endnote w:id="1"/>
  </w:endnotePr>
  <w:compat/>
  <w:rsids>
    <w:rsidRoot w:val="00D15612"/>
    <w:rsid w:val="00061D7C"/>
    <w:rsid w:val="000F182E"/>
    <w:rsid w:val="001E7C1A"/>
    <w:rsid w:val="003636FB"/>
    <w:rsid w:val="003A53F5"/>
    <w:rsid w:val="00604E22"/>
    <w:rsid w:val="0062329B"/>
    <w:rsid w:val="00653AF6"/>
    <w:rsid w:val="00731975"/>
    <w:rsid w:val="0082461A"/>
    <w:rsid w:val="00AB5264"/>
    <w:rsid w:val="00AD1B3A"/>
    <w:rsid w:val="00C279E4"/>
    <w:rsid w:val="00D15612"/>
    <w:rsid w:val="00DD33CB"/>
    <w:rsid w:val="00E10CA7"/>
    <w:rsid w:val="00F475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79E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Верхний колонтитул1"/>
    <w:basedOn w:val="a"/>
    <w:next w:val="a3"/>
    <w:link w:val="10"/>
    <w:uiPriority w:val="99"/>
    <w:semiHidden/>
    <w:unhideWhenUsed/>
    <w:rsid w:val="000F182E"/>
    <w:pPr>
      <w:tabs>
        <w:tab w:val="center" w:pos="4677"/>
        <w:tab w:val="right" w:pos="9355"/>
      </w:tabs>
      <w:spacing w:after="0" w:line="240" w:lineRule="auto"/>
    </w:pPr>
  </w:style>
  <w:style w:type="character" w:customStyle="1" w:styleId="10">
    <w:name w:val="Верхний колонтитул Знак1"/>
    <w:basedOn w:val="a0"/>
    <w:link w:val="1"/>
    <w:uiPriority w:val="99"/>
    <w:semiHidden/>
    <w:locked/>
    <w:rsid w:val="000F182E"/>
  </w:style>
  <w:style w:type="paragraph" w:customStyle="1" w:styleId="11">
    <w:name w:val="Нижний колонтитул1"/>
    <w:basedOn w:val="a"/>
    <w:next w:val="a4"/>
    <w:link w:val="12"/>
    <w:uiPriority w:val="99"/>
    <w:unhideWhenUsed/>
    <w:rsid w:val="000F182E"/>
    <w:pPr>
      <w:tabs>
        <w:tab w:val="center" w:pos="4677"/>
        <w:tab w:val="right" w:pos="9355"/>
      </w:tabs>
      <w:spacing w:after="0" w:line="240" w:lineRule="auto"/>
    </w:pPr>
  </w:style>
  <w:style w:type="character" w:customStyle="1" w:styleId="12">
    <w:name w:val="Нижний колонтитул Знак1"/>
    <w:basedOn w:val="a0"/>
    <w:link w:val="11"/>
    <w:uiPriority w:val="99"/>
    <w:locked/>
    <w:rsid w:val="000F182E"/>
  </w:style>
  <w:style w:type="paragraph" w:styleId="a3">
    <w:name w:val="header"/>
    <w:basedOn w:val="a"/>
    <w:link w:val="a5"/>
    <w:uiPriority w:val="99"/>
    <w:semiHidden/>
    <w:unhideWhenUsed/>
    <w:rsid w:val="000F182E"/>
    <w:pPr>
      <w:tabs>
        <w:tab w:val="center" w:pos="4677"/>
        <w:tab w:val="right" w:pos="9355"/>
      </w:tabs>
      <w:spacing w:after="0" w:line="240" w:lineRule="auto"/>
    </w:pPr>
  </w:style>
  <w:style w:type="character" w:customStyle="1" w:styleId="a5">
    <w:name w:val="Верхний колонтитул Знак"/>
    <w:basedOn w:val="a0"/>
    <w:link w:val="a3"/>
    <w:uiPriority w:val="99"/>
    <w:semiHidden/>
    <w:rsid w:val="000F182E"/>
  </w:style>
  <w:style w:type="paragraph" w:styleId="a4">
    <w:name w:val="footer"/>
    <w:basedOn w:val="a"/>
    <w:link w:val="a6"/>
    <w:uiPriority w:val="99"/>
    <w:semiHidden/>
    <w:unhideWhenUsed/>
    <w:rsid w:val="000F182E"/>
    <w:pPr>
      <w:tabs>
        <w:tab w:val="center" w:pos="4677"/>
        <w:tab w:val="right" w:pos="9355"/>
      </w:tabs>
      <w:spacing w:after="0" w:line="240" w:lineRule="auto"/>
    </w:pPr>
  </w:style>
  <w:style w:type="character" w:customStyle="1" w:styleId="a6">
    <w:name w:val="Нижний колонтитул Знак"/>
    <w:basedOn w:val="a0"/>
    <w:link w:val="a4"/>
    <w:uiPriority w:val="99"/>
    <w:semiHidden/>
    <w:rsid w:val="000F182E"/>
  </w:style>
  <w:style w:type="paragraph" w:styleId="a7">
    <w:name w:val="Balloon Text"/>
    <w:basedOn w:val="a"/>
    <w:link w:val="a8"/>
    <w:uiPriority w:val="99"/>
    <w:semiHidden/>
    <w:unhideWhenUsed/>
    <w:rsid w:val="000F182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F18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Верхний колонтитул1"/>
    <w:basedOn w:val="a"/>
    <w:next w:val="a3"/>
    <w:link w:val="10"/>
    <w:uiPriority w:val="99"/>
    <w:semiHidden/>
    <w:unhideWhenUsed/>
    <w:rsid w:val="000F182E"/>
    <w:pPr>
      <w:tabs>
        <w:tab w:val="center" w:pos="4677"/>
        <w:tab w:val="right" w:pos="9355"/>
      </w:tabs>
      <w:spacing w:after="0" w:line="240" w:lineRule="auto"/>
    </w:pPr>
  </w:style>
  <w:style w:type="character" w:customStyle="1" w:styleId="10">
    <w:name w:val="Верхний колонтитул Знак1"/>
    <w:basedOn w:val="a0"/>
    <w:link w:val="1"/>
    <w:uiPriority w:val="99"/>
    <w:semiHidden/>
    <w:locked/>
    <w:rsid w:val="000F182E"/>
  </w:style>
  <w:style w:type="paragraph" w:customStyle="1" w:styleId="11">
    <w:name w:val="Нижний колонтитул1"/>
    <w:basedOn w:val="a"/>
    <w:next w:val="a4"/>
    <w:link w:val="12"/>
    <w:uiPriority w:val="99"/>
    <w:unhideWhenUsed/>
    <w:rsid w:val="000F182E"/>
    <w:pPr>
      <w:tabs>
        <w:tab w:val="center" w:pos="4677"/>
        <w:tab w:val="right" w:pos="9355"/>
      </w:tabs>
      <w:spacing w:after="0" w:line="240" w:lineRule="auto"/>
    </w:pPr>
  </w:style>
  <w:style w:type="character" w:customStyle="1" w:styleId="12">
    <w:name w:val="Нижний колонтитул Знак1"/>
    <w:basedOn w:val="a0"/>
    <w:link w:val="11"/>
    <w:uiPriority w:val="99"/>
    <w:locked/>
    <w:rsid w:val="000F182E"/>
  </w:style>
  <w:style w:type="paragraph" w:styleId="a3">
    <w:name w:val="header"/>
    <w:basedOn w:val="a"/>
    <w:link w:val="a5"/>
    <w:uiPriority w:val="99"/>
    <w:semiHidden/>
    <w:unhideWhenUsed/>
    <w:rsid w:val="000F182E"/>
    <w:pPr>
      <w:tabs>
        <w:tab w:val="center" w:pos="4677"/>
        <w:tab w:val="right" w:pos="9355"/>
      </w:tabs>
      <w:spacing w:after="0" w:line="240" w:lineRule="auto"/>
    </w:pPr>
  </w:style>
  <w:style w:type="character" w:customStyle="1" w:styleId="a5">
    <w:name w:val="Верхний колонтитул Знак"/>
    <w:basedOn w:val="a0"/>
    <w:link w:val="a3"/>
    <w:uiPriority w:val="99"/>
    <w:semiHidden/>
    <w:rsid w:val="000F182E"/>
  </w:style>
  <w:style w:type="paragraph" w:styleId="a4">
    <w:name w:val="footer"/>
    <w:basedOn w:val="a"/>
    <w:link w:val="a6"/>
    <w:uiPriority w:val="99"/>
    <w:semiHidden/>
    <w:unhideWhenUsed/>
    <w:rsid w:val="000F182E"/>
    <w:pPr>
      <w:tabs>
        <w:tab w:val="center" w:pos="4677"/>
        <w:tab w:val="right" w:pos="9355"/>
      </w:tabs>
      <w:spacing w:after="0" w:line="240" w:lineRule="auto"/>
    </w:pPr>
  </w:style>
  <w:style w:type="character" w:customStyle="1" w:styleId="a6">
    <w:name w:val="Нижний колонтитул Знак"/>
    <w:basedOn w:val="a0"/>
    <w:link w:val="a4"/>
    <w:uiPriority w:val="99"/>
    <w:semiHidden/>
    <w:rsid w:val="000F182E"/>
  </w:style>
  <w:style w:type="paragraph" w:styleId="a7">
    <w:name w:val="Balloon Text"/>
    <w:basedOn w:val="a"/>
    <w:link w:val="a8"/>
    <w:uiPriority w:val="99"/>
    <w:semiHidden/>
    <w:unhideWhenUsed/>
    <w:rsid w:val="000F182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F182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stylesWithEffects" Target="stylesWithEffects.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7</Pages>
  <Words>1474</Words>
  <Characters>8403</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9858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xxx</cp:lastModifiedBy>
  <cp:revision>6</cp:revision>
  <cp:lastPrinted>2024-04-10T11:44:00Z</cp:lastPrinted>
  <dcterms:created xsi:type="dcterms:W3CDTF">2024-04-10T03:26:00Z</dcterms:created>
  <dcterms:modified xsi:type="dcterms:W3CDTF">2024-04-10T11:45:00Z</dcterms:modified>
</cp:coreProperties>
</file>