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D8" w:rsidRPr="00B04FE0" w:rsidRDefault="00DA57D8" w:rsidP="00DA57D8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04FE0">
        <w:rPr>
          <w:rFonts w:ascii="Arial" w:hAnsi="Arial" w:cs="Arial"/>
          <w:b/>
          <w:sz w:val="32"/>
          <w:szCs w:val="32"/>
        </w:rPr>
        <w:t>АДМИНИСТРАЦИЯ</w:t>
      </w:r>
    </w:p>
    <w:p w:rsidR="00DA57D8" w:rsidRPr="00B04FE0" w:rsidRDefault="00DA57D8" w:rsidP="00DA57D8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04FE0">
        <w:rPr>
          <w:rFonts w:ascii="Arial" w:hAnsi="Arial" w:cs="Arial"/>
          <w:b/>
          <w:sz w:val="32"/>
          <w:szCs w:val="32"/>
        </w:rPr>
        <w:t>КЛЮКВИНСКОГО СЕЛЬСОВЕТА</w:t>
      </w:r>
    </w:p>
    <w:p w:rsidR="00DA57D8" w:rsidRPr="00B04FE0" w:rsidRDefault="00DA57D8" w:rsidP="00DA57D8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04FE0">
        <w:rPr>
          <w:rFonts w:ascii="Arial" w:hAnsi="Arial" w:cs="Arial"/>
          <w:b/>
          <w:sz w:val="32"/>
          <w:szCs w:val="32"/>
        </w:rPr>
        <w:t>КУРСКОГО РАЙОНА</w:t>
      </w:r>
    </w:p>
    <w:p w:rsidR="00DA57D8" w:rsidRPr="00B04FE0" w:rsidRDefault="00DA57D8" w:rsidP="00DA57D8">
      <w:pPr>
        <w:spacing w:line="240" w:lineRule="auto"/>
        <w:jc w:val="center"/>
        <w:rPr>
          <w:rFonts w:ascii="Arial" w:eastAsia="Times New Roman" w:hAnsi="Arial" w:cs="Arial"/>
          <w:b/>
          <w:sz w:val="32"/>
          <w:szCs w:val="32"/>
          <w:lang w:val="ru-RU"/>
        </w:rPr>
      </w:pPr>
    </w:p>
    <w:p w:rsidR="00DA57D8" w:rsidRPr="00B04FE0" w:rsidRDefault="00DA57D8" w:rsidP="00DA57D8">
      <w:pPr>
        <w:spacing w:line="240" w:lineRule="auto"/>
        <w:jc w:val="center"/>
        <w:rPr>
          <w:rFonts w:ascii="Arial" w:eastAsia="Times New Roman" w:hAnsi="Arial" w:cs="Arial"/>
          <w:b/>
          <w:sz w:val="32"/>
          <w:szCs w:val="32"/>
          <w:lang w:val="ru-RU"/>
        </w:rPr>
      </w:pPr>
      <w:r w:rsidRPr="00B04FE0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DA57D8" w:rsidRPr="00B04FE0" w:rsidRDefault="00DA57D8" w:rsidP="00DA57D8">
      <w:pPr>
        <w:spacing w:line="240" w:lineRule="auto"/>
        <w:jc w:val="center"/>
        <w:rPr>
          <w:rFonts w:ascii="Arial" w:eastAsia="Times New Roman" w:hAnsi="Arial" w:cs="Arial"/>
          <w:b/>
          <w:sz w:val="32"/>
          <w:szCs w:val="32"/>
          <w:lang w:val="ru-RU"/>
        </w:rPr>
      </w:pPr>
    </w:p>
    <w:p w:rsidR="00DA57D8" w:rsidRPr="00B04FE0" w:rsidRDefault="00DA57D8" w:rsidP="00DA57D8">
      <w:pPr>
        <w:spacing w:line="240" w:lineRule="auto"/>
        <w:jc w:val="center"/>
        <w:rPr>
          <w:rFonts w:ascii="Arial" w:eastAsia="Times New Roman" w:hAnsi="Arial" w:cs="Arial"/>
          <w:b/>
          <w:sz w:val="32"/>
          <w:szCs w:val="32"/>
          <w:lang w:val="ru-RU"/>
        </w:rPr>
      </w:pPr>
      <w:r w:rsidRPr="00B04FE0">
        <w:rPr>
          <w:rFonts w:ascii="Arial" w:eastAsia="Times New Roman" w:hAnsi="Arial" w:cs="Arial"/>
          <w:b/>
          <w:sz w:val="32"/>
          <w:szCs w:val="32"/>
        </w:rPr>
        <w:t>от</w:t>
      </w:r>
      <w:r w:rsidR="008961C2" w:rsidRPr="00B04FE0">
        <w:rPr>
          <w:rFonts w:ascii="Arial" w:eastAsia="Times New Roman" w:hAnsi="Arial" w:cs="Arial"/>
          <w:b/>
          <w:sz w:val="32"/>
          <w:szCs w:val="32"/>
          <w:lang w:val="ru-RU"/>
        </w:rPr>
        <w:t xml:space="preserve"> 03 августа </w:t>
      </w:r>
      <w:r w:rsidR="00252202" w:rsidRPr="00B04FE0">
        <w:rPr>
          <w:rFonts w:ascii="Arial" w:eastAsia="Times New Roman" w:hAnsi="Arial" w:cs="Arial"/>
          <w:b/>
          <w:sz w:val="32"/>
          <w:szCs w:val="32"/>
          <w:lang w:val="ru-RU"/>
        </w:rPr>
        <w:t>2023</w:t>
      </w:r>
      <w:r w:rsidRPr="00B04FE0">
        <w:rPr>
          <w:rFonts w:ascii="Arial" w:eastAsia="Times New Roman" w:hAnsi="Arial" w:cs="Arial"/>
          <w:b/>
          <w:sz w:val="32"/>
          <w:szCs w:val="32"/>
          <w:lang w:val="ru-RU"/>
        </w:rPr>
        <w:t xml:space="preserve"> года № </w:t>
      </w:r>
      <w:r w:rsidR="008961C2" w:rsidRPr="00B04FE0">
        <w:rPr>
          <w:rFonts w:ascii="Arial" w:eastAsia="Times New Roman" w:hAnsi="Arial" w:cs="Arial"/>
          <w:b/>
          <w:sz w:val="32"/>
          <w:szCs w:val="32"/>
          <w:lang w:val="ru-RU"/>
        </w:rPr>
        <w:t>275</w:t>
      </w:r>
    </w:p>
    <w:p w:rsidR="00DA57D8" w:rsidRPr="00B04FE0" w:rsidRDefault="00DA57D8" w:rsidP="00DA57D8">
      <w:pPr>
        <w:spacing w:line="240" w:lineRule="auto"/>
        <w:jc w:val="center"/>
        <w:rPr>
          <w:rFonts w:ascii="Arial" w:eastAsia="Times New Roman" w:hAnsi="Arial" w:cs="Arial"/>
          <w:b/>
          <w:sz w:val="32"/>
          <w:szCs w:val="32"/>
          <w:lang w:val="ru-RU"/>
        </w:rPr>
      </w:pPr>
    </w:p>
    <w:p w:rsidR="00DA57D8" w:rsidRPr="00B04FE0" w:rsidRDefault="00DA57D8" w:rsidP="00DA57D8">
      <w:pPr>
        <w:spacing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B04FE0">
        <w:rPr>
          <w:rFonts w:ascii="Arial" w:hAnsi="Arial" w:cs="Arial"/>
          <w:b/>
          <w:sz w:val="32"/>
          <w:szCs w:val="32"/>
          <w:lang w:val="ru-RU"/>
        </w:rPr>
        <w:t xml:space="preserve">О внесении изменений в постановление Администрации Клюквинского сельсовета Курского района от </w:t>
      </w:r>
      <w:r w:rsidRPr="00B04FE0">
        <w:rPr>
          <w:rFonts w:ascii="Arial" w:eastAsia="Times New Roman" w:hAnsi="Arial" w:cs="Arial"/>
          <w:b/>
          <w:sz w:val="32"/>
          <w:szCs w:val="32"/>
          <w:lang w:val="ru-RU"/>
        </w:rPr>
        <w:t>25.12.</w:t>
      </w:r>
      <w:r w:rsidRPr="00B04FE0">
        <w:rPr>
          <w:rFonts w:ascii="Arial" w:eastAsia="Times New Roman" w:hAnsi="Arial" w:cs="Arial"/>
          <w:b/>
          <w:sz w:val="32"/>
          <w:szCs w:val="32"/>
        </w:rPr>
        <w:t>2019 г</w:t>
      </w:r>
      <w:r w:rsidR="00B04FE0">
        <w:rPr>
          <w:rFonts w:ascii="Arial" w:eastAsia="Times New Roman" w:hAnsi="Arial" w:cs="Arial"/>
          <w:b/>
          <w:sz w:val="32"/>
          <w:szCs w:val="32"/>
          <w:lang w:val="ru-RU"/>
        </w:rPr>
        <w:t>ода</w:t>
      </w:r>
      <w:r w:rsidRPr="00B04FE0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B04FE0">
        <w:rPr>
          <w:rFonts w:ascii="Arial" w:eastAsia="Times New Roman" w:hAnsi="Arial" w:cs="Arial"/>
          <w:b/>
          <w:sz w:val="32"/>
          <w:szCs w:val="32"/>
          <w:lang w:val="ru-RU"/>
        </w:rPr>
        <w:t>№ 226</w:t>
      </w:r>
      <w:r w:rsidR="00B04FE0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 w:rsidRPr="00B04FE0">
        <w:rPr>
          <w:rFonts w:ascii="Arial" w:hAnsi="Arial" w:cs="Arial"/>
          <w:b/>
          <w:sz w:val="32"/>
          <w:szCs w:val="32"/>
        </w:rPr>
        <w:t xml:space="preserve">«Об утверждении муниципальной программы </w:t>
      </w:r>
    </w:p>
    <w:p w:rsidR="00DA57D8" w:rsidRPr="00B04FE0" w:rsidRDefault="00DA57D8" w:rsidP="00DA57D8">
      <w:pPr>
        <w:spacing w:line="240" w:lineRule="auto"/>
        <w:jc w:val="center"/>
        <w:rPr>
          <w:rFonts w:ascii="Arial" w:eastAsiaTheme="minorEastAsia" w:hAnsi="Arial" w:cs="Arial"/>
          <w:b/>
          <w:kern w:val="0"/>
          <w:sz w:val="32"/>
          <w:szCs w:val="32"/>
          <w:lang w:val="ru-RU" w:eastAsia="ru-RU" w:bidi="ar-SA"/>
        </w:rPr>
      </w:pPr>
      <w:r w:rsidRPr="00B04FE0">
        <w:rPr>
          <w:rFonts w:ascii="Arial" w:hAnsi="Arial" w:cs="Arial"/>
          <w:b/>
          <w:sz w:val="32"/>
          <w:szCs w:val="32"/>
        </w:rPr>
        <w:t>«Благоустройство территории Клюквинского сельсовета Курского района Курской области»</w:t>
      </w:r>
    </w:p>
    <w:p w:rsidR="00DA57D8" w:rsidRPr="00B04FE0" w:rsidRDefault="00DA57D8" w:rsidP="00DA57D8">
      <w:pPr>
        <w:jc w:val="center"/>
        <w:rPr>
          <w:rFonts w:ascii="Arial" w:eastAsia="Times New Roman" w:hAnsi="Arial" w:cs="Arial"/>
          <w:b/>
          <w:lang w:val="ru-RU"/>
        </w:rPr>
      </w:pPr>
    </w:p>
    <w:p w:rsidR="00DA57D8" w:rsidRPr="00B04FE0" w:rsidRDefault="00DA57D8" w:rsidP="00DA57D8">
      <w:pPr>
        <w:tabs>
          <w:tab w:val="left" w:pos="851"/>
          <w:tab w:val="left" w:pos="8789"/>
        </w:tabs>
        <w:ind w:right="56" w:firstLine="851"/>
        <w:jc w:val="both"/>
        <w:rPr>
          <w:rFonts w:ascii="Arial" w:hAnsi="Arial" w:cs="Arial"/>
          <w:lang w:val="ru-RU"/>
        </w:rPr>
      </w:pPr>
      <w:r w:rsidRPr="00B04FE0">
        <w:rPr>
          <w:rFonts w:ascii="Arial" w:hAnsi="Arial" w:cs="Arial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Постановлением Администрации Клюквинского сельсовета Курского района Курской области от 30 декабря 2013 г. № 194 «Об утверждении Порядка разработки, реализации и оценки эффективности муниципальных программ Клюквинского сельсовета Курского района Курской области», Администрация Клюквинского сельсовета Курского района </w:t>
      </w:r>
    </w:p>
    <w:p w:rsidR="00DA57D8" w:rsidRPr="00B04FE0" w:rsidRDefault="00DA57D8" w:rsidP="00DA57D8">
      <w:pPr>
        <w:pStyle w:val="a4"/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B04FE0">
        <w:rPr>
          <w:rFonts w:ascii="Arial" w:hAnsi="Arial" w:cs="Arial"/>
          <w:b/>
          <w:sz w:val="24"/>
          <w:szCs w:val="24"/>
        </w:rPr>
        <w:t>ПОСТАНОВЛЯЕТ:</w:t>
      </w:r>
    </w:p>
    <w:p w:rsidR="00DA57D8" w:rsidRPr="00B04FE0" w:rsidRDefault="00DA57D8" w:rsidP="00DA57D8">
      <w:pPr>
        <w:pStyle w:val="a4"/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:rsidR="00DA57D8" w:rsidRPr="00B04FE0" w:rsidRDefault="00DA57D8" w:rsidP="00DA57D8">
      <w:pPr>
        <w:ind w:firstLine="851"/>
        <w:jc w:val="both"/>
        <w:rPr>
          <w:rFonts w:ascii="Arial" w:hAnsi="Arial" w:cs="Arial"/>
          <w:lang w:val="ru-RU"/>
        </w:rPr>
      </w:pPr>
      <w:r w:rsidRPr="00B04FE0">
        <w:rPr>
          <w:rFonts w:ascii="Arial" w:hAnsi="Arial" w:cs="Arial"/>
        </w:rPr>
        <w:t>1.</w:t>
      </w:r>
      <w:r w:rsidRPr="00B04FE0">
        <w:rPr>
          <w:rFonts w:ascii="Arial" w:hAnsi="Arial" w:cs="Arial"/>
          <w:lang w:val="ru-RU"/>
        </w:rPr>
        <w:t xml:space="preserve"> Внести изменения в постановление Администрации Клюквинского сельсовета Курского района от 25.12.2019 г. № 226 «Об утверждении муниципальной программы «Благоустройство территории Клюквинского сельсовета Курского района Курской области»:</w:t>
      </w:r>
    </w:p>
    <w:p w:rsidR="00DA57D8" w:rsidRPr="00B04FE0" w:rsidRDefault="00DA57D8" w:rsidP="00DA57D8">
      <w:pPr>
        <w:ind w:firstLine="851"/>
        <w:jc w:val="both"/>
        <w:rPr>
          <w:rFonts w:ascii="Arial" w:hAnsi="Arial" w:cs="Arial"/>
        </w:rPr>
      </w:pPr>
      <w:r w:rsidRPr="00B04FE0">
        <w:rPr>
          <w:rFonts w:ascii="Arial" w:hAnsi="Arial" w:cs="Arial"/>
          <w:lang w:val="ru-RU"/>
        </w:rPr>
        <w:t xml:space="preserve">1.1. </w:t>
      </w:r>
      <w:r w:rsidRPr="00B04FE0">
        <w:rPr>
          <w:rFonts w:ascii="Arial" w:hAnsi="Arial" w:cs="Arial"/>
        </w:rPr>
        <w:t xml:space="preserve">Муниципальную программу «Благоустройство территории  Клюквинского сельсовета Курского района Курской области» </w:t>
      </w:r>
      <w:r w:rsidRPr="00B04FE0">
        <w:rPr>
          <w:rFonts w:ascii="Arial" w:hAnsi="Arial" w:cs="Arial"/>
          <w:lang w:val="ru-RU"/>
        </w:rPr>
        <w:t>изложить в новой редакции согласно При</w:t>
      </w:r>
      <w:r w:rsidRPr="00B04FE0">
        <w:rPr>
          <w:rFonts w:ascii="Arial" w:hAnsi="Arial" w:cs="Arial"/>
        </w:rPr>
        <w:t>ложени</w:t>
      </w:r>
      <w:r w:rsidRPr="00B04FE0">
        <w:rPr>
          <w:rFonts w:ascii="Arial" w:hAnsi="Arial" w:cs="Arial"/>
          <w:lang w:val="ru-RU"/>
        </w:rPr>
        <w:t>ю</w:t>
      </w:r>
      <w:r w:rsidRPr="00B04FE0">
        <w:rPr>
          <w:rFonts w:ascii="Arial" w:hAnsi="Arial" w:cs="Arial"/>
        </w:rPr>
        <w:t xml:space="preserve">. </w:t>
      </w:r>
    </w:p>
    <w:p w:rsidR="00DA57D8" w:rsidRPr="00B04FE0" w:rsidRDefault="00DA57D8" w:rsidP="00DA57D8">
      <w:pPr>
        <w:ind w:firstLine="851"/>
        <w:jc w:val="both"/>
        <w:rPr>
          <w:rFonts w:ascii="Arial" w:hAnsi="Arial" w:cs="Arial"/>
        </w:rPr>
      </w:pPr>
      <w:r w:rsidRPr="00B04FE0">
        <w:rPr>
          <w:rFonts w:ascii="Arial" w:hAnsi="Arial" w:cs="Arial"/>
          <w:lang w:val="ru-RU"/>
        </w:rPr>
        <w:t>2</w:t>
      </w:r>
      <w:r w:rsidRPr="00B04FE0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DA57D8" w:rsidRPr="00B04FE0" w:rsidRDefault="00DA57D8" w:rsidP="00DA57D8">
      <w:pPr>
        <w:ind w:firstLine="851"/>
        <w:jc w:val="both"/>
        <w:rPr>
          <w:rFonts w:ascii="Arial" w:hAnsi="Arial" w:cs="Arial"/>
        </w:rPr>
      </w:pPr>
      <w:r w:rsidRPr="00B04FE0">
        <w:rPr>
          <w:rFonts w:ascii="Arial" w:hAnsi="Arial" w:cs="Arial"/>
          <w:lang w:val="ru-RU"/>
        </w:rPr>
        <w:t>3</w:t>
      </w:r>
      <w:r w:rsidRPr="00B04FE0">
        <w:rPr>
          <w:rFonts w:ascii="Arial" w:hAnsi="Arial" w:cs="Arial"/>
        </w:rPr>
        <w:t>. Настоящее Постановление вступает в силу с момента его подписания и подлежит размещению на официальном сайте Администрации Клюквинского сельсовета Курского района Курской области в сети «Интернет».</w:t>
      </w:r>
    </w:p>
    <w:p w:rsidR="00DA57D8" w:rsidRPr="00B04FE0" w:rsidRDefault="00DA57D8" w:rsidP="00DA57D8">
      <w:pPr>
        <w:ind w:firstLine="540"/>
        <w:jc w:val="both"/>
        <w:rPr>
          <w:rFonts w:ascii="Arial" w:hAnsi="Arial" w:cs="Arial"/>
        </w:rPr>
      </w:pPr>
    </w:p>
    <w:p w:rsidR="00DA57D8" w:rsidRPr="00B04FE0" w:rsidRDefault="00DA57D8" w:rsidP="00DA57D8">
      <w:pPr>
        <w:rPr>
          <w:rFonts w:ascii="Arial" w:hAnsi="Arial" w:cs="Arial"/>
          <w:lang w:val="ru-RU"/>
        </w:rPr>
      </w:pPr>
    </w:p>
    <w:p w:rsidR="00DA57D8" w:rsidRPr="00B04FE0" w:rsidRDefault="00DA57D8" w:rsidP="00DA57D8">
      <w:pPr>
        <w:rPr>
          <w:rFonts w:ascii="Arial" w:hAnsi="Arial" w:cs="Arial"/>
        </w:rPr>
      </w:pPr>
      <w:r w:rsidRPr="00B04FE0">
        <w:rPr>
          <w:rFonts w:ascii="Arial" w:hAnsi="Arial" w:cs="Arial"/>
        </w:rPr>
        <w:t>Глава Клюквинского сельсовета</w:t>
      </w:r>
    </w:p>
    <w:p w:rsidR="00DA57D8" w:rsidRPr="00B04FE0" w:rsidRDefault="00DA57D8" w:rsidP="00DA57D8">
      <w:pPr>
        <w:rPr>
          <w:rFonts w:ascii="Arial" w:hAnsi="Arial" w:cs="Arial"/>
          <w:b/>
          <w:lang w:val="ru-RU"/>
        </w:rPr>
      </w:pPr>
      <w:r w:rsidRPr="00B04FE0">
        <w:rPr>
          <w:rFonts w:ascii="Arial" w:hAnsi="Arial" w:cs="Arial"/>
        </w:rPr>
        <w:t xml:space="preserve">Курского района                              </w:t>
      </w:r>
      <w:r w:rsidR="00B04FE0">
        <w:rPr>
          <w:rFonts w:ascii="Arial" w:hAnsi="Arial" w:cs="Arial"/>
          <w:lang w:val="ru-RU"/>
        </w:rPr>
        <w:t xml:space="preserve">                                                   </w:t>
      </w:r>
      <w:r w:rsidRPr="00B04FE0">
        <w:rPr>
          <w:rFonts w:ascii="Arial" w:hAnsi="Arial" w:cs="Arial"/>
        </w:rPr>
        <w:t xml:space="preserve">   В.Л. Лыков</w:t>
      </w:r>
    </w:p>
    <w:p w:rsidR="00DA57D8" w:rsidRPr="00B04FE0" w:rsidRDefault="00DA57D8" w:rsidP="00DA57D8">
      <w:pPr>
        <w:tabs>
          <w:tab w:val="left" w:pos="3020"/>
        </w:tabs>
        <w:jc w:val="center"/>
        <w:rPr>
          <w:rFonts w:ascii="Arial" w:hAnsi="Arial" w:cs="Arial"/>
          <w:b/>
          <w:lang w:val="ru-RU"/>
        </w:rPr>
      </w:pPr>
    </w:p>
    <w:p w:rsidR="00DA57D8" w:rsidRPr="00B04FE0" w:rsidRDefault="00DA57D8" w:rsidP="00C212F2">
      <w:pPr>
        <w:tabs>
          <w:tab w:val="left" w:pos="3020"/>
        </w:tabs>
        <w:rPr>
          <w:rFonts w:ascii="Arial" w:hAnsi="Arial" w:cs="Arial"/>
          <w:b/>
          <w:lang w:val="ru-RU"/>
        </w:rPr>
      </w:pPr>
    </w:p>
    <w:p w:rsidR="00DA57D8" w:rsidRDefault="00B04FE0" w:rsidP="00DA57D8">
      <w:pPr>
        <w:tabs>
          <w:tab w:val="left" w:pos="3020"/>
        </w:tabs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  </w:t>
      </w:r>
    </w:p>
    <w:p w:rsidR="00B04FE0" w:rsidRDefault="00B04FE0" w:rsidP="00DA57D8">
      <w:pPr>
        <w:tabs>
          <w:tab w:val="left" w:pos="3020"/>
        </w:tabs>
        <w:jc w:val="center"/>
        <w:rPr>
          <w:rFonts w:ascii="Arial" w:hAnsi="Arial" w:cs="Arial"/>
          <w:b/>
          <w:lang w:val="ru-RU"/>
        </w:rPr>
      </w:pPr>
    </w:p>
    <w:p w:rsidR="00B04FE0" w:rsidRDefault="00B04FE0" w:rsidP="00DA57D8">
      <w:pPr>
        <w:tabs>
          <w:tab w:val="left" w:pos="3020"/>
        </w:tabs>
        <w:jc w:val="center"/>
        <w:rPr>
          <w:rFonts w:ascii="Arial" w:hAnsi="Arial" w:cs="Arial"/>
          <w:b/>
          <w:lang w:val="ru-RU"/>
        </w:rPr>
      </w:pPr>
    </w:p>
    <w:p w:rsidR="00B04FE0" w:rsidRDefault="00B04FE0" w:rsidP="00DA57D8">
      <w:pPr>
        <w:tabs>
          <w:tab w:val="left" w:pos="3020"/>
        </w:tabs>
        <w:jc w:val="center"/>
        <w:rPr>
          <w:rFonts w:ascii="Arial" w:hAnsi="Arial" w:cs="Arial"/>
          <w:b/>
          <w:lang w:val="ru-RU"/>
        </w:rPr>
      </w:pPr>
    </w:p>
    <w:p w:rsidR="00B04FE0" w:rsidRPr="00B04FE0" w:rsidRDefault="00B04FE0" w:rsidP="00DA57D8">
      <w:pPr>
        <w:tabs>
          <w:tab w:val="left" w:pos="3020"/>
        </w:tabs>
        <w:jc w:val="center"/>
        <w:rPr>
          <w:rFonts w:ascii="Arial" w:hAnsi="Arial" w:cs="Arial"/>
          <w:b/>
          <w:lang w:val="ru-RU"/>
        </w:rPr>
      </w:pPr>
    </w:p>
    <w:p w:rsidR="00DA57D8" w:rsidRPr="00B04FE0" w:rsidRDefault="00DA57D8" w:rsidP="00DA57D8">
      <w:pPr>
        <w:tabs>
          <w:tab w:val="left" w:pos="3020"/>
        </w:tabs>
        <w:jc w:val="center"/>
        <w:rPr>
          <w:rFonts w:ascii="Arial" w:hAnsi="Arial" w:cs="Arial"/>
          <w:b/>
        </w:rPr>
      </w:pPr>
      <w:r w:rsidRPr="00B04FE0">
        <w:rPr>
          <w:rFonts w:ascii="Arial" w:hAnsi="Arial" w:cs="Arial"/>
          <w:b/>
          <w:lang w:val="ru-RU"/>
        </w:rPr>
        <w:lastRenderedPageBreak/>
        <w:t>ПАСП</w:t>
      </w:r>
      <w:r w:rsidRPr="00B04FE0">
        <w:rPr>
          <w:rFonts w:ascii="Arial" w:hAnsi="Arial" w:cs="Arial"/>
          <w:b/>
        </w:rPr>
        <w:t>ОРТ</w:t>
      </w:r>
    </w:p>
    <w:p w:rsidR="00DA57D8" w:rsidRPr="00B04FE0" w:rsidRDefault="00DA57D8" w:rsidP="00DA57D8">
      <w:pPr>
        <w:tabs>
          <w:tab w:val="left" w:pos="3020"/>
        </w:tabs>
        <w:jc w:val="center"/>
        <w:rPr>
          <w:rFonts w:ascii="Arial" w:hAnsi="Arial" w:cs="Arial"/>
          <w:b/>
        </w:rPr>
      </w:pPr>
      <w:r w:rsidRPr="00B04FE0">
        <w:rPr>
          <w:rFonts w:ascii="Arial" w:hAnsi="Arial" w:cs="Arial"/>
          <w:b/>
        </w:rPr>
        <w:t xml:space="preserve">муниципальной     программы                                             </w:t>
      </w:r>
    </w:p>
    <w:p w:rsidR="00DA57D8" w:rsidRPr="00B04FE0" w:rsidRDefault="00DA57D8" w:rsidP="00DA57D8">
      <w:pPr>
        <w:tabs>
          <w:tab w:val="left" w:pos="3020"/>
        </w:tabs>
        <w:jc w:val="center"/>
        <w:rPr>
          <w:rFonts w:ascii="Arial" w:hAnsi="Arial" w:cs="Arial"/>
          <w:lang w:val="ru-RU"/>
        </w:rPr>
      </w:pPr>
      <w:r w:rsidRPr="00B04FE0">
        <w:rPr>
          <w:rFonts w:ascii="Arial" w:hAnsi="Arial" w:cs="Arial"/>
          <w:b/>
        </w:rPr>
        <w:t>«</w:t>
      </w:r>
      <w:r w:rsidRPr="00B04FE0">
        <w:rPr>
          <w:rFonts w:ascii="Arial" w:hAnsi="Arial" w:cs="Arial"/>
          <w:b/>
          <w:lang w:val="ru-RU"/>
        </w:rPr>
        <w:t>Благоустройство территории Клюквинского сельсовета Курского района Курской области</w:t>
      </w:r>
      <w:r w:rsidRPr="00B04FE0">
        <w:rPr>
          <w:rFonts w:ascii="Arial" w:hAnsi="Arial" w:cs="Arial"/>
          <w:b/>
        </w:rPr>
        <w:t>»</w:t>
      </w:r>
    </w:p>
    <w:p w:rsidR="00DA57D8" w:rsidRPr="00B04FE0" w:rsidRDefault="00DA57D8" w:rsidP="00DA57D8">
      <w:pPr>
        <w:tabs>
          <w:tab w:val="left" w:pos="3020"/>
        </w:tabs>
        <w:jc w:val="center"/>
        <w:rPr>
          <w:rFonts w:ascii="Arial" w:hAnsi="Arial" w:cs="Arial"/>
          <w:lang w:val="ru-RU"/>
        </w:rPr>
      </w:pPr>
    </w:p>
    <w:tbl>
      <w:tblPr>
        <w:tblW w:w="9286" w:type="dxa"/>
        <w:tblInd w:w="-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365"/>
        <w:gridCol w:w="5921"/>
      </w:tblGrid>
      <w:tr w:rsidR="00DA57D8" w:rsidRPr="00B04FE0" w:rsidTr="00DA57D8">
        <w:trPr>
          <w:trHeight w:val="527"/>
        </w:trPr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57D8" w:rsidRPr="00B04FE0" w:rsidRDefault="00DA57D8" w:rsidP="00DA57D8">
            <w:pPr>
              <w:jc w:val="both"/>
              <w:rPr>
                <w:rFonts w:ascii="Arial" w:hAnsi="Arial" w:cs="Arial"/>
              </w:rPr>
            </w:pPr>
            <w:r w:rsidRPr="00B04FE0"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5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A57D8" w:rsidRPr="00B04FE0" w:rsidRDefault="00DA57D8" w:rsidP="00DA57D8">
            <w:pPr>
              <w:jc w:val="both"/>
              <w:rPr>
                <w:rFonts w:ascii="Arial" w:hAnsi="Arial" w:cs="Arial"/>
              </w:rPr>
            </w:pPr>
            <w:r w:rsidRPr="00B04FE0">
              <w:rPr>
                <w:rFonts w:ascii="Arial" w:hAnsi="Arial" w:cs="Arial"/>
              </w:rPr>
              <w:t>Администрация Клюквинского сельсовета Курского  района Курской области</w:t>
            </w:r>
          </w:p>
        </w:tc>
      </w:tr>
      <w:tr w:rsidR="00DA57D8" w:rsidRPr="00B04FE0" w:rsidTr="00DA57D8">
        <w:trPr>
          <w:trHeight w:val="271"/>
        </w:trPr>
        <w:tc>
          <w:tcPr>
            <w:tcW w:w="3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57D8" w:rsidRPr="00B04FE0" w:rsidRDefault="00DA57D8" w:rsidP="00DA57D8">
            <w:pPr>
              <w:jc w:val="both"/>
              <w:rPr>
                <w:rFonts w:ascii="Arial" w:hAnsi="Arial" w:cs="Arial"/>
              </w:rPr>
            </w:pPr>
            <w:r w:rsidRPr="00B04FE0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5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A57D8" w:rsidRPr="00B04FE0" w:rsidRDefault="00DA57D8" w:rsidP="00DA57D8">
            <w:pPr>
              <w:jc w:val="both"/>
              <w:rPr>
                <w:rFonts w:ascii="Arial" w:hAnsi="Arial" w:cs="Arial"/>
              </w:rPr>
            </w:pPr>
            <w:r w:rsidRPr="00B04FE0">
              <w:rPr>
                <w:rFonts w:ascii="Arial" w:hAnsi="Arial" w:cs="Arial"/>
              </w:rPr>
              <w:t>нет</w:t>
            </w:r>
          </w:p>
        </w:tc>
      </w:tr>
      <w:tr w:rsidR="00DA57D8" w:rsidRPr="00B04FE0" w:rsidTr="00DA57D8">
        <w:trPr>
          <w:trHeight w:val="542"/>
        </w:trPr>
        <w:tc>
          <w:tcPr>
            <w:tcW w:w="3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57D8" w:rsidRPr="00B04FE0" w:rsidRDefault="00DA57D8" w:rsidP="00DA57D8">
            <w:pPr>
              <w:jc w:val="both"/>
              <w:rPr>
                <w:rFonts w:ascii="Arial" w:hAnsi="Arial" w:cs="Arial"/>
              </w:rPr>
            </w:pPr>
            <w:r w:rsidRPr="00B04FE0">
              <w:rPr>
                <w:rFonts w:ascii="Arial" w:hAnsi="Arial" w:cs="Arial"/>
              </w:rPr>
              <w:t>Участники программы</w:t>
            </w:r>
          </w:p>
        </w:tc>
        <w:tc>
          <w:tcPr>
            <w:tcW w:w="5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A57D8" w:rsidRPr="00B04FE0" w:rsidRDefault="00DA57D8" w:rsidP="00DA57D8">
            <w:pPr>
              <w:jc w:val="both"/>
              <w:rPr>
                <w:rFonts w:ascii="Arial" w:hAnsi="Arial" w:cs="Arial"/>
              </w:rPr>
            </w:pPr>
            <w:r w:rsidRPr="00B04FE0">
              <w:rPr>
                <w:rFonts w:ascii="Arial" w:hAnsi="Arial" w:cs="Arial"/>
              </w:rPr>
              <w:t xml:space="preserve">Администрация Клюквинского сельсовета Курского      района Курской области </w:t>
            </w:r>
          </w:p>
        </w:tc>
      </w:tr>
      <w:tr w:rsidR="00DA57D8" w:rsidRPr="00B04FE0" w:rsidTr="00DA57D8">
        <w:trPr>
          <w:trHeight w:val="829"/>
        </w:trPr>
        <w:tc>
          <w:tcPr>
            <w:tcW w:w="3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57D8" w:rsidRPr="00B04FE0" w:rsidRDefault="00DA57D8" w:rsidP="00DA57D8">
            <w:pPr>
              <w:jc w:val="both"/>
              <w:rPr>
                <w:rFonts w:ascii="Arial" w:hAnsi="Arial" w:cs="Arial"/>
              </w:rPr>
            </w:pPr>
            <w:r w:rsidRPr="00B04FE0">
              <w:rPr>
                <w:rFonts w:ascii="Arial" w:hAnsi="Arial" w:cs="Arial"/>
              </w:rPr>
              <w:t>Подпрограммы</w:t>
            </w:r>
          </w:p>
          <w:p w:rsidR="00DA57D8" w:rsidRPr="00B04FE0" w:rsidRDefault="00DA57D8" w:rsidP="00DA57D8">
            <w:pPr>
              <w:jc w:val="both"/>
              <w:rPr>
                <w:rFonts w:ascii="Arial" w:eastAsia="Calibri" w:hAnsi="Arial" w:cs="Arial"/>
                <w:lang w:val="ru-RU"/>
              </w:rPr>
            </w:pPr>
            <w:r w:rsidRPr="00B04FE0">
              <w:rPr>
                <w:rFonts w:ascii="Arial" w:hAnsi="Arial" w:cs="Arial"/>
              </w:rPr>
              <w:t>Программы</w:t>
            </w:r>
          </w:p>
        </w:tc>
        <w:tc>
          <w:tcPr>
            <w:tcW w:w="5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A57D8" w:rsidRPr="00B04FE0" w:rsidRDefault="00DA57D8" w:rsidP="00DA57D8">
            <w:pPr>
              <w:pStyle w:val="11"/>
              <w:jc w:val="center"/>
              <w:rPr>
                <w:rFonts w:ascii="Arial" w:hAnsi="Arial" w:cs="Arial"/>
              </w:rPr>
            </w:pPr>
            <w:r w:rsidRPr="00B04FE0">
              <w:rPr>
                <w:rFonts w:ascii="Arial" w:eastAsia="Calibri" w:hAnsi="Arial" w:cs="Arial"/>
                <w:lang w:val="ru-RU"/>
              </w:rPr>
              <w:t>Благоустройство населенных пунктов поселения</w:t>
            </w:r>
          </w:p>
        </w:tc>
      </w:tr>
      <w:tr w:rsidR="00DA57D8" w:rsidRPr="00B04FE0" w:rsidTr="00DA57D8">
        <w:trPr>
          <w:trHeight w:val="557"/>
        </w:trPr>
        <w:tc>
          <w:tcPr>
            <w:tcW w:w="3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57D8" w:rsidRPr="00B04FE0" w:rsidRDefault="00DA57D8" w:rsidP="00DA57D8">
            <w:pPr>
              <w:jc w:val="both"/>
              <w:rPr>
                <w:rFonts w:ascii="Arial" w:eastAsia="Calibri" w:hAnsi="Arial" w:cs="Arial"/>
              </w:rPr>
            </w:pPr>
            <w:r w:rsidRPr="00B04FE0">
              <w:rPr>
                <w:rFonts w:ascii="Arial" w:hAnsi="Arial" w:cs="Arial"/>
              </w:rPr>
              <w:t xml:space="preserve">Программно-целевые инструменты </w:t>
            </w:r>
          </w:p>
        </w:tc>
        <w:tc>
          <w:tcPr>
            <w:tcW w:w="5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A57D8" w:rsidRPr="00B04FE0" w:rsidRDefault="00DA57D8" w:rsidP="00DA57D8">
            <w:pPr>
              <w:jc w:val="both"/>
              <w:rPr>
                <w:rFonts w:ascii="Arial" w:hAnsi="Arial" w:cs="Arial"/>
              </w:rPr>
            </w:pPr>
            <w:r w:rsidRPr="00B04FE0">
              <w:rPr>
                <w:rFonts w:ascii="Arial" w:eastAsia="Calibri" w:hAnsi="Arial" w:cs="Arial"/>
              </w:rPr>
              <w:t>отсутствуют</w:t>
            </w:r>
          </w:p>
        </w:tc>
      </w:tr>
      <w:tr w:rsidR="00DA57D8" w:rsidRPr="00B04FE0" w:rsidTr="00DA57D8">
        <w:trPr>
          <w:trHeight w:val="301"/>
        </w:trPr>
        <w:tc>
          <w:tcPr>
            <w:tcW w:w="3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57D8" w:rsidRPr="00B04FE0" w:rsidRDefault="00DA57D8" w:rsidP="00DA57D8">
            <w:pPr>
              <w:jc w:val="both"/>
              <w:rPr>
                <w:rFonts w:ascii="Arial" w:hAnsi="Arial" w:cs="Arial"/>
              </w:rPr>
            </w:pPr>
            <w:r w:rsidRPr="00B04FE0">
              <w:rPr>
                <w:rFonts w:ascii="Arial" w:hAnsi="Arial" w:cs="Arial"/>
              </w:rPr>
              <w:t xml:space="preserve">Цель программы   </w:t>
            </w:r>
          </w:p>
        </w:tc>
        <w:tc>
          <w:tcPr>
            <w:tcW w:w="5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A57D8" w:rsidRPr="00B04FE0" w:rsidRDefault="00DA57D8" w:rsidP="00DA57D8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FE0">
              <w:rPr>
                <w:rFonts w:ascii="Arial" w:hAnsi="Arial" w:cs="Arial"/>
                <w:sz w:val="24"/>
                <w:szCs w:val="24"/>
              </w:rPr>
              <w:t xml:space="preserve"> Повышение общего  уровня благоустройства поселения</w:t>
            </w:r>
          </w:p>
        </w:tc>
      </w:tr>
      <w:tr w:rsidR="00DA57D8" w:rsidRPr="00B04FE0" w:rsidTr="00DA57D8">
        <w:trPr>
          <w:trHeight w:val="2759"/>
        </w:trPr>
        <w:tc>
          <w:tcPr>
            <w:tcW w:w="3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57D8" w:rsidRPr="00B04FE0" w:rsidRDefault="00DA57D8" w:rsidP="00DA57D8">
            <w:pPr>
              <w:tabs>
                <w:tab w:val="left" w:pos="3920"/>
              </w:tabs>
              <w:jc w:val="both"/>
              <w:rPr>
                <w:rFonts w:ascii="Arial" w:hAnsi="Arial" w:cs="Arial"/>
              </w:rPr>
            </w:pPr>
            <w:r w:rsidRPr="00B04FE0">
              <w:rPr>
                <w:rFonts w:ascii="Arial" w:hAnsi="Arial" w:cs="Arial"/>
              </w:rPr>
              <w:t xml:space="preserve">Задачи   программы </w:t>
            </w:r>
          </w:p>
        </w:tc>
        <w:tc>
          <w:tcPr>
            <w:tcW w:w="5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A57D8" w:rsidRPr="00B04FE0" w:rsidRDefault="00DA57D8" w:rsidP="00DA57D8">
            <w:pPr>
              <w:pStyle w:val="12"/>
              <w:ind w:firstLine="5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FE0">
              <w:rPr>
                <w:rFonts w:ascii="Arial" w:hAnsi="Arial" w:cs="Arial"/>
                <w:sz w:val="24"/>
                <w:szCs w:val="24"/>
              </w:rPr>
              <w:t>1.Обеспечение благоустройства населенных пунктов поселения;</w:t>
            </w:r>
          </w:p>
          <w:p w:rsidR="00DA57D8" w:rsidRPr="00B04FE0" w:rsidRDefault="00DA57D8" w:rsidP="00DA57D8">
            <w:pPr>
              <w:pStyle w:val="12"/>
              <w:numPr>
                <w:ilvl w:val="1"/>
                <w:numId w:val="1"/>
              </w:numPr>
              <w:ind w:left="0" w:firstLine="5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FE0">
              <w:rPr>
                <w:rFonts w:ascii="Arial" w:hAnsi="Arial" w:cs="Arial"/>
                <w:sz w:val="24"/>
                <w:szCs w:val="24"/>
              </w:rPr>
              <w:t>Обеспечение благоустройства мест захоронения;</w:t>
            </w:r>
          </w:p>
          <w:p w:rsidR="00DA57D8" w:rsidRPr="00B04FE0" w:rsidRDefault="00DA57D8" w:rsidP="00DA57D8">
            <w:pPr>
              <w:pStyle w:val="2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FE0">
              <w:rPr>
                <w:rFonts w:ascii="Arial" w:hAnsi="Arial" w:cs="Arial"/>
                <w:sz w:val="24"/>
                <w:szCs w:val="24"/>
              </w:rPr>
              <w:t xml:space="preserve">      3. Обеспечение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      </w:r>
          </w:p>
          <w:p w:rsidR="00DA57D8" w:rsidRPr="00B04FE0" w:rsidRDefault="00DA57D8" w:rsidP="00DA57D8">
            <w:pPr>
              <w:pStyle w:val="12"/>
              <w:widowControl w:val="0"/>
              <w:spacing w:line="100" w:lineRule="atLeast"/>
              <w:ind w:firstLine="5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FE0">
              <w:rPr>
                <w:rFonts w:ascii="Arial" w:hAnsi="Arial" w:cs="Arial"/>
                <w:sz w:val="24"/>
                <w:szCs w:val="24"/>
              </w:rPr>
              <w:t>4. Внесение в государственный кадастр недвижимости сведений о границах муниципальных образований и границах населенных пунктов.</w:t>
            </w:r>
          </w:p>
          <w:p w:rsidR="00DA57D8" w:rsidRPr="00B04FE0" w:rsidRDefault="00DA57D8" w:rsidP="00DA57D8">
            <w:pPr>
              <w:pStyle w:val="12"/>
              <w:widowControl w:val="0"/>
              <w:spacing w:line="100" w:lineRule="atLeast"/>
              <w:ind w:firstLine="5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FE0">
              <w:rPr>
                <w:rFonts w:ascii="Arial" w:hAnsi="Arial" w:cs="Arial"/>
                <w:sz w:val="24"/>
                <w:szCs w:val="24"/>
              </w:rPr>
              <w:t>5. Обеспечение благоустройства площадок (мест) накопления твердых коммунальных отходов.</w:t>
            </w:r>
          </w:p>
        </w:tc>
      </w:tr>
      <w:tr w:rsidR="00DA57D8" w:rsidRPr="00B04FE0" w:rsidTr="00DA57D8">
        <w:trPr>
          <w:trHeight w:val="557"/>
        </w:trPr>
        <w:tc>
          <w:tcPr>
            <w:tcW w:w="3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57D8" w:rsidRPr="00B04FE0" w:rsidRDefault="00DA57D8" w:rsidP="00DA57D8">
            <w:pPr>
              <w:jc w:val="both"/>
              <w:rPr>
                <w:rFonts w:ascii="Arial" w:hAnsi="Arial" w:cs="Arial"/>
                <w:lang w:val="ru-RU"/>
              </w:rPr>
            </w:pPr>
            <w:r w:rsidRPr="00B04FE0">
              <w:rPr>
                <w:rFonts w:ascii="Arial" w:hAnsi="Arial" w:cs="Arial"/>
              </w:rPr>
              <w:t>Целевые индикаторы и показатели программы</w:t>
            </w:r>
          </w:p>
        </w:tc>
        <w:tc>
          <w:tcPr>
            <w:tcW w:w="5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A57D8" w:rsidRPr="00B04FE0" w:rsidRDefault="00DA57D8" w:rsidP="00DA57D8">
            <w:pPr>
              <w:jc w:val="both"/>
              <w:rPr>
                <w:rFonts w:ascii="Arial" w:hAnsi="Arial" w:cs="Arial"/>
                <w:lang w:val="ru-RU"/>
              </w:rPr>
            </w:pPr>
            <w:r w:rsidRPr="00B04FE0">
              <w:rPr>
                <w:rFonts w:ascii="Arial" w:hAnsi="Arial" w:cs="Arial"/>
                <w:lang w:val="ru-RU"/>
              </w:rPr>
              <w:t>- уровень освещенности населенных пунктов, %;</w:t>
            </w:r>
          </w:p>
          <w:p w:rsidR="00DA57D8" w:rsidRPr="00B04FE0" w:rsidRDefault="00DA57D8" w:rsidP="00DA57D8">
            <w:pPr>
              <w:jc w:val="both"/>
              <w:rPr>
                <w:rFonts w:ascii="Arial" w:hAnsi="Arial" w:cs="Arial"/>
                <w:lang w:val="ru-RU"/>
              </w:rPr>
            </w:pPr>
            <w:r w:rsidRPr="00B04FE0">
              <w:rPr>
                <w:rFonts w:ascii="Arial" w:hAnsi="Arial" w:cs="Arial"/>
                <w:lang w:val="ru-RU"/>
              </w:rPr>
              <w:t xml:space="preserve">- уровень благоустройства населенных пунктов, %; </w:t>
            </w:r>
          </w:p>
          <w:p w:rsidR="00DA57D8" w:rsidRPr="00B04FE0" w:rsidRDefault="00DA57D8" w:rsidP="00DA57D8">
            <w:pPr>
              <w:snapToGrid w:val="0"/>
              <w:jc w:val="both"/>
              <w:rPr>
                <w:rFonts w:ascii="Arial" w:hAnsi="Arial" w:cs="Arial"/>
                <w:lang w:val="ru-RU"/>
              </w:rPr>
            </w:pPr>
            <w:r w:rsidRPr="00B04FE0">
              <w:rPr>
                <w:rFonts w:ascii="Arial" w:hAnsi="Arial" w:cs="Arial"/>
                <w:lang w:val="ru-RU"/>
              </w:rPr>
              <w:t>-уровень благоустройства действующих кладбищ, %;</w:t>
            </w:r>
          </w:p>
          <w:p w:rsidR="00DA57D8" w:rsidRPr="00B04FE0" w:rsidRDefault="00DA57D8" w:rsidP="00DA57D8">
            <w:pPr>
              <w:snapToGrid w:val="0"/>
              <w:jc w:val="both"/>
              <w:rPr>
                <w:rFonts w:ascii="Arial" w:hAnsi="Arial" w:cs="Arial"/>
                <w:lang w:val="ru-RU"/>
              </w:rPr>
            </w:pPr>
            <w:r w:rsidRPr="00B04FE0">
              <w:rPr>
                <w:rFonts w:ascii="Arial" w:hAnsi="Arial" w:cs="Arial"/>
                <w:lang w:val="ru-RU"/>
              </w:rPr>
              <w:t xml:space="preserve">-уровень </w:t>
            </w:r>
            <w:r w:rsidRPr="00B04FE0">
              <w:rPr>
                <w:rFonts w:ascii="Arial" w:eastAsia="Calibri" w:hAnsi="Arial" w:cs="Arial"/>
                <w:lang w:val="ru-RU"/>
              </w:rPr>
              <w:t>обустройства мест массового отдыха населения, %;</w:t>
            </w:r>
          </w:p>
          <w:p w:rsidR="00DA57D8" w:rsidRPr="00B04FE0" w:rsidRDefault="00DA57D8" w:rsidP="00DA57D8">
            <w:pPr>
              <w:snapToGrid w:val="0"/>
              <w:jc w:val="both"/>
              <w:rPr>
                <w:rFonts w:ascii="Arial" w:hAnsi="Arial" w:cs="Arial"/>
                <w:lang w:val="ru-RU"/>
              </w:rPr>
            </w:pPr>
            <w:r w:rsidRPr="00B04FE0">
              <w:rPr>
                <w:rFonts w:ascii="Arial" w:hAnsi="Arial" w:cs="Arial"/>
                <w:lang w:val="ru-RU"/>
              </w:rPr>
              <w:t>- уровень обустройства площадок (мест) накопления твердых коммунальных отходов, %.</w:t>
            </w:r>
          </w:p>
        </w:tc>
      </w:tr>
      <w:tr w:rsidR="00DA57D8" w:rsidRPr="00B04FE0" w:rsidTr="00DA57D8">
        <w:trPr>
          <w:trHeight w:val="542"/>
        </w:trPr>
        <w:tc>
          <w:tcPr>
            <w:tcW w:w="3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57D8" w:rsidRPr="00B04FE0" w:rsidRDefault="00DA57D8" w:rsidP="00DA57D8">
            <w:pPr>
              <w:jc w:val="both"/>
              <w:rPr>
                <w:rFonts w:ascii="Arial" w:hAnsi="Arial" w:cs="Arial"/>
                <w:lang w:val="ru-RU"/>
              </w:rPr>
            </w:pPr>
            <w:r w:rsidRPr="00B04FE0"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5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7D8" w:rsidRPr="00B04FE0" w:rsidRDefault="00DA57D8" w:rsidP="00DA57D8">
            <w:pPr>
              <w:jc w:val="both"/>
              <w:rPr>
                <w:rFonts w:ascii="Arial" w:hAnsi="Arial" w:cs="Arial"/>
              </w:rPr>
            </w:pPr>
            <w:r w:rsidRPr="00B04FE0">
              <w:rPr>
                <w:rFonts w:ascii="Arial" w:hAnsi="Arial" w:cs="Arial"/>
              </w:rPr>
              <w:t>2020 – 2024 годы.</w:t>
            </w:r>
          </w:p>
          <w:p w:rsidR="00DA57D8" w:rsidRPr="00B04FE0" w:rsidRDefault="00DA57D8" w:rsidP="00DA57D8">
            <w:pPr>
              <w:jc w:val="both"/>
              <w:rPr>
                <w:rFonts w:ascii="Arial" w:hAnsi="Arial" w:cs="Arial"/>
              </w:rPr>
            </w:pPr>
          </w:p>
        </w:tc>
      </w:tr>
      <w:tr w:rsidR="00DA57D8" w:rsidRPr="00B04FE0" w:rsidTr="00DA57D8">
        <w:trPr>
          <w:trHeight w:val="5549"/>
        </w:trPr>
        <w:tc>
          <w:tcPr>
            <w:tcW w:w="3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57D8" w:rsidRPr="00B04FE0" w:rsidRDefault="00DA57D8" w:rsidP="00DA57D8">
            <w:pPr>
              <w:tabs>
                <w:tab w:val="left" w:pos="3840"/>
              </w:tabs>
              <w:jc w:val="both"/>
              <w:rPr>
                <w:rFonts w:ascii="Arial" w:hAnsi="Arial" w:cs="Arial"/>
                <w:lang w:val="ru-RU"/>
              </w:rPr>
            </w:pPr>
          </w:p>
          <w:p w:rsidR="00DA57D8" w:rsidRPr="00B04FE0" w:rsidRDefault="00DA57D8" w:rsidP="00DA57D8">
            <w:pPr>
              <w:tabs>
                <w:tab w:val="left" w:pos="3840"/>
              </w:tabs>
              <w:jc w:val="both"/>
              <w:rPr>
                <w:rFonts w:ascii="Arial" w:hAnsi="Arial" w:cs="Arial"/>
                <w:lang w:val="ru-RU"/>
              </w:rPr>
            </w:pPr>
          </w:p>
          <w:p w:rsidR="00DA57D8" w:rsidRPr="00B04FE0" w:rsidRDefault="00DA57D8" w:rsidP="00DA57D8">
            <w:pPr>
              <w:tabs>
                <w:tab w:val="left" w:pos="3840"/>
              </w:tabs>
              <w:jc w:val="both"/>
              <w:rPr>
                <w:rFonts w:ascii="Arial" w:hAnsi="Arial" w:cs="Arial"/>
              </w:rPr>
            </w:pPr>
            <w:r w:rsidRPr="00B04FE0">
              <w:rPr>
                <w:rFonts w:ascii="Arial" w:hAnsi="Arial" w:cs="Arial"/>
              </w:rPr>
              <w:t xml:space="preserve">Объёмы  бюджетных ассигнований программы: </w:t>
            </w:r>
          </w:p>
        </w:tc>
        <w:tc>
          <w:tcPr>
            <w:tcW w:w="5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A57D8" w:rsidRPr="00B04FE0" w:rsidRDefault="00DA57D8" w:rsidP="00DA57D8">
            <w:pPr>
              <w:tabs>
                <w:tab w:val="left" w:pos="3840"/>
              </w:tabs>
              <w:jc w:val="both"/>
              <w:rPr>
                <w:rFonts w:ascii="Arial" w:hAnsi="Arial" w:cs="Arial"/>
                <w:lang w:val="ru-RU"/>
              </w:rPr>
            </w:pPr>
          </w:p>
          <w:p w:rsidR="00DA57D8" w:rsidRPr="00B04FE0" w:rsidRDefault="00DA57D8" w:rsidP="00DA57D8">
            <w:pPr>
              <w:tabs>
                <w:tab w:val="left" w:pos="3840"/>
              </w:tabs>
              <w:jc w:val="both"/>
              <w:rPr>
                <w:rFonts w:ascii="Arial" w:hAnsi="Arial" w:cs="Arial"/>
                <w:lang w:val="ru-RU"/>
              </w:rPr>
            </w:pPr>
          </w:p>
          <w:p w:rsidR="00DA57D8" w:rsidRPr="00B04FE0" w:rsidRDefault="00DA57D8" w:rsidP="00DA57D8">
            <w:pPr>
              <w:tabs>
                <w:tab w:val="left" w:pos="3840"/>
              </w:tabs>
              <w:jc w:val="both"/>
              <w:rPr>
                <w:rFonts w:ascii="Arial" w:hAnsi="Arial" w:cs="Arial"/>
              </w:rPr>
            </w:pPr>
            <w:r w:rsidRPr="00B04FE0">
              <w:rPr>
                <w:rFonts w:ascii="Arial" w:hAnsi="Arial" w:cs="Arial"/>
              </w:rPr>
              <w:t xml:space="preserve">Общий  объём  финансирования  </w:t>
            </w:r>
            <w:r w:rsidRPr="00B04FE0">
              <w:rPr>
                <w:rFonts w:ascii="Arial" w:hAnsi="Arial" w:cs="Arial"/>
                <w:lang w:val="ru-RU"/>
              </w:rPr>
              <w:t>П</w:t>
            </w:r>
            <w:r w:rsidRPr="00B04FE0">
              <w:rPr>
                <w:rFonts w:ascii="Arial" w:hAnsi="Arial" w:cs="Arial"/>
              </w:rPr>
              <w:t xml:space="preserve">рограммы   в  2020– 2024 гг.  </w:t>
            </w:r>
            <w:r w:rsidRPr="00B04FE0">
              <w:rPr>
                <w:rFonts w:ascii="Arial" w:hAnsi="Arial" w:cs="Arial"/>
                <w:lang w:val="ru-RU"/>
              </w:rPr>
              <w:t>С</w:t>
            </w:r>
            <w:r w:rsidRPr="00B04FE0">
              <w:rPr>
                <w:rFonts w:ascii="Arial" w:hAnsi="Arial" w:cs="Arial"/>
              </w:rPr>
              <w:t xml:space="preserve">оставляет </w:t>
            </w:r>
            <w:r w:rsidR="00A72735" w:rsidRPr="00B04FE0">
              <w:rPr>
                <w:rFonts w:ascii="Arial" w:hAnsi="Arial" w:cs="Arial"/>
                <w:lang w:val="ru-RU"/>
              </w:rPr>
              <w:t>56814698</w:t>
            </w:r>
            <w:r w:rsidRPr="00B04FE0">
              <w:rPr>
                <w:rFonts w:ascii="Arial" w:hAnsi="Arial" w:cs="Arial"/>
                <w:lang w:val="ru-RU"/>
              </w:rPr>
              <w:t>,00</w:t>
            </w:r>
            <w:r w:rsidRPr="00B04FE0">
              <w:rPr>
                <w:rFonts w:ascii="Arial" w:hAnsi="Arial" w:cs="Arial"/>
              </w:rPr>
              <w:t xml:space="preserve"> рублей.       </w:t>
            </w:r>
          </w:p>
          <w:p w:rsidR="00DA57D8" w:rsidRPr="00B04FE0" w:rsidRDefault="00DA57D8" w:rsidP="00DA57D8">
            <w:pPr>
              <w:tabs>
                <w:tab w:val="left" w:pos="3820"/>
              </w:tabs>
              <w:jc w:val="both"/>
              <w:rPr>
                <w:rFonts w:ascii="Arial" w:hAnsi="Arial" w:cs="Arial"/>
                <w:lang w:val="ru-RU"/>
              </w:rPr>
            </w:pPr>
            <w:r w:rsidRPr="00B04FE0">
              <w:rPr>
                <w:rFonts w:ascii="Arial" w:hAnsi="Arial" w:cs="Arial"/>
              </w:rPr>
              <w:t>Источник финансирования – бюджет Клюквинского сельсовета Курского района Курской области</w:t>
            </w:r>
            <w:r w:rsidR="000E1CA1" w:rsidRPr="00B04FE0">
              <w:rPr>
                <w:rFonts w:ascii="Arial" w:hAnsi="Arial" w:cs="Arial"/>
                <w:lang w:val="ru-RU"/>
              </w:rPr>
              <w:t>.-53667606</w:t>
            </w:r>
            <w:r w:rsidRPr="00B04FE0">
              <w:rPr>
                <w:rFonts w:ascii="Arial" w:hAnsi="Arial" w:cs="Arial"/>
                <w:lang w:val="ru-RU"/>
              </w:rPr>
              <w:t>.00руб</w:t>
            </w:r>
          </w:p>
          <w:p w:rsidR="00DA57D8" w:rsidRPr="00B04FE0" w:rsidRDefault="000E1CA1" w:rsidP="00DA57D8">
            <w:pPr>
              <w:tabs>
                <w:tab w:val="left" w:pos="3820"/>
              </w:tabs>
              <w:jc w:val="both"/>
              <w:rPr>
                <w:rFonts w:ascii="Arial" w:hAnsi="Arial" w:cs="Arial"/>
              </w:rPr>
            </w:pPr>
            <w:r w:rsidRPr="00B04FE0">
              <w:rPr>
                <w:rFonts w:ascii="Arial" w:hAnsi="Arial" w:cs="Arial"/>
                <w:lang w:val="ru-RU"/>
              </w:rPr>
              <w:t>областной бюджет-1865455</w:t>
            </w:r>
            <w:r w:rsidR="00DA57D8" w:rsidRPr="00B04FE0">
              <w:rPr>
                <w:rFonts w:ascii="Arial" w:hAnsi="Arial" w:cs="Arial"/>
                <w:lang w:val="ru-RU"/>
              </w:rPr>
              <w:t>,00руб</w:t>
            </w:r>
          </w:p>
          <w:p w:rsidR="00DA57D8" w:rsidRPr="00B04FE0" w:rsidRDefault="00DA57D8" w:rsidP="00DA57D8">
            <w:pPr>
              <w:tabs>
                <w:tab w:val="left" w:pos="3820"/>
              </w:tabs>
              <w:jc w:val="both"/>
              <w:rPr>
                <w:rFonts w:ascii="Arial" w:hAnsi="Arial" w:cs="Arial"/>
              </w:rPr>
            </w:pPr>
            <w:r w:rsidRPr="00B04FE0">
              <w:rPr>
                <w:rFonts w:ascii="Arial" w:hAnsi="Arial" w:cs="Arial"/>
              </w:rPr>
              <w:t>Объем</w:t>
            </w:r>
            <w:r w:rsidRPr="00B04FE0">
              <w:rPr>
                <w:rFonts w:ascii="Arial" w:hAnsi="Arial" w:cs="Arial"/>
                <w:lang w:val="ru-RU"/>
              </w:rPr>
              <w:t>ы</w:t>
            </w:r>
            <w:r w:rsidRPr="00B04FE0">
              <w:rPr>
                <w:rFonts w:ascii="Arial" w:hAnsi="Arial" w:cs="Arial"/>
              </w:rPr>
              <w:t xml:space="preserve"> финансирования по годам:                                                             </w:t>
            </w:r>
          </w:p>
          <w:p w:rsidR="00DA57D8" w:rsidRPr="00B04FE0" w:rsidRDefault="00DA57D8" w:rsidP="00DA57D8">
            <w:pPr>
              <w:jc w:val="both"/>
              <w:rPr>
                <w:rFonts w:ascii="Arial" w:hAnsi="Arial" w:cs="Arial"/>
              </w:rPr>
            </w:pPr>
            <w:r w:rsidRPr="00B04FE0">
              <w:rPr>
                <w:rFonts w:ascii="Arial" w:hAnsi="Arial" w:cs="Arial"/>
              </w:rPr>
              <w:t xml:space="preserve">  2020 год </w:t>
            </w:r>
            <w:r w:rsidRPr="00B04FE0">
              <w:rPr>
                <w:rFonts w:ascii="Arial" w:hAnsi="Arial" w:cs="Arial"/>
                <w:lang w:val="ru-RU"/>
              </w:rPr>
              <w:t>–</w:t>
            </w:r>
            <w:r w:rsidRPr="00B04FE0">
              <w:rPr>
                <w:rFonts w:ascii="Arial" w:hAnsi="Arial" w:cs="Arial"/>
              </w:rPr>
              <w:t xml:space="preserve"> 7130000,00 рублей</w:t>
            </w:r>
            <w:r w:rsidRPr="00B04FE0">
              <w:rPr>
                <w:rFonts w:ascii="Arial" w:hAnsi="Arial" w:cs="Arial"/>
                <w:lang w:val="ru-RU"/>
              </w:rPr>
              <w:t xml:space="preserve">, в том числе : 7130000,00 рублей - </w:t>
            </w:r>
            <w:r w:rsidRPr="00B04FE0">
              <w:rPr>
                <w:rFonts w:ascii="Arial" w:hAnsi="Arial" w:cs="Arial"/>
              </w:rPr>
              <w:t>бюджет Клюквинского сельсовета Курского района Курской области</w:t>
            </w:r>
            <w:r w:rsidRPr="00B04FE0">
              <w:rPr>
                <w:rFonts w:ascii="Arial" w:hAnsi="Arial" w:cs="Arial"/>
                <w:lang w:val="ru-RU"/>
              </w:rPr>
              <w:t>;</w:t>
            </w:r>
          </w:p>
          <w:p w:rsidR="00DA57D8" w:rsidRPr="00B04FE0" w:rsidRDefault="00DA57D8" w:rsidP="00DA57D8">
            <w:pPr>
              <w:jc w:val="both"/>
              <w:rPr>
                <w:rFonts w:ascii="Arial" w:hAnsi="Arial" w:cs="Arial"/>
              </w:rPr>
            </w:pPr>
            <w:r w:rsidRPr="00B04FE0">
              <w:rPr>
                <w:rFonts w:ascii="Arial" w:hAnsi="Arial" w:cs="Arial"/>
              </w:rPr>
              <w:t>2021 год —</w:t>
            </w:r>
            <w:r w:rsidRPr="00B04FE0">
              <w:rPr>
                <w:rFonts w:ascii="Arial" w:hAnsi="Arial" w:cs="Arial"/>
                <w:lang w:val="ru-RU"/>
              </w:rPr>
              <w:t xml:space="preserve"> 14000000,00</w:t>
            </w:r>
            <w:r w:rsidRPr="00B04FE0">
              <w:rPr>
                <w:rFonts w:ascii="Arial" w:hAnsi="Arial" w:cs="Arial"/>
              </w:rPr>
              <w:t xml:space="preserve"> рублей</w:t>
            </w:r>
            <w:r w:rsidRPr="00B04FE0">
              <w:rPr>
                <w:rFonts w:ascii="Arial" w:hAnsi="Arial" w:cs="Arial"/>
                <w:lang w:val="ru-RU"/>
              </w:rPr>
              <w:t xml:space="preserve">, в том числе : 13413745,00 рублей - </w:t>
            </w:r>
            <w:r w:rsidRPr="00B04FE0">
              <w:rPr>
                <w:rFonts w:ascii="Arial" w:hAnsi="Arial" w:cs="Arial"/>
              </w:rPr>
              <w:t>бюджет Клюквинского сельсовета Курского района Курской област</w:t>
            </w:r>
            <w:r w:rsidRPr="00B04FE0">
              <w:rPr>
                <w:rFonts w:ascii="Arial" w:hAnsi="Arial" w:cs="Arial"/>
                <w:lang w:val="ru-RU"/>
              </w:rPr>
              <w:t>и;586255.00-областной бюджет</w:t>
            </w:r>
          </w:p>
          <w:p w:rsidR="00DA57D8" w:rsidRPr="00B04FE0" w:rsidRDefault="00DA57D8" w:rsidP="00DA57D8">
            <w:pPr>
              <w:jc w:val="both"/>
              <w:rPr>
                <w:rFonts w:ascii="Arial" w:hAnsi="Arial" w:cs="Arial"/>
                <w:lang w:val="ru-RU"/>
              </w:rPr>
            </w:pPr>
            <w:r w:rsidRPr="00B04FE0">
              <w:rPr>
                <w:rFonts w:ascii="Arial" w:hAnsi="Arial" w:cs="Arial"/>
              </w:rPr>
              <w:t xml:space="preserve">  2022 год– </w:t>
            </w:r>
            <w:r w:rsidR="00AF7EF1" w:rsidRPr="00B04FE0">
              <w:rPr>
                <w:rFonts w:ascii="Arial" w:hAnsi="Arial" w:cs="Arial"/>
                <w:lang w:val="ru-RU"/>
              </w:rPr>
              <w:t>18277606</w:t>
            </w:r>
            <w:r w:rsidRPr="00B04FE0">
              <w:rPr>
                <w:rFonts w:ascii="Arial" w:hAnsi="Arial" w:cs="Arial"/>
                <w:lang w:val="ru-RU"/>
              </w:rPr>
              <w:t>,</w:t>
            </w:r>
            <w:r w:rsidR="00AF7EF1" w:rsidRPr="00B04FE0">
              <w:rPr>
                <w:rFonts w:ascii="Arial" w:hAnsi="Arial" w:cs="Arial"/>
                <w:lang w:val="ru-RU"/>
              </w:rPr>
              <w:t>00рублей, в том числе : 16998406</w:t>
            </w:r>
            <w:r w:rsidRPr="00B04FE0">
              <w:rPr>
                <w:rFonts w:ascii="Arial" w:hAnsi="Arial" w:cs="Arial"/>
                <w:lang w:val="ru-RU"/>
              </w:rPr>
              <w:t xml:space="preserve">,00 рублей - </w:t>
            </w:r>
            <w:r w:rsidRPr="00B04FE0">
              <w:rPr>
                <w:rFonts w:ascii="Arial" w:hAnsi="Arial" w:cs="Arial"/>
              </w:rPr>
              <w:t>бюджет Клюквинского сельсовета Курского района Курской области</w:t>
            </w:r>
            <w:r w:rsidRPr="00B04FE0">
              <w:rPr>
                <w:rFonts w:ascii="Arial" w:hAnsi="Arial" w:cs="Arial"/>
                <w:lang w:val="ru-RU"/>
              </w:rPr>
              <w:t>;</w:t>
            </w:r>
          </w:p>
          <w:p w:rsidR="00DA57D8" w:rsidRPr="00B04FE0" w:rsidRDefault="00DA57D8" w:rsidP="00DA57D8">
            <w:pPr>
              <w:jc w:val="both"/>
              <w:rPr>
                <w:rFonts w:ascii="Arial" w:hAnsi="Arial" w:cs="Arial"/>
              </w:rPr>
            </w:pPr>
            <w:r w:rsidRPr="00B04FE0">
              <w:rPr>
                <w:rFonts w:ascii="Arial" w:hAnsi="Arial" w:cs="Arial"/>
                <w:lang w:val="ru-RU"/>
              </w:rPr>
              <w:t>обла</w:t>
            </w:r>
            <w:r w:rsidR="00AF7EF1" w:rsidRPr="00B04FE0">
              <w:rPr>
                <w:rFonts w:ascii="Arial" w:hAnsi="Arial" w:cs="Arial"/>
                <w:lang w:val="ru-RU"/>
              </w:rPr>
              <w:t>стной бюджет и федеральный-12792</w:t>
            </w:r>
            <w:r w:rsidRPr="00B04FE0">
              <w:rPr>
                <w:rFonts w:ascii="Arial" w:hAnsi="Arial" w:cs="Arial"/>
                <w:lang w:val="ru-RU"/>
              </w:rPr>
              <w:t>00.00рублей</w:t>
            </w:r>
          </w:p>
          <w:p w:rsidR="00DA57D8" w:rsidRPr="00B04FE0" w:rsidRDefault="00DA57D8" w:rsidP="00DA57D8">
            <w:pPr>
              <w:jc w:val="both"/>
              <w:rPr>
                <w:rFonts w:ascii="Arial" w:eastAsia="Calibri" w:hAnsi="Arial" w:cs="Arial"/>
                <w:lang w:val="ru-RU"/>
              </w:rPr>
            </w:pPr>
            <w:r w:rsidRPr="00B04FE0">
              <w:rPr>
                <w:rFonts w:ascii="Arial" w:hAnsi="Arial" w:cs="Arial"/>
              </w:rPr>
              <w:t xml:space="preserve">  2023 год–</w:t>
            </w:r>
            <w:r w:rsidR="00A72735" w:rsidRPr="00B04FE0">
              <w:rPr>
                <w:rFonts w:ascii="Arial" w:hAnsi="Arial" w:cs="Arial"/>
                <w:lang w:val="ru-RU"/>
              </w:rPr>
              <w:t xml:space="preserve"> 10</w:t>
            </w:r>
            <w:r w:rsidRPr="00B04FE0">
              <w:rPr>
                <w:rFonts w:ascii="Arial" w:hAnsi="Arial" w:cs="Arial"/>
                <w:lang w:val="ru-RU"/>
              </w:rPr>
              <w:t>1</w:t>
            </w:r>
            <w:r w:rsidR="00A72735" w:rsidRPr="00B04FE0">
              <w:rPr>
                <w:rFonts w:ascii="Arial" w:hAnsi="Arial" w:cs="Arial"/>
                <w:lang w:val="ru-RU"/>
              </w:rPr>
              <w:t>5</w:t>
            </w:r>
            <w:r w:rsidR="00252202" w:rsidRPr="00B04FE0">
              <w:rPr>
                <w:rFonts w:ascii="Arial" w:hAnsi="Arial" w:cs="Arial"/>
                <w:lang w:val="ru-RU"/>
              </w:rPr>
              <w:t>0000,00 рублей, в том числе : 1015</w:t>
            </w:r>
            <w:r w:rsidRPr="00B04FE0">
              <w:rPr>
                <w:rFonts w:ascii="Arial" w:hAnsi="Arial" w:cs="Arial"/>
                <w:lang w:val="ru-RU"/>
              </w:rPr>
              <w:t>0000,00 рублей - бюджет Клюквинского сельсовета Курского района Курской области ;</w:t>
            </w:r>
          </w:p>
          <w:p w:rsidR="00DA57D8" w:rsidRPr="00B04FE0" w:rsidRDefault="00DA57D8" w:rsidP="00DA57D8">
            <w:pPr>
              <w:tabs>
                <w:tab w:val="left" w:pos="3840"/>
              </w:tabs>
              <w:jc w:val="both"/>
              <w:rPr>
                <w:rFonts w:ascii="Arial" w:hAnsi="Arial" w:cs="Arial"/>
              </w:rPr>
            </w:pPr>
            <w:r w:rsidRPr="00B04FE0">
              <w:rPr>
                <w:rFonts w:ascii="Arial" w:eastAsia="Calibri" w:hAnsi="Arial" w:cs="Arial"/>
                <w:lang w:val="ru-RU"/>
              </w:rPr>
              <w:t xml:space="preserve">  2024 год – 7130000,00 рублей, в том числе : 7130000,00 рублей - бюджет Клюквинского сельсовета Курского района Курской области.</w:t>
            </w:r>
          </w:p>
        </w:tc>
      </w:tr>
      <w:tr w:rsidR="00DA57D8" w:rsidRPr="00B04FE0" w:rsidTr="00DA57D8">
        <w:trPr>
          <w:trHeight w:val="1135"/>
        </w:trPr>
        <w:tc>
          <w:tcPr>
            <w:tcW w:w="3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57D8" w:rsidRPr="00B04FE0" w:rsidRDefault="00DA57D8" w:rsidP="00DA57D8">
            <w:pPr>
              <w:tabs>
                <w:tab w:val="left" w:pos="3060"/>
              </w:tabs>
              <w:rPr>
                <w:rFonts w:ascii="Arial" w:eastAsia="Calibri" w:hAnsi="Arial" w:cs="Arial"/>
                <w:lang w:val="ru-RU"/>
              </w:rPr>
            </w:pPr>
            <w:r w:rsidRPr="00B04FE0">
              <w:rPr>
                <w:rFonts w:ascii="Arial" w:hAnsi="Arial" w:cs="Arial"/>
              </w:rPr>
              <w:t>Ожидаемые результаты   реализации Программы</w:t>
            </w:r>
          </w:p>
        </w:tc>
        <w:tc>
          <w:tcPr>
            <w:tcW w:w="5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A57D8" w:rsidRPr="00B04FE0" w:rsidRDefault="00DA57D8" w:rsidP="00DA57D8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rFonts w:ascii="Arial" w:eastAsia="Calibri" w:hAnsi="Arial" w:cs="Arial"/>
                <w:lang w:val="ru-RU"/>
              </w:rPr>
            </w:pPr>
            <w:r w:rsidRPr="00B04FE0">
              <w:rPr>
                <w:rFonts w:ascii="Arial" w:eastAsia="Calibri" w:hAnsi="Arial" w:cs="Arial"/>
                <w:lang w:val="ru-RU"/>
              </w:rPr>
              <w:t>Улучшение благоустроенности</w:t>
            </w:r>
            <w:r w:rsidRPr="00B04FE0">
              <w:rPr>
                <w:rFonts w:ascii="Arial" w:eastAsia="Calibri" w:hAnsi="Arial" w:cs="Arial"/>
              </w:rPr>
              <w:t xml:space="preserve"> населённых пунктов поселения;</w:t>
            </w:r>
          </w:p>
          <w:p w:rsidR="00DA57D8" w:rsidRPr="00B04FE0" w:rsidRDefault="00DA57D8" w:rsidP="00DA57D8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rFonts w:ascii="Arial" w:eastAsia="Calibri" w:hAnsi="Arial" w:cs="Arial"/>
                <w:lang w:val="ru-RU"/>
              </w:rPr>
            </w:pPr>
            <w:r w:rsidRPr="00B04FE0">
              <w:rPr>
                <w:rFonts w:ascii="Arial" w:eastAsia="Calibri" w:hAnsi="Arial" w:cs="Arial"/>
                <w:lang w:val="ru-RU"/>
              </w:rPr>
              <w:t>Улучшение условий для массового отдыха жителей поселения и 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      </w:r>
          </w:p>
          <w:p w:rsidR="00DA57D8" w:rsidRPr="00B04FE0" w:rsidRDefault="00DA57D8" w:rsidP="00DA57D8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rFonts w:ascii="Arial" w:eastAsia="Calibri" w:hAnsi="Arial" w:cs="Arial"/>
                <w:lang w:val="ru-RU"/>
              </w:rPr>
            </w:pPr>
            <w:r w:rsidRPr="00B04FE0">
              <w:rPr>
                <w:rFonts w:ascii="Arial" w:eastAsia="Calibri" w:hAnsi="Arial" w:cs="Arial"/>
                <w:lang w:val="ru-RU"/>
              </w:rPr>
              <w:t>Улучшение  благоустройства действующих кладбищ;</w:t>
            </w:r>
          </w:p>
          <w:p w:rsidR="00DA57D8" w:rsidRPr="00B04FE0" w:rsidRDefault="00DA57D8" w:rsidP="00DA57D8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rFonts w:ascii="Arial" w:hAnsi="Arial" w:cs="Arial"/>
              </w:rPr>
            </w:pPr>
            <w:r w:rsidRPr="00B04FE0">
              <w:rPr>
                <w:rFonts w:ascii="Arial" w:eastAsia="Calibri" w:hAnsi="Arial" w:cs="Arial"/>
                <w:lang w:val="ru-RU"/>
              </w:rPr>
              <w:t>Улучшение  освещенности населенных пунктов</w:t>
            </w:r>
            <w:r w:rsidRPr="00B04FE0">
              <w:rPr>
                <w:rFonts w:ascii="Arial" w:hAnsi="Arial" w:cs="Arial"/>
                <w:lang w:val="ru-RU"/>
              </w:rPr>
              <w:t>.</w:t>
            </w:r>
          </w:p>
          <w:p w:rsidR="00DA57D8" w:rsidRPr="00B04FE0" w:rsidRDefault="00DA57D8" w:rsidP="00DA57D8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rFonts w:ascii="Arial" w:hAnsi="Arial" w:cs="Arial"/>
              </w:rPr>
            </w:pPr>
            <w:r w:rsidRPr="00B04FE0">
              <w:rPr>
                <w:rFonts w:ascii="Arial" w:hAnsi="Arial" w:cs="Arial"/>
                <w:lang w:val="ru-RU"/>
              </w:rPr>
              <w:t xml:space="preserve">Улучшение </w:t>
            </w:r>
            <w:r w:rsidRPr="00B04FE0">
              <w:rPr>
                <w:rFonts w:ascii="Arial" w:eastAsia="Times New Roman" w:hAnsi="Arial" w:cs="Arial"/>
                <w:lang w:val="ru-RU" w:eastAsia="ru-RU"/>
              </w:rPr>
              <w:t>уровня обустройства площадок (мест) накопления твердых коммунальных отходов контейнерами для раздельного накопления твердых коммунальных отходов</w:t>
            </w:r>
            <w:r w:rsidRPr="00B04FE0">
              <w:rPr>
                <w:rFonts w:ascii="Arial" w:hAnsi="Arial" w:cs="Arial"/>
              </w:rPr>
              <w:t>.</w:t>
            </w:r>
          </w:p>
        </w:tc>
      </w:tr>
    </w:tbl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bCs/>
          <w:lang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bCs/>
          <w:lang w:val="ru-RU"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bCs/>
          <w:lang w:val="ru-RU"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bCs/>
          <w:lang w:val="ru-RU"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bCs/>
          <w:lang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bCs/>
          <w:lang w:val="ru-RU" w:eastAsia="ru-RU"/>
        </w:rPr>
      </w:pPr>
    </w:p>
    <w:p w:rsidR="00C212F2" w:rsidRPr="00B04FE0" w:rsidRDefault="00C212F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bCs/>
          <w:lang w:val="ru-RU" w:eastAsia="ru-RU"/>
        </w:rPr>
      </w:pPr>
    </w:p>
    <w:p w:rsidR="00C212F2" w:rsidRPr="00B04FE0" w:rsidRDefault="00C212F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bCs/>
          <w:lang w:val="ru-RU"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b/>
          <w:bCs/>
          <w:lang w:val="ru-RU" w:eastAsia="ru-RU"/>
        </w:rPr>
      </w:pPr>
      <w:r w:rsidRPr="00B04FE0">
        <w:rPr>
          <w:rFonts w:ascii="Arial" w:eastAsia="Times New Roman" w:hAnsi="Arial" w:cs="Arial"/>
          <w:b/>
          <w:bCs/>
          <w:lang w:eastAsia="ru-RU"/>
        </w:rPr>
        <w:lastRenderedPageBreak/>
        <w:t xml:space="preserve">1. Общая характеристика сферы реализации Программы, 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b/>
          <w:kern w:val="0"/>
          <w:lang w:val="ru-RU" w:eastAsia="ru-RU" w:bidi="ar-SA"/>
        </w:rPr>
      </w:pPr>
      <w:r w:rsidRPr="00B04FE0">
        <w:rPr>
          <w:rFonts w:ascii="Arial" w:eastAsia="Times New Roman" w:hAnsi="Arial" w:cs="Arial"/>
          <w:b/>
          <w:bCs/>
          <w:lang w:eastAsia="ru-RU"/>
        </w:rPr>
        <w:t>в том числе формулировки основных проблем в указанной сфереи прогноз ее развития.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 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Муниципальная программа «Благоустройство территории Клюквинскогосельсовета Курского района Курской области» ( далее-Программа) разработана на основании Федерального закона от 06.10.2003 № 131-ФЗ «Об общих принципах организации местного самоуправления в Российской Федерации» и конкретизирует целевые критерии развития благоустройства МО « Клюквинский сельсовет» на 2020г. -2024 гг.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Повышение уровня благоустройства территории стимулирует позитивные тенденции в социально-экономическом развитии поселения и, как следствие, повышение качества жизни населения.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Имеющиеся объекты благоустройства, расположенные на территории поселения , не обеспечивают растущие потребности и не удовлетворяют современным требованиям, предъявленным к их качеству, а уровень износа продолжает увеличиваться.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Финансово-экономические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Реализация Программы направлено: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 </w:t>
      </w:r>
    </w:p>
    <w:p w:rsidR="00DA57D8" w:rsidRPr="00B04FE0" w:rsidRDefault="00DA57D8" w:rsidP="00DA57D8">
      <w:pPr>
        <w:widowControl/>
        <w:numPr>
          <w:ilvl w:val="0"/>
          <w:numId w:val="4"/>
        </w:numPr>
        <w:shd w:val="clear" w:color="auto" w:fill="FFFFFF" w:themeFill="background1"/>
        <w:suppressAutoHyphens w:val="0"/>
        <w:spacing w:line="240" w:lineRule="auto"/>
        <w:ind w:left="0" w:firstLine="540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Улучшение благоустроенности населённых пунктов поселения;</w:t>
      </w:r>
    </w:p>
    <w:p w:rsidR="00DA57D8" w:rsidRPr="00B04FE0" w:rsidRDefault="00DA57D8" w:rsidP="00DA57D8">
      <w:pPr>
        <w:widowControl/>
        <w:numPr>
          <w:ilvl w:val="0"/>
          <w:numId w:val="4"/>
        </w:numPr>
        <w:shd w:val="clear" w:color="auto" w:fill="FFFFFF" w:themeFill="background1"/>
        <w:suppressAutoHyphens w:val="0"/>
        <w:spacing w:line="240" w:lineRule="auto"/>
        <w:ind w:left="0" w:firstLine="540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Улучшение условий для массового отдыха жителей поселения 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DA57D8" w:rsidRPr="00B04FE0" w:rsidRDefault="00DA57D8" w:rsidP="00DA57D8">
      <w:pPr>
        <w:widowControl/>
        <w:numPr>
          <w:ilvl w:val="0"/>
          <w:numId w:val="4"/>
        </w:numPr>
        <w:shd w:val="clear" w:color="auto" w:fill="FFFFFF" w:themeFill="background1"/>
        <w:suppressAutoHyphens w:val="0"/>
        <w:spacing w:line="240" w:lineRule="auto"/>
        <w:ind w:left="0" w:firstLine="540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Улучшение благоустройства действующих кладбищ;</w:t>
      </w:r>
    </w:p>
    <w:p w:rsidR="00DA57D8" w:rsidRPr="00B04FE0" w:rsidRDefault="00DA57D8" w:rsidP="00DA57D8">
      <w:pPr>
        <w:widowControl/>
        <w:numPr>
          <w:ilvl w:val="0"/>
          <w:numId w:val="4"/>
        </w:numPr>
        <w:shd w:val="clear" w:color="auto" w:fill="FFFFFF" w:themeFill="background1"/>
        <w:suppressAutoHyphens w:val="0"/>
        <w:spacing w:line="240" w:lineRule="auto"/>
        <w:ind w:left="0" w:firstLine="540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Улучшение уровня освещенности населенных пунктов.</w:t>
      </w:r>
    </w:p>
    <w:p w:rsidR="00DA57D8" w:rsidRPr="00B04FE0" w:rsidRDefault="00DA57D8" w:rsidP="00DA57D8">
      <w:pPr>
        <w:widowControl/>
        <w:numPr>
          <w:ilvl w:val="0"/>
          <w:numId w:val="4"/>
        </w:numPr>
        <w:shd w:val="clear" w:color="auto" w:fill="FFFFFF" w:themeFill="background1"/>
        <w:tabs>
          <w:tab w:val="clear" w:pos="720"/>
          <w:tab w:val="num" w:pos="0"/>
        </w:tabs>
        <w:suppressAutoHyphens w:val="0"/>
        <w:spacing w:line="240" w:lineRule="auto"/>
        <w:ind w:left="0" w:firstLine="540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val="ru-RU" w:eastAsia="ru-RU"/>
        </w:rPr>
        <w:t>Улучшениеуровня обустройства площадок (мест) накопления твердых коммунальных отходов контейнерами для раздельного накопления твердых коммунальных отходов</w:t>
      </w:r>
      <w:r w:rsidRPr="00B04FE0">
        <w:rPr>
          <w:rFonts w:ascii="Arial" w:eastAsia="Times New Roman" w:hAnsi="Arial" w:cs="Arial"/>
          <w:lang w:eastAsia="ru-RU"/>
        </w:rPr>
        <w:t>.</w:t>
      </w:r>
    </w:p>
    <w:p w:rsidR="00DA57D8" w:rsidRPr="00B04FE0" w:rsidRDefault="00DA57D8" w:rsidP="00DA57D8">
      <w:pPr>
        <w:widowControl/>
        <w:shd w:val="clear" w:color="auto" w:fill="FFFFFF" w:themeFill="background1"/>
        <w:suppressAutoHyphens w:val="0"/>
        <w:spacing w:line="240" w:lineRule="auto"/>
        <w:jc w:val="both"/>
        <w:rPr>
          <w:rFonts w:ascii="Arial" w:eastAsia="Times New Roman" w:hAnsi="Arial" w:cs="Arial"/>
          <w:lang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 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1.1. Организация освещения улиц.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 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Необходимость совершенствования освещения Клюквинского сельсовета Курского района вызвана значительным ростом автомобилизации, повышением интенсивности его движения, ростом деловой и досуговой активности в вечерние и ночные часы.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  <w:r w:rsidRPr="00B04FE0">
        <w:rPr>
          <w:rFonts w:ascii="Arial" w:eastAsia="Times New Roman" w:hAnsi="Arial" w:cs="Arial"/>
          <w:lang w:eastAsia="ru-RU"/>
        </w:rPr>
        <w:t>В целях улучшения эстетического облика поселения, повышения безопасности движения автотранспорта и пешеходов в ночное и вечернее время, повышения качества наружного освещения необходимо своевременное выполнение мероприятий по техническому обслуживанию сетей наружного освещения. </w:t>
      </w:r>
    </w:p>
    <w:p w:rsidR="00C212F2" w:rsidRPr="00B04FE0" w:rsidRDefault="00C212F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C212F2" w:rsidRPr="00B04FE0" w:rsidRDefault="00C212F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C212F2" w:rsidRPr="00B04FE0" w:rsidRDefault="00C212F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C212F2" w:rsidRPr="00B04FE0" w:rsidRDefault="00C212F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C212F2" w:rsidRPr="00B04FE0" w:rsidRDefault="00C212F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  <w:r w:rsidRPr="00B04FE0">
        <w:rPr>
          <w:rFonts w:ascii="Arial" w:eastAsia="Times New Roman" w:hAnsi="Arial" w:cs="Arial"/>
          <w:lang w:eastAsia="ru-RU"/>
        </w:rPr>
        <w:t>1.2. Организация массового отдыха жителей поселения 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  <w:r w:rsidRPr="00B04FE0">
        <w:rPr>
          <w:rFonts w:ascii="Arial" w:eastAsia="Times New Roman" w:hAnsi="Arial" w:cs="Arial"/>
          <w:lang w:val="ru-RU" w:eastAsia="ru-RU"/>
        </w:rPr>
        <w:t>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 В целях создания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береговыми полосами, органы местного самоуправления поселения обеспечивают: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1. Предоставление населению информации об их правах на водные объекты общего пользования через средства массовой информации;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2. Соблюдение права свободного доступа к водным объектам общего пользования и их береговым полосам;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3. Общественный порядок в местах массового отдыха населения путем взаимодействия с органами внутренних дел;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4. Осуществление иных мероприятий по поддержанию необходимого уровня санитарно-экологического благополучия, благоустройства и безопасности мест массового отдыха, включая водные объекты общего пользования и их береговые полосы (установление сроков купального сезона, продолжительность работы зон рекреации водных объектов).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 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1.3. Организация мероприятий по благоустройству населенных пунктов.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 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детские площадки, разрушаются малые архитектурные формы.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Решением данной проблемы является организация и ежегодное проведение конкурса «Лучший дом, двор».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 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1.4.Организация мероприятий по благоустройства действующих кладбищ. 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Похоронное дело представляет исключительную социально-экономическую и историко-культурную значимость. Похоронное дело рассматривается не только как важнейшая составляющая гуманитарного сервиса, но и как важнейшая составляющая духовной культуры населения.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 xml:space="preserve">На территории муниципального образования расположены </w:t>
      </w:r>
      <w:r w:rsidRPr="00B04FE0">
        <w:rPr>
          <w:rFonts w:ascii="Arial" w:eastAsia="Times New Roman" w:hAnsi="Arial" w:cs="Arial"/>
          <w:lang w:val="ru-RU" w:eastAsia="ru-RU"/>
        </w:rPr>
        <w:t>3 кладбища, из которых одно</w:t>
      </w:r>
      <w:r w:rsidRPr="00B04FE0">
        <w:rPr>
          <w:rFonts w:ascii="Arial" w:eastAsia="Times New Roman" w:hAnsi="Arial" w:cs="Arial"/>
          <w:lang w:eastAsia="ru-RU"/>
        </w:rPr>
        <w:t xml:space="preserve"> действующи</w:t>
      </w:r>
      <w:r w:rsidRPr="00B04FE0">
        <w:rPr>
          <w:rFonts w:ascii="Arial" w:eastAsia="Times New Roman" w:hAnsi="Arial" w:cs="Arial"/>
          <w:lang w:val="ru-RU" w:eastAsia="ru-RU"/>
        </w:rPr>
        <w:t>ее и два закрытых</w:t>
      </w:r>
      <w:r w:rsidRPr="00B04FE0">
        <w:rPr>
          <w:rFonts w:ascii="Arial" w:eastAsia="Times New Roman" w:hAnsi="Arial" w:cs="Arial"/>
          <w:lang w:eastAsia="ru-RU"/>
        </w:rPr>
        <w:t>, все они нуждаются в благоустройстве.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  <w:r w:rsidRPr="00B04FE0">
        <w:rPr>
          <w:rFonts w:ascii="Arial" w:eastAsia="Times New Roman" w:hAnsi="Arial" w:cs="Arial"/>
          <w:lang w:eastAsia="ru-RU"/>
        </w:rPr>
        <w:t>В рамках текущего содержания кладбищ, в соответствии с требованиями строительных, санитарно-гигиенических норм и правил, планируется уборка территории кладбища, вывоз несанкционированных навалов мусора, покос травы вдоль дорожек, подвоз песка, в зимний период уборка от снега дорог и проездов. Реализация данной программы позволит улучшить санитарное состояние территорий кладбищ.</w:t>
      </w:r>
    </w:p>
    <w:p w:rsidR="00C212F2" w:rsidRPr="00B04FE0" w:rsidRDefault="00C212F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C212F2" w:rsidRPr="00B04FE0" w:rsidRDefault="00C212F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C212F2" w:rsidRPr="00B04FE0" w:rsidRDefault="00C212F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C212F2" w:rsidRPr="00B04FE0" w:rsidRDefault="00C212F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  <w:r w:rsidRPr="00B04FE0">
        <w:rPr>
          <w:rFonts w:ascii="Arial" w:eastAsia="Times New Roman" w:hAnsi="Arial" w:cs="Arial"/>
          <w:lang w:val="ru-RU" w:eastAsia="ru-RU"/>
        </w:rPr>
        <w:t>1.5. Обеспечение благоустройства площадок (мест) накопления твердых коммунальных отходов.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  <w:r w:rsidRPr="00B04FE0">
        <w:rPr>
          <w:rFonts w:ascii="Arial" w:eastAsia="Times New Roman" w:hAnsi="Arial" w:cs="Arial"/>
          <w:lang w:val="ru-RU" w:eastAsia="ru-RU"/>
        </w:rPr>
        <w:t>На территории муниципального образования расположено 14 площадок (мест) накопления твердых коммунальных отходов. Все площадки(места) накопления твердых коммунальных отходов оборудованы контейнерами для сбора ТКО и КГМ, площадки соответствуют требованиям СНиП.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  <w:r w:rsidRPr="00B04FE0">
        <w:rPr>
          <w:rFonts w:ascii="Arial" w:eastAsia="Times New Roman" w:hAnsi="Arial" w:cs="Arial"/>
          <w:lang w:val="ru-RU" w:eastAsia="ru-RU"/>
        </w:rPr>
        <w:t>В целях улучшения экологической ситуации на территории муниципального образования, улучшения системы обращения с твердыми коммунальными отходами, целесообразно на местах (площадках) накопления твердых коммунальных установитьконтейнеры для раздельного накопления твердых коммунальных отходов.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b/>
          <w:bCs/>
          <w:lang w:eastAsia="ru-RU"/>
        </w:rPr>
        <w:t>2. Приоритеты государственной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этапов реализации Программы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 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Приоритеты и цели государственной политики в области благоустройства определены Федеральным законом от 06.10.2003г. № 131-ФЗ « Об общих принципах организации местного самоуправления в Российской Федерации».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Федеральным законом от 06.10.2003г. № 131-ФЗ « Об общих принципах организации местного самоуправления в Российской Федерации» к вопросам местного значения отнесен вопрос организации благоустройства территории поселения.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lang w:eastAsia="ru-RU"/>
        </w:rPr>
      </w:pPr>
      <w:r w:rsidRPr="00B04FE0">
        <w:rPr>
          <w:rFonts w:ascii="Arial" w:eastAsia="Times New Roman" w:hAnsi="Arial" w:cs="Arial"/>
          <w:b/>
          <w:bCs/>
          <w:kern w:val="36"/>
          <w:lang w:eastAsia="ru-RU"/>
        </w:rPr>
        <w:t>Основными целями Программы являются:</w:t>
      </w:r>
    </w:p>
    <w:p w:rsidR="00DA57D8" w:rsidRPr="00B04FE0" w:rsidRDefault="00DA57D8" w:rsidP="00DA57D8">
      <w:pPr>
        <w:widowControl/>
        <w:numPr>
          <w:ilvl w:val="0"/>
          <w:numId w:val="6"/>
        </w:numPr>
        <w:shd w:val="clear" w:color="auto" w:fill="FFFFFF" w:themeFill="background1"/>
        <w:suppressAutoHyphens w:val="0"/>
        <w:spacing w:line="240" w:lineRule="auto"/>
        <w:ind w:left="0" w:firstLine="567"/>
        <w:jc w:val="both"/>
        <w:rPr>
          <w:rFonts w:ascii="Arial" w:eastAsia="Times New Roman" w:hAnsi="Arial" w:cs="Arial"/>
          <w:kern w:val="0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Совершенствование системы комплексного благоустройства муниципального образования «Клюквинский сельсовет» Курского района Курской области;</w:t>
      </w:r>
    </w:p>
    <w:p w:rsidR="00DA57D8" w:rsidRPr="00B04FE0" w:rsidRDefault="00DA57D8" w:rsidP="00DA57D8">
      <w:pPr>
        <w:widowControl/>
        <w:numPr>
          <w:ilvl w:val="0"/>
          <w:numId w:val="6"/>
        </w:numPr>
        <w:shd w:val="clear" w:color="auto" w:fill="FFFFFF" w:themeFill="background1"/>
        <w:suppressAutoHyphens w:val="0"/>
        <w:spacing w:line="240" w:lineRule="auto"/>
        <w:ind w:left="0" w:firstLine="567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Повышение уровня внешнего благоустройства населённых пунктов территории Клюквинского сельсовета Курского района Курской области;</w:t>
      </w:r>
    </w:p>
    <w:p w:rsidR="00DA57D8" w:rsidRPr="00B04FE0" w:rsidRDefault="00DA57D8" w:rsidP="00DA57D8">
      <w:pPr>
        <w:widowControl/>
        <w:numPr>
          <w:ilvl w:val="0"/>
          <w:numId w:val="6"/>
        </w:numPr>
        <w:shd w:val="clear" w:color="auto" w:fill="FFFFFF" w:themeFill="background1"/>
        <w:suppressAutoHyphens w:val="0"/>
        <w:spacing w:line="240" w:lineRule="auto"/>
        <w:ind w:left="0" w:firstLine="567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Совершенствование эстетического вида Клюквинского сельсовета Курского района ;</w:t>
      </w:r>
    </w:p>
    <w:p w:rsidR="00DA57D8" w:rsidRPr="00B04FE0" w:rsidRDefault="00DA57D8" w:rsidP="00DA57D8">
      <w:pPr>
        <w:widowControl/>
        <w:numPr>
          <w:ilvl w:val="0"/>
          <w:numId w:val="6"/>
        </w:numPr>
        <w:shd w:val="clear" w:color="auto" w:fill="FFFFFF" w:themeFill="background1"/>
        <w:suppressAutoHyphens w:val="0"/>
        <w:spacing w:line="240" w:lineRule="auto"/>
        <w:ind w:left="0" w:firstLine="567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Активизация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DA57D8" w:rsidRPr="00B04FE0" w:rsidRDefault="00DA57D8" w:rsidP="00DA57D8">
      <w:pPr>
        <w:widowControl/>
        <w:numPr>
          <w:ilvl w:val="0"/>
          <w:numId w:val="6"/>
        </w:numPr>
        <w:shd w:val="clear" w:color="auto" w:fill="FFFFFF" w:themeFill="background1"/>
        <w:suppressAutoHyphens w:val="0"/>
        <w:spacing w:line="240" w:lineRule="auto"/>
        <w:ind w:left="0" w:firstLine="567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Развитие и поддержка инициатив жителей населённых пунктов по благоустройству санитарной очистке придомовых территорий;</w:t>
      </w:r>
    </w:p>
    <w:p w:rsidR="00DA57D8" w:rsidRPr="00B04FE0" w:rsidRDefault="00DA57D8" w:rsidP="00DA57D8">
      <w:pPr>
        <w:widowControl/>
        <w:numPr>
          <w:ilvl w:val="0"/>
          <w:numId w:val="6"/>
        </w:numPr>
        <w:shd w:val="clear" w:color="auto" w:fill="FFFFFF" w:themeFill="background1"/>
        <w:suppressAutoHyphens w:val="0"/>
        <w:spacing w:line="240" w:lineRule="auto"/>
        <w:ind w:left="0" w:firstLine="567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Повышение общего уровня благоустройства поселения.</w:t>
      </w:r>
    </w:p>
    <w:p w:rsidR="00DA57D8" w:rsidRPr="00B04FE0" w:rsidRDefault="00DA57D8" w:rsidP="00DA57D8">
      <w:pPr>
        <w:widowControl/>
        <w:numPr>
          <w:ilvl w:val="0"/>
          <w:numId w:val="6"/>
        </w:numPr>
        <w:shd w:val="clear" w:color="auto" w:fill="FFFFFF" w:themeFill="background1"/>
        <w:suppressAutoHyphens w:val="0"/>
        <w:spacing w:line="240" w:lineRule="auto"/>
        <w:ind w:left="0" w:firstLine="567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val="ru-RU" w:eastAsia="ru-RU"/>
        </w:rPr>
        <w:t>Повышение уровня обустройства площадок (мест) накопления твердых коммунальных отходов контейнерами для раздельного накопления твердых коммунальных отходов.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ind w:firstLine="567"/>
        <w:jc w:val="both"/>
        <w:rPr>
          <w:rFonts w:ascii="Arial" w:eastAsia="Times New Roman" w:hAnsi="Arial" w:cs="Arial"/>
          <w:lang w:val="ru-RU" w:eastAsia="ru-RU"/>
        </w:rPr>
      </w:pPr>
      <w:r w:rsidRPr="00B04FE0">
        <w:rPr>
          <w:rFonts w:ascii="Arial" w:eastAsia="Times New Roman" w:hAnsi="Arial" w:cs="Arial"/>
          <w:lang w:eastAsia="ru-RU"/>
        </w:rPr>
        <w:t>Значения показателей (индикаторов) Программы в течение срока ее реализации представлены в Приложении №1 к Программе.</w:t>
      </w:r>
    </w:p>
    <w:p w:rsidR="00C212F2" w:rsidRPr="00B04FE0" w:rsidRDefault="00C212F2" w:rsidP="00DA57D8">
      <w:pPr>
        <w:shd w:val="clear" w:color="auto" w:fill="FFFFFF" w:themeFill="background1"/>
        <w:spacing w:line="240" w:lineRule="auto"/>
        <w:ind w:firstLine="567"/>
        <w:jc w:val="both"/>
        <w:rPr>
          <w:rFonts w:ascii="Arial" w:eastAsia="Times New Roman" w:hAnsi="Arial" w:cs="Arial"/>
          <w:lang w:val="ru-RU" w:eastAsia="ru-RU"/>
        </w:rPr>
      </w:pPr>
    </w:p>
    <w:p w:rsidR="00C212F2" w:rsidRPr="00B04FE0" w:rsidRDefault="00C212F2" w:rsidP="00DA57D8">
      <w:pPr>
        <w:shd w:val="clear" w:color="auto" w:fill="FFFFFF" w:themeFill="background1"/>
        <w:spacing w:line="240" w:lineRule="auto"/>
        <w:ind w:firstLine="567"/>
        <w:jc w:val="both"/>
        <w:rPr>
          <w:rFonts w:ascii="Arial" w:eastAsia="Times New Roman" w:hAnsi="Arial" w:cs="Arial"/>
          <w:lang w:val="ru-RU" w:eastAsia="ru-RU"/>
        </w:rPr>
      </w:pPr>
    </w:p>
    <w:p w:rsidR="00DA57D8" w:rsidRDefault="00DA57D8" w:rsidP="00DA57D8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lang w:val="ru-RU" w:eastAsia="ru-RU"/>
        </w:rPr>
      </w:pPr>
      <w:r w:rsidRPr="00B04FE0">
        <w:rPr>
          <w:rFonts w:ascii="Arial" w:eastAsia="Times New Roman" w:hAnsi="Arial" w:cs="Arial"/>
          <w:b/>
          <w:bCs/>
          <w:lang w:eastAsia="ru-RU"/>
        </w:rPr>
        <w:lastRenderedPageBreak/>
        <w:t>3. Обобщенная характеристика основных мероприятий Программы.</w:t>
      </w:r>
    </w:p>
    <w:p w:rsidR="00B04FE0" w:rsidRPr="00B04FE0" w:rsidRDefault="00B04FE0" w:rsidP="00DA57D8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lang w:val="ru-RU"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Основные мероприятия Программы предусматривают комплекс взаимосвязанных мер, направленных на достижение целей и задач Программы.</w:t>
      </w:r>
    </w:p>
    <w:p w:rsidR="00DA57D8" w:rsidRPr="00B04FE0" w:rsidRDefault="006B27E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hyperlink r:id="rId7" w:anchor="bookmark2" w:history="1">
        <w:r w:rsidR="00DA57D8" w:rsidRPr="00B04FE0">
          <w:rPr>
            <w:rStyle w:val="a3"/>
            <w:rFonts w:ascii="Arial" w:eastAsia="Times New Roman" w:hAnsi="Arial" w:cs="Arial"/>
            <w:color w:val="auto"/>
            <w:lang w:eastAsia="ru-RU"/>
          </w:rPr>
          <w:t>Подпрограмма </w:t>
        </w:r>
      </w:hyperlink>
      <w:r w:rsidR="00DA57D8" w:rsidRPr="00B04FE0">
        <w:rPr>
          <w:rFonts w:ascii="Arial" w:eastAsia="Times New Roman" w:hAnsi="Arial" w:cs="Arial"/>
          <w:lang w:eastAsia="ru-RU"/>
        </w:rPr>
        <w:t>« Благоустройство населенных пунктов поселения » Программы, включает следующие основные мероприятия: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- Основное мероприятие 01 «Осуществление мероприятий по благоустройству территории населенных пунктов»;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- Основное мероприятие 02 «Организация ритуальных услуг и содержание мест захоронения»;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- Основное мероприятие 03 «Создание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полосам»;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  <w:r w:rsidRPr="00B04FE0">
        <w:rPr>
          <w:rFonts w:ascii="Arial" w:eastAsia="Times New Roman" w:hAnsi="Arial" w:cs="Arial"/>
          <w:lang w:eastAsia="ru-RU"/>
        </w:rPr>
        <w:t>- Основное мероприятие 04 «Мероприятия , направленные на внесение в государственный кадастр недвижимости сведений о границах муниципальных образований и границах населенных пунктов»</w:t>
      </w:r>
      <w:r w:rsidRPr="00B04FE0">
        <w:rPr>
          <w:rFonts w:ascii="Arial" w:eastAsia="Times New Roman" w:hAnsi="Arial" w:cs="Arial"/>
          <w:lang w:val="ru-RU" w:eastAsia="ru-RU"/>
        </w:rPr>
        <w:t>;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  <w:r w:rsidRPr="00B04FE0">
        <w:rPr>
          <w:rFonts w:ascii="Arial" w:eastAsia="Times New Roman" w:hAnsi="Arial" w:cs="Arial"/>
          <w:lang w:val="ru-RU" w:eastAsia="ru-RU"/>
        </w:rPr>
        <w:t>- Основное мероприятие 05 «Закупка контейнеров для раздельного накопления твердых коммунальных отходов».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  <w:r w:rsidRPr="00B04FE0">
        <w:rPr>
          <w:rFonts w:ascii="Arial" w:eastAsia="Times New Roman" w:hAnsi="Arial" w:cs="Arial"/>
          <w:lang w:eastAsia="ru-RU"/>
        </w:rPr>
        <w:t>Сведения об основных мероприятиях Программы приведены в Приложении №2 к Программе.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b/>
          <w:bCs/>
          <w:lang w:eastAsia="ru-RU"/>
        </w:rPr>
        <w:t>4. Обобщенная характеристика мер государственного регулирования.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 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bCs/>
          <w:lang w:eastAsia="ru-RU"/>
        </w:rPr>
        <w:t>Применение мер государственного регулирования в рамках Программы предусматриваются в виде правового регулирования в соответствии с изменениями, вносимыми в действующее законодательство.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 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b/>
          <w:bCs/>
          <w:lang w:eastAsia="ru-RU"/>
        </w:rPr>
        <w:t>5. Информация об участии предприятий и организаций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b/>
          <w:bCs/>
          <w:lang w:eastAsia="ru-RU"/>
        </w:rPr>
        <w:t>независимо от их организационно-правовых форм и форм собственности в реализации Программы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 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Предприятия и организации не участвуют в реализации Программы.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 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b/>
          <w:bCs/>
          <w:lang w:eastAsia="ru-RU"/>
        </w:rPr>
        <w:t>6. Обоснование выделения подпрограмм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 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Решение задач Программы осуществляется посредством выполнения соответствующей подпрограммы.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Состав подпрограмм определен с учетом задач Программы, решение которых необходимо для реализации Программы.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Подпрограмма имеет собственную систему целевых ориентиров, согласующихся с целями и задачами Программы и подкрепленных конкретными комплексами, реализуемых в рамках соответствующих основных мероприятий.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  <w:r w:rsidRPr="00B04FE0">
        <w:rPr>
          <w:rFonts w:ascii="Arial" w:eastAsia="Times New Roman" w:hAnsi="Arial" w:cs="Arial"/>
          <w:lang w:eastAsia="ru-RU"/>
        </w:rPr>
        <w:t>Предусмотренная в рамках подпрограммы система целей, задач и мероприятий в комплексе наиболее полным образом охватывает весь диапазон заданных приоритетных направлений экономического развития и в максимальной степени будет способствовать достижению целей и конечных результатов настоящей Программы.</w:t>
      </w:r>
    </w:p>
    <w:p w:rsidR="00C212F2" w:rsidRPr="00B04FE0" w:rsidRDefault="00C212F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C212F2" w:rsidRPr="00B04FE0" w:rsidRDefault="00C212F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b/>
          <w:bCs/>
          <w:lang w:val="ru-RU" w:eastAsia="ru-RU"/>
        </w:rPr>
      </w:pPr>
      <w:r w:rsidRPr="00B04FE0">
        <w:rPr>
          <w:rFonts w:ascii="Arial" w:eastAsia="Times New Roman" w:hAnsi="Arial" w:cs="Arial"/>
          <w:b/>
          <w:bCs/>
          <w:lang w:eastAsia="ru-RU"/>
        </w:rPr>
        <w:lastRenderedPageBreak/>
        <w:t>7. Обоснование объема финансовых ресурсов, необходимых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lang w:val="ru-RU" w:eastAsia="ru-RU"/>
        </w:rPr>
      </w:pPr>
      <w:r w:rsidRPr="00B04FE0">
        <w:rPr>
          <w:rFonts w:ascii="Arial" w:eastAsia="Times New Roman" w:hAnsi="Arial" w:cs="Arial"/>
          <w:b/>
          <w:bCs/>
          <w:lang w:eastAsia="ru-RU"/>
        </w:rPr>
        <w:t xml:space="preserve"> для реализации Программы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 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  <w:r w:rsidRPr="00B04FE0">
        <w:rPr>
          <w:rFonts w:ascii="Arial" w:eastAsia="Times New Roman" w:hAnsi="Arial" w:cs="Arial"/>
          <w:lang w:eastAsia="ru-RU"/>
        </w:rPr>
        <w:t>Общий объём финансирования Программы в 20</w:t>
      </w:r>
      <w:r w:rsidR="00A72735" w:rsidRPr="00B04FE0">
        <w:rPr>
          <w:rFonts w:ascii="Arial" w:eastAsia="Times New Roman" w:hAnsi="Arial" w:cs="Arial"/>
          <w:lang w:eastAsia="ru-RU"/>
        </w:rPr>
        <w:t>20– 2024 гг. Составляет 56814698</w:t>
      </w:r>
      <w:r w:rsidRPr="00B04FE0">
        <w:rPr>
          <w:rFonts w:ascii="Arial" w:eastAsia="Times New Roman" w:hAnsi="Arial" w:cs="Arial"/>
          <w:lang w:eastAsia="ru-RU"/>
        </w:rPr>
        <w:t>,00 рублей.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  <w:r w:rsidRPr="00B04FE0">
        <w:rPr>
          <w:rFonts w:ascii="Arial" w:eastAsia="Times New Roman" w:hAnsi="Arial" w:cs="Arial"/>
          <w:lang w:eastAsia="ru-RU"/>
        </w:rPr>
        <w:t>Источник финансирования – бюджет Клюквинского сельсовета Курского района Курской области.</w:t>
      </w:r>
      <w:r w:rsidR="000E1CA1" w:rsidRPr="00B04FE0">
        <w:rPr>
          <w:rFonts w:ascii="Arial" w:eastAsia="Times New Roman" w:hAnsi="Arial" w:cs="Arial"/>
          <w:lang w:val="ru-RU" w:eastAsia="ru-RU"/>
        </w:rPr>
        <w:t>-51802151</w:t>
      </w:r>
      <w:r w:rsidRPr="00B04FE0">
        <w:rPr>
          <w:rFonts w:ascii="Arial" w:eastAsia="Times New Roman" w:hAnsi="Arial" w:cs="Arial"/>
          <w:lang w:val="ru-RU" w:eastAsia="ru-RU"/>
        </w:rPr>
        <w:t>,00</w:t>
      </w:r>
    </w:p>
    <w:p w:rsidR="00DA57D8" w:rsidRPr="00B04FE0" w:rsidRDefault="000E1CA1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  <w:r w:rsidRPr="00B04FE0">
        <w:rPr>
          <w:rFonts w:ascii="Arial" w:eastAsia="Times New Roman" w:hAnsi="Arial" w:cs="Arial"/>
          <w:lang w:val="ru-RU" w:eastAsia="ru-RU"/>
        </w:rPr>
        <w:t>Областной бюджет-1865455</w:t>
      </w:r>
      <w:r w:rsidR="00DA57D8" w:rsidRPr="00B04FE0">
        <w:rPr>
          <w:rFonts w:ascii="Arial" w:eastAsia="Times New Roman" w:hAnsi="Arial" w:cs="Arial"/>
          <w:lang w:val="ru-RU" w:eastAsia="ru-RU"/>
        </w:rPr>
        <w:t>.00 руб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Объемы финансирования по годам: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2020 год – 7130000,00 рублей, в том числе : 7130000,00 рублей - бюджет Клюквинского сельсовета Курского района Курской области;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  <w:r w:rsidRPr="00B04FE0">
        <w:rPr>
          <w:rFonts w:ascii="Arial" w:eastAsia="Times New Roman" w:hAnsi="Arial" w:cs="Arial"/>
          <w:lang w:eastAsia="ru-RU"/>
        </w:rPr>
        <w:t xml:space="preserve">2021 год — </w:t>
      </w:r>
      <w:r w:rsidRPr="00B04FE0">
        <w:rPr>
          <w:rFonts w:ascii="Arial" w:eastAsia="Times New Roman" w:hAnsi="Arial" w:cs="Arial"/>
          <w:lang w:val="ru-RU" w:eastAsia="ru-RU"/>
        </w:rPr>
        <w:t>14127092</w:t>
      </w:r>
      <w:r w:rsidRPr="00B04FE0">
        <w:rPr>
          <w:rFonts w:ascii="Arial" w:eastAsia="Times New Roman" w:hAnsi="Arial" w:cs="Arial"/>
          <w:lang w:eastAsia="ru-RU"/>
        </w:rPr>
        <w:t>,00 рублей, в том числе  - бюджет Клюквинскогосельсовета Курского района Курской области-13540837</w:t>
      </w:r>
      <w:r w:rsidRPr="00B04FE0">
        <w:rPr>
          <w:rFonts w:ascii="Arial" w:eastAsia="Times New Roman" w:hAnsi="Arial" w:cs="Arial"/>
          <w:lang w:val="ru-RU" w:eastAsia="ru-RU"/>
        </w:rPr>
        <w:t>,00 руб,Областной бюджет-586255,00 руб</w:t>
      </w:r>
    </w:p>
    <w:p w:rsidR="00DA57D8" w:rsidRPr="00B04FE0" w:rsidRDefault="00AF7EF1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2022 год – 18277606</w:t>
      </w:r>
      <w:r w:rsidR="00DA57D8" w:rsidRPr="00B04FE0">
        <w:rPr>
          <w:rFonts w:ascii="Arial" w:eastAsia="Times New Roman" w:hAnsi="Arial" w:cs="Arial"/>
          <w:lang w:eastAsia="ru-RU"/>
        </w:rPr>
        <w:t>,0</w:t>
      </w:r>
      <w:r w:rsidRPr="00B04FE0">
        <w:rPr>
          <w:rFonts w:ascii="Arial" w:eastAsia="Times New Roman" w:hAnsi="Arial" w:cs="Arial"/>
          <w:lang w:eastAsia="ru-RU"/>
        </w:rPr>
        <w:t>0 рублей, в том числе : 16998406</w:t>
      </w:r>
      <w:r w:rsidR="00DA57D8" w:rsidRPr="00B04FE0">
        <w:rPr>
          <w:rFonts w:ascii="Arial" w:eastAsia="Times New Roman" w:hAnsi="Arial" w:cs="Arial"/>
          <w:lang w:eastAsia="ru-RU"/>
        </w:rPr>
        <w:t>,00 рублей - бюджет Клюквинского сельсовета Курского района Курской области;</w:t>
      </w:r>
    </w:p>
    <w:p w:rsidR="00DA57D8" w:rsidRPr="00B04FE0" w:rsidRDefault="00AF7EF1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  <w:r w:rsidRPr="00B04FE0">
        <w:rPr>
          <w:rFonts w:ascii="Arial" w:eastAsia="Times New Roman" w:hAnsi="Arial" w:cs="Arial"/>
          <w:lang w:val="ru-RU" w:eastAsia="ru-RU"/>
        </w:rPr>
        <w:t>Областной бюджет-1279200</w:t>
      </w:r>
      <w:r w:rsidR="00DA57D8" w:rsidRPr="00B04FE0">
        <w:rPr>
          <w:rFonts w:ascii="Arial" w:eastAsia="Times New Roman" w:hAnsi="Arial" w:cs="Arial"/>
          <w:lang w:val="ru-RU" w:eastAsia="ru-RU"/>
        </w:rPr>
        <w:t>.00рублей.</w:t>
      </w:r>
    </w:p>
    <w:p w:rsidR="00DA57D8" w:rsidRPr="00B04FE0" w:rsidRDefault="00A72735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  <w:r w:rsidRPr="00B04FE0">
        <w:rPr>
          <w:rFonts w:ascii="Arial" w:eastAsia="Times New Roman" w:hAnsi="Arial" w:cs="Arial"/>
          <w:lang w:eastAsia="ru-RU"/>
        </w:rPr>
        <w:t>2023 год – 1015</w:t>
      </w:r>
      <w:r w:rsidR="00DA57D8" w:rsidRPr="00B04FE0">
        <w:rPr>
          <w:rFonts w:ascii="Arial" w:eastAsia="Times New Roman" w:hAnsi="Arial" w:cs="Arial"/>
          <w:lang w:eastAsia="ru-RU"/>
        </w:rPr>
        <w:t>0</w:t>
      </w:r>
      <w:r w:rsidRPr="00B04FE0">
        <w:rPr>
          <w:rFonts w:ascii="Arial" w:eastAsia="Times New Roman" w:hAnsi="Arial" w:cs="Arial"/>
          <w:lang w:eastAsia="ru-RU"/>
        </w:rPr>
        <w:t>000,00 рублей, в том числе : 1015</w:t>
      </w:r>
      <w:r w:rsidR="00DA57D8" w:rsidRPr="00B04FE0">
        <w:rPr>
          <w:rFonts w:ascii="Arial" w:eastAsia="Times New Roman" w:hAnsi="Arial" w:cs="Arial"/>
          <w:lang w:eastAsia="ru-RU"/>
        </w:rPr>
        <w:t>0000,00 рублей - бюджет Клюквинского сельсовета Курского района Курской области;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2024 год – 7130000,00 рублей, в том числе : 7130000,00 рублей - бюджет Клюквинского сельсовета Курского района Курской области.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Выделение дополнительных объемов финансовых ресурсов ускорит достижение установленных показателей (индикаторов).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Ресурсное обеспечение Программы представлено в Приложении №3 к Программе.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 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b/>
          <w:bCs/>
          <w:lang w:eastAsia="ru-RU"/>
        </w:rPr>
        <w:t>8. Анализ рисков реализации Программы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b/>
          <w:bCs/>
          <w:lang w:eastAsia="ru-RU"/>
        </w:rPr>
        <w:t>(вероятных явлений, событий, процессов, независящих от ответственного исполнителя, соисполнителей и участников муниципальной программы) и описание мер управления рисками реализации Программы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 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К рискам реализации Программы, которыми могут управлять ответственные исполнители, соисполнители Программы, уменьшая вероятность их возникновения, следует отнести следующие: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1)инструментально-правовые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2) организационные риски, связанные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  <w:r w:rsidRPr="00B04FE0">
        <w:rPr>
          <w:rFonts w:ascii="Arial" w:eastAsia="Times New Roman" w:hAnsi="Arial" w:cs="Arial"/>
          <w:lang w:eastAsia="ru-RU"/>
        </w:rPr>
        <w:t>3) финансовые риски, которые связаны с финансированием Программы в неполном объеме. Данный риск возникает в связи со значительным сроком реализации Программы;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 xml:space="preserve">4) непредвиденные риски, связанные с кризисным явлением в экономике России и региона, с природными и техногенными катастрофами, социальными </w:t>
      </w:r>
      <w:r w:rsidRPr="00B04FE0">
        <w:rPr>
          <w:rFonts w:ascii="Arial" w:eastAsia="Times New Roman" w:hAnsi="Arial" w:cs="Arial"/>
          <w:lang w:eastAsia="ru-RU"/>
        </w:rPr>
        <w:lastRenderedPageBreak/>
        <w:t>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  <w:r w:rsidRPr="00B04FE0">
        <w:rPr>
          <w:rFonts w:ascii="Arial" w:eastAsia="Times New Roman" w:hAnsi="Arial" w:cs="Arial"/>
          <w:lang w:eastAsia="ru-RU"/>
        </w:rPr>
        <w:t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 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 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b/>
          <w:bCs/>
          <w:lang w:val="ru-RU" w:eastAsia="ru-RU"/>
        </w:rPr>
      </w:pPr>
      <w:r w:rsidRPr="00B04FE0">
        <w:rPr>
          <w:rFonts w:ascii="Arial" w:eastAsia="Times New Roman" w:hAnsi="Arial" w:cs="Arial"/>
          <w:b/>
          <w:bCs/>
          <w:lang w:eastAsia="ru-RU"/>
        </w:rPr>
        <w:t xml:space="preserve">9. Методика оценки эффективности 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lang w:val="ru-RU" w:eastAsia="ru-RU"/>
        </w:rPr>
      </w:pPr>
      <w:r w:rsidRPr="00B04FE0">
        <w:rPr>
          <w:rFonts w:ascii="Arial" w:eastAsia="Times New Roman" w:hAnsi="Arial" w:cs="Arial"/>
          <w:b/>
          <w:bCs/>
          <w:lang w:eastAsia="ru-RU"/>
        </w:rPr>
        <w:t>муниципальной программы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lang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Методика предусматривает осуществление оценки эффективности Программы в целях определения степени достижения планируемых целей и задач, исходя из реально достигнутых конечных результатов с учетом направленного объема ресурсов, как по отдельным мероприятиям, так и по Программе в целом.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Оценка эффективности реализации программы проводится на основе: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-оценки степени достижения целей и решения задач Программы путем сопоставления фактически достигнутых в отчетном году значений показателей (индикаторов) Программы и входящих в нее подпрограмм и их плановых значений по формуле: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Сд = 3ф/3п*100%, где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Сд – степень достижения целей (решения задач);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Зф – фактическое значение показателя (индикатора) Программы/подпрограммы в отчетном году;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Зп – запланированное на отчетный год значение показателя (индикатора) программы/подпрограммы;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До начала очередного года реализации Программы ответственный исполнитель по каждому показателю (индикатору) Программы (подпрограммы) определяет и утверждает приказом интервалы значений показателя (индикатора), при которых реализация программы характеризуется: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- высоким уровнем эффективности;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- удовлетворительным уровнем эффективности;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- неудовлетворительным уровнем эффективности.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  <w:r w:rsidRPr="00B04FE0">
        <w:rPr>
          <w:rFonts w:ascii="Arial" w:eastAsia="Times New Roman" w:hAnsi="Arial" w:cs="Arial"/>
          <w:lang w:eastAsia="ru-RU"/>
        </w:rPr>
        <w:t>Нижняя граница интервала значений показателя (индикатора) для целей отнесения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отнесения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процентов.</w:t>
      </w:r>
    </w:p>
    <w:p w:rsidR="00C212F2" w:rsidRPr="00B04FE0" w:rsidRDefault="00C212F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Программа считается реализуемой с высоким уровнем эффективности, если: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- 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- не менее 95% мероприятий, запланированных на отчетный год, выполнены в полном объеме;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  <w:r w:rsidRPr="00B04FE0">
        <w:rPr>
          <w:rFonts w:ascii="Arial" w:eastAsia="Times New Roman" w:hAnsi="Arial" w:cs="Arial"/>
          <w:lang w:eastAsia="ru-RU"/>
        </w:rPr>
        <w:lastRenderedPageBreak/>
        <w:t>- освоено не менее 98% средств, запланированных для реализации программы в отчетном году.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Программа считается реализуемой с удовлетворительным уровнем эффективности, если: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- значения 80% и более показателей Программы и ее подпрограмм соответствуют установленным интервалам значений для целей отнесения государственной программы к высокому уровню эффективности;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  <w:r w:rsidRPr="00B04FE0">
        <w:rPr>
          <w:rFonts w:ascii="Arial" w:eastAsia="Times New Roman" w:hAnsi="Arial" w:cs="Arial"/>
          <w:lang w:eastAsia="ru-RU"/>
        </w:rPr>
        <w:t>- не менее 80% мероприятий, запланированных на отчетный год, выполнены в полном объеме;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- освоено от 95 до 98% средств, запланированных для реализации Программы в отчетном году.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8961C2" w:rsidRPr="00B04FE0" w:rsidRDefault="008961C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</w:p>
    <w:p w:rsidR="008961C2" w:rsidRPr="00B04FE0" w:rsidRDefault="008961C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</w:p>
    <w:p w:rsidR="008961C2" w:rsidRPr="00B04FE0" w:rsidRDefault="008961C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</w:p>
    <w:p w:rsidR="008961C2" w:rsidRPr="00B04FE0" w:rsidRDefault="008961C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</w:p>
    <w:p w:rsidR="008961C2" w:rsidRPr="00B04FE0" w:rsidRDefault="008961C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</w:p>
    <w:p w:rsidR="008961C2" w:rsidRPr="00B04FE0" w:rsidRDefault="008961C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</w:p>
    <w:p w:rsidR="008961C2" w:rsidRPr="00B04FE0" w:rsidRDefault="008961C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</w:p>
    <w:p w:rsidR="008961C2" w:rsidRPr="00B04FE0" w:rsidRDefault="008961C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</w:p>
    <w:p w:rsidR="008961C2" w:rsidRPr="00B04FE0" w:rsidRDefault="008961C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</w:p>
    <w:p w:rsidR="008961C2" w:rsidRPr="00B04FE0" w:rsidRDefault="008961C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</w:p>
    <w:p w:rsidR="008961C2" w:rsidRPr="00B04FE0" w:rsidRDefault="008961C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</w:p>
    <w:p w:rsidR="008961C2" w:rsidRPr="00B04FE0" w:rsidRDefault="008961C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</w:p>
    <w:p w:rsidR="008961C2" w:rsidRPr="00B04FE0" w:rsidRDefault="008961C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</w:p>
    <w:p w:rsidR="008961C2" w:rsidRPr="00B04FE0" w:rsidRDefault="008961C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</w:p>
    <w:p w:rsidR="008961C2" w:rsidRPr="00B04FE0" w:rsidRDefault="008961C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</w:p>
    <w:p w:rsidR="008961C2" w:rsidRPr="00B04FE0" w:rsidRDefault="008961C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</w:p>
    <w:p w:rsidR="008961C2" w:rsidRPr="00B04FE0" w:rsidRDefault="008961C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</w:p>
    <w:p w:rsidR="008961C2" w:rsidRPr="00B04FE0" w:rsidRDefault="008961C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</w:p>
    <w:p w:rsidR="008961C2" w:rsidRPr="00B04FE0" w:rsidRDefault="008961C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</w:p>
    <w:p w:rsidR="008961C2" w:rsidRPr="00B04FE0" w:rsidRDefault="008961C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</w:p>
    <w:p w:rsidR="008961C2" w:rsidRPr="00B04FE0" w:rsidRDefault="008961C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</w:p>
    <w:p w:rsidR="008961C2" w:rsidRPr="00B04FE0" w:rsidRDefault="008961C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</w:p>
    <w:p w:rsidR="008961C2" w:rsidRPr="00B04FE0" w:rsidRDefault="008961C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</w:p>
    <w:p w:rsidR="008961C2" w:rsidRPr="00B04FE0" w:rsidRDefault="008961C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</w:p>
    <w:p w:rsidR="008961C2" w:rsidRPr="00B04FE0" w:rsidRDefault="008961C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</w:p>
    <w:p w:rsidR="008961C2" w:rsidRPr="00B04FE0" w:rsidRDefault="008961C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</w:p>
    <w:p w:rsidR="008961C2" w:rsidRPr="00B04FE0" w:rsidRDefault="008961C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</w:p>
    <w:p w:rsidR="008961C2" w:rsidRPr="00B04FE0" w:rsidRDefault="008961C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</w:p>
    <w:p w:rsidR="008961C2" w:rsidRPr="00B04FE0" w:rsidRDefault="008961C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</w:p>
    <w:p w:rsidR="008961C2" w:rsidRPr="00B04FE0" w:rsidRDefault="008961C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</w:p>
    <w:p w:rsidR="008961C2" w:rsidRPr="00B04FE0" w:rsidRDefault="008961C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</w:p>
    <w:p w:rsidR="008961C2" w:rsidRPr="00B04FE0" w:rsidRDefault="008961C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</w:p>
    <w:p w:rsidR="008961C2" w:rsidRPr="00B04FE0" w:rsidRDefault="008961C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</w:p>
    <w:p w:rsidR="008961C2" w:rsidRPr="00B04FE0" w:rsidRDefault="008961C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</w:p>
    <w:p w:rsidR="008961C2" w:rsidRPr="00B04FE0" w:rsidRDefault="008961C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</w:p>
    <w:p w:rsidR="008961C2" w:rsidRPr="00B04FE0" w:rsidRDefault="008961C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</w:p>
    <w:p w:rsidR="008961C2" w:rsidRPr="00B04FE0" w:rsidRDefault="008961C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</w:p>
    <w:p w:rsidR="008961C2" w:rsidRPr="00B04FE0" w:rsidRDefault="008961C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C212F2" w:rsidRPr="00B04FE0" w:rsidRDefault="00C212F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DA57D8" w:rsidRPr="00B04FE0" w:rsidRDefault="00DA57D8" w:rsidP="00C212F2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b/>
          <w:bCs/>
          <w:kern w:val="36"/>
          <w:lang w:eastAsia="ru-RU"/>
        </w:rPr>
      </w:pPr>
      <w:r w:rsidRPr="00B04FE0">
        <w:rPr>
          <w:rFonts w:ascii="Arial" w:eastAsia="Times New Roman" w:hAnsi="Arial" w:cs="Arial"/>
          <w:b/>
          <w:bCs/>
          <w:kern w:val="36"/>
          <w:lang w:eastAsia="ru-RU"/>
        </w:rPr>
        <w:t>Паспорт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lang w:val="ru-RU" w:eastAsia="ru-RU"/>
        </w:rPr>
      </w:pPr>
      <w:r w:rsidRPr="00B04FE0">
        <w:rPr>
          <w:rFonts w:ascii="Arial" w:eastAsia="Times New Roman" w:hAnsi="Arial" w:cs="Arial"/>
          <w:b/>
          <w:bCs/>
          <w:kern w:val="36"/>
          <w:lang w:eastAsia="ru-RU"/>
        </w:rPr>
        <w:t>подпрограммы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lang w:val="ru-RU" w:eastAsia="ru-RU"/>
        </w:rPr>
      </w:pPr>
    </w:p>
    <w:tbl>
      <w:tblPr>
        <w:tblpPr w:leftFromText="180" w:rightFromText="180" w:bottomFromText="160" w:vertAnchor="text" w:horzAnchor="margin" w:tblpY="83"/>
        <w:tblW w:w="942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0"/>
        <w:gridCol w:w="6736"/>
      </w:tblGrid>
      <w:tr w:rsidR="00DA57D8" w:rsidRPr="00B04FE0" w:rsidTr="00DA57D8">
        <w:trPr>
          <w:tblCellSpacing w:w="0" w:type="dxa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Ответственный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исполнитель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подпрограммы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ind w:firstLine="764"/>
              <w:jc w:val="both"/>
              <w:rPr>
                <w:rFonts w:ascii="Arial" w:eastAsia="Times New Roman" w:hAnsi="Arial" w:cs="Arial"/>
                <w:lang w:val="ru-RU"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Администрация Клюквинского сельсовета Курского района</w:t>
            </w:r>
          </w:p>
          <w:p w:rsidR="00DA57D8" w:rsidRPr="00B04FE0" w:rsidRDefault="00DA57D8" w:rsidP="00DA57D8">
            <w:pPr>
              <w:spacing w:line="240" w:lineRule="auto"/>
              <w:ind w:firstLine="76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 xml:space="preserve"> Курской области</w:t>
            </w:r>
          </w:p>
        </w:tc>
      </w:tr>
      <w:tr w:rsidR="00DA57D8" w:rsidRPr="00B04FE0" w:rsidTr="00DA57D8">
        <w:trPr>
          <w:tblCellSpacing w:w="0" w:type="dxa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Соисполнители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подпрограммы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tabs>
                <w:tab w:val="left" w:pos="4339"/>
              </w:tabs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Отсутствуют</w:t>
            </w:r>
          </w:p>
        </w:tc>
      </w:tr>
      <w:tr w:rsidR="00DA57D8" w:rsidRPr="00B04FE0" w:rsidTr="00DA57D8">
        <w:trPr>
          <w:tblCellSpacing w:w="0" w:type="dxa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Участники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подпрограммы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Администрация Клюквинского сельсовета Курского района Курской области</w:t>
            </w:r>
          </w:p>
        </w:tc>
      </w:tr>
      <w:tr w:rsidR="00DA57D8" w:rsidRPr="00B04FE0" w:rsidTr="00DA57D8">
        <w:trPr>
          <w:tblCellSpacing w:w="0" w:type="dxa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Цель подпрограммы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Повышение общего уровня благоустройства поселения.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DA57D8" w:rsidRPr="00B04FE0" w:rsidTr="00DA57D8">
        <w:trPr>
          <w:tblCellSpacing w:w="0" w:type="dxa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Задачи подпрограммы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1.Обеспечение благоустройства населенных пунктов поселения;</w:t>
            </w:r>
          </w:p>
          <w:p w:rsidR="00DA57D8" w:rsidRPr="00B04FE0" w:rsidRDefault="00DA57D8" w:rsidP="00DA57D8">
            <w:pPr>
              <w:widowControl/>
              <w:numPr>
                <w:ilvl w:val="0"/>
                <w:numId w:val="8"/>
              </w:numPr>
              <w:suppressAutoHyphens w:val="0"/>
              <w:spacing w:line="240" w:lineRule="auto"/>
              <w:ind w:left="0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widowControl/>
              <w:numPr>
                <w:ilvl w:val="1"/>
                <w:numId w:val="8"/>
              </w:numPr>
              <w:suppressAutoHyphens w:val="0"/>
              <w:spacing w:line="240" w:lineRule="auto"/>
              <w:ind w:left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Обеспечение благоустройства мест захоронения;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3. Обеспечение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4. Внесение в государственный кадастр недвижимости сведений о границах муниципальных образований и границах населенных пунктов.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  <w:r w:rsidRPr="00B04FE0">
              <w:rPr>
                <w:rFonts w:ascii="Arial" w:eastAsia="Times New Roman" w:hAnsi="Arial" w:cs="Arial"/>
                <w:lang w:val="ru-RU" w:eastAsia="ru-RU"/>
              </w:rPr>
              <w:t>5. Обеспечение благоустройства площадок (мест) накопления твердых коммунальных отходов.</w:t>
            </w:r>
          </w:p>
        </w:tc>
      </w:tr>
      <w:tr w:rsidR="00DA57D8" w:rsidRPr="00B04FE0" w:rsidTr="00DA57D8">
        <w:trPr>
          <w:tblCellSpacing w:w="0" w:type="dxa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widowControl/>
              <w:numPr>
                <w:ilvl w:val="0"/>
                <w:numId w:val="10"/>
              </w:numPr>
              <w:suppressAutoHyphens w:val="0"/>
              <w:spacing w:line="240" w:lineRule="auto"/>
              <w:ind w:left="0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widowControl/>
              <w:numPr>
                <w:ilvl w:val="1"/>
                <w:numId w:val="10"/>
              </w:numPr>
              <w:suppressAutoHyphens w:val="0"/>
              <w:spacing w:line="240" w:lineRule="auto"/>
              <w:ind w:left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Уровень освещенности населенных пунктов,%;</w:t>
            </w:r>
          </w:p>
          <w:p w:rsidR="00DA57D8" w:rsidRPr="00B04FE0" w:rsidRDefault="00DA57D8" w:rsidP="00DA57D8">
            <w:pPr>
              <w:widowControl/>
              <w:numPr>
                <w:ilvl w:val="1"/>
                <w:numId w:val="10"/>
              </w:numPr>
              <w:suppressAutoHyphens w:val="0"/>
              <w:spacing w:line="240" w:lineRule="auto"/>
              <w:ind w:left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Уровень благоустройства населенных пунктов ,%;</w:t>
            </w:r>
          </w:p>
          <w:p w:rsidR="00DA57D8" w:rsidRPr="00B04FE0" w:rsidRDefault="00DA57D8" w:rsidP="00DA57D8">
            <w:pPr>
              <w:widowControl/>
              <w:numPr>
                <w:ilvl w:val="1"/>
                <w:numId w:val="10"/>
              </w:numPr>
              <w:suppressAutoHyphens w:val="0"/>
              <w:spacing w:line="240" w:lineRule="auto"/>
              <w:ind w:left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Уровень благоустройства действующих кладбищ,%;</w:t>
            </w:r>
          </w:p>
          <w:p w:rsidR="00DA57D8" w:rsidRPr="00B04FE0" w:rsidRDefault="00DA57D8" w:rsidP="00DA57D8">
            <w:pPr>
              <w:widowControl/>
              <w:numPr>
                <w:ilvl w:val="1"/>
                <w:numId w:val="10"/>
              </w:numPr>
              <w:suppressAutoHyphens w:val="0"/>
              <w:spacing w:line="240" w:lineRule="auto"/>
              <w:ind w:left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Уровень обустройства мест массового отдыха населения,%</w:t>
            </w:r>
            <w:r w:rsidRPr="00B04FE0">
              <w:rPr>
                <w:rFonts w:ascii="Arial" w:eastAsia="Times New Roman" w:hAnsi="Arial" w:cs="Arial"/>
                <w:lang w:val="ru-RU" w:eastAsia="ru-RU"/>
              </w:rPr>
              <w:t>;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val="ru-RU" w:eastAsia="ru-RU"/>
              </w:rPr>
              <w:t>Уровень обустройства площадок (мест) накопления твердых коммунальных отходов контейнерами для раздельного накопления твердых коммунальных отходов, %.</w:t>
            </w: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DA57D8" w:rsidRPr="00B04FE0" w:rsidTr="00DA57D8">
        <w:trPr>
          <w:tblCellSpacing w:w="0" w:type="dxa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Этапы и сроки реализации подпрограммы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Подпрограмма реализуется в один этап в течение 2020 -2024 годов.</w:t>
            </w:r>
          </w:p>
        </w:tc>
      </w:tr>
      <w:tr w:rsidR="00DA57D8" w:rsidRPr="00B04FE0" w:rsidTr="00DA57D8">
        <w:trPr>
          <w:tblCellSpacing w:w="0" w:type="dxa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Объемы бюджетных ассигнований подпрограммы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Общий объём финансирования Подрограммы в 2020– 2024 гг.</w:t>
            </w:r>
            <w:r w:rsidR="00A72735" w:rsidRPr="00B04FE0">
              <w:rPr>
                <w:rFonts w:ascii="Arial" w:eastAsia="Times New Roman" w:hAnsi="Arial" w:cs="Arial"/>
                <w:lang w:eastAsia="ru-RU"/>
              </w:rPr>
              <w:t xml:space="preserve"> Составляет 56814698</w:t>
            </w:r>
            <w:r w:rsidRPr="00B04FE0">
              <w:rPr>
                <w:rFonts w:ascii="Arial" w:eastAsia="Times New Roman" w:hAnsi="Arial" w:cs="Arial"/>
                <w:lang w:eastAsia="ru-RU"/>
              </w:rPr>
              <w:t>,00 рублей.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Источник финансирования – бюджет Клюквинского сельсовета Курского района Курской области</w:t>
            </w:r>
            <w:r w:rsidRPr="00B04FE0">
              <w:rPr>
                <w:rFonts w:ascii="Arial" w:eastAsia="Times New Roman" w:hAnsi="Arial" w:cs="Arial"/>
                <w:lang w:val="ru-RU" w:eastAsia="ru-RU"/>
              </w:rPr>
              <w:t>-</w:t>
            </w:r>
            <w:r w:rsidRPr="00B04FE0">
              <w:rPr>
                <w:rFonts w:ascii="Arial" w:eastAsia="Times New Roman" w:hAnsi="Arial" w:cs="Arial"/>
                <w:lang w:eastAsia="ru-RU"/>
              </w:rPr>
              <w:t>.</w:t>
            </w:r>
            <w:r w:rsidR="000E1CA1" w:rsidRPr="00B04FE0">
              <w:rPr>
                <w:rFonts w:ascii="Arial" w:eastAsia="Times New Roman" w:hAnsi="Arial" w:cs="Arial"/>
                <w:lang w:val="ru-RU" w:eastAsia="ru-RU"/>
              </w:rPr>
              <w:t>53667606</w:t>
            </w:r>
            <w:r w:rsidRPr="00B04FE0">
              <w:rPr>
                <w:rFonts w:ascii="Arial" w:eastAsia="Times New Roman" w:hAnsi="Arial" w:cs="Arial"/>
                <w:lang w:val="ru-RU" w:eastAsia="ru-RU"/>
              </w:rPr>
              <w:t>.00</w:t>
            </w:r>
          </w:p>
          <w:p w:rsidR="00DA57D8" w:rsidRPr="00B04FE0" w:rsidRDefault="000E1CA1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  <w:r w:rsidRPr="00B04FE0">
              <w:rPr>
                <w:rFonts w:ascii="Arial" w:eastAsia="Times New Roman" w:hAnsi="Arial" w:cs="Arial"/>
                <w:lang w:val="ru-RU" w:eastAsia="ru-RU"/>
              </w:rPr>
              <w:t>областной бюджет-1865455</w:t>
            </w:r>
            <w:r w:rsidR="00DA57D8" w:rsidRPr="00B04FE0">
              <w:rPr>
                <w:rFonts w:ascii="Arial" w:eastAsia="Times New Roman" w:hAnsi="Arial" w:cs="Arial"/>
                <w:lang w:val="ru-RU" w:eastAsia="ru-RU"/>
              </w:rPr>
              <w:t>.00рублей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Объемы финансирования по годам: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 xml:space="preserve">2020 год – 7130000,00 рублей, в том числе : 7130000,00 рублей - бюджет Клюквинского сельсовета Курского </w:t>
            </w:r>
            <w:r w:rsidRPr="00B04FE0">
              <w:rPr>
                <w:rFonts w:ascii="Arial" w:eastAsia="Times New Roman" w:hAnsi="Arial" w:cs="Arial"/>
                <w:lang w:eastAsia="ru-RU"/>
              </w:rPr>
              <w:lastRenderedPageBreak/>
              <w:t>района Курской области;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2021 год — 14127092,00 рублей, в том числе : 13540837,00 рублей - бюджет Клюквинского сельсовета Курского района Курской области;</w:t>
            </w:r>
            <w:r w:rsidRPr="00B04FE0">
              <w:rPr>
                <w:rFonts w:ascii="Arial" w:eastAsia="Times New Roman" w:hAnsi="Arial" w:cs="Arial"/>
                <w:lang w:val="ru-RU" w:eastAsia="ru-RU"/>
              </w:rPr>
              <w:t xml:space="preserve"> Областной бюджет-586255,00 руб</w:t>
            </w:r>
          </w:p>
          <w:p w:rsidR="00DA57D8" w:rsidRPr="00B04FE0" w:rsidRDefault="00AF7EF1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2022 год – 18277606</w:t>
            </w:r>
            <w:r w:rsidR="00DA57D8" w:rsidRPr="00B04FE0">
              <w:rPr>
                <w:rFonts w:ascii="Arial" w:eastAsia="Times New Roman" w:hAnsi="Arial" w:cs="Arial"/>
                <w:lang w:eastAsia="ru-RU"/>
              </w:rPr>
              <w:t>,0</w:t>
            </w:r>
            <w:r w:rsidRPr="00B04FE0">
              <w:rPr>
                <w:rFonts w:ascii="Arial" w:eastAsia="Times New Roman" w:hAnsi="Arial" w:cs="Arial"/>
                <w:lang w:eastAsia="ru-RU"/>
              </w:rPr>
              <w:t>0 рублей, в том числе : 116998406</w:t>
            </w:r>
            <w:r w:rsidR="00DA57D8" w:rsidRPr="00B04FE0">
              <w:rPr>
                <w:rFonts w:ascii="Arial" w:eastAsia="Times New Roman" w:hAnsi="Arial" w:cs="Arial"/>
                <w:lang w:eastAsia="ru-RU"/>
              </w:rPr>
              <w:t>,00 рублей - бюджет Клюквинского сельсовета Курского района Курской области;</w:t>
            </w:r>
          </w:p>
          <w:p w:rsidR="00DA57D8" w:rsidRPr="00B04FE0" w:rsidRDefault="00AF7EF1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  <w:r w:rsidRPr="00B04FE0">
              <w:rPr>
                <w:rFonts w:ascii="Arial" w:eastAsia="Times New Roman" w:hAnsi="Arial" w:cs="Arial"/>
                <w:lang w:val="ru-RU" w:eastAsia="ru-RU"/>
              </w:rPr>
              <w:t>областной бюджет-12792</w:t>
            </w:r>
            <w:r w:rsidR="00DA57D8" w:rsidRPr="00B04FE0">
              <w:rPr>
                <w:rFonts w:ascii="Arial" w:eastAsia="Times New Roman" w:hAnsi="Arial" w:cs="Arial"/>
                <w:lang w:val="ru-RU" w:eastAsia="ru-RU"/>
              </w:rPr>
              <w:t>00.00рублей</w:t>
            </w:r>
          </w:p>
          <w:p w:rsidR="00DA57D8" w:rsidRPr="00B04FE0" w:rsidRDefault="00A72735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2023 год – 1015</w:t>
            </w:r>
            <w:r w:rsidR="00DA57D8" w:rsidRPr="00B04FE0">
              <w:rPr>
                <w:rFonts w:ascii="Arial" w:eastAsia="Times New Roman" w:hAnsi="Arial" w:cs="Arial"/>
                <w:lang w:eastAsia="ru-RU"/>
              </w:rPr>
              <w:t>0</w:t>
            </w:r>
            <w:r w:rsidRPr="00B04FE0">
              <w:rPr>
                <w:rFonts w:ascii="Arial" w:eastAsia="Times New Roman" w:hAnsi="Arial" w:cs="Arial"/>
                <w:lang w:eastAsia="ru-RU"/>
              </w:rPr>
              <w:t>000,00 рублей, в том числе : 1015</w:t>
            </w:r>
            <w:r w:rsidR="00DA57D8" w:rsidRPr="00B04FE0">
              <w:rPr>
                <w:rFonts w:ascii="Arial" w:eastAsia="Times New Roman" w:hAnsi="Arial" w:cs="Arial"/>
                <w:lang w:eastAsia="ru-RU"/>
              </w:rPr>
              <w:t>0000,00 рублей - бюджет Клюквинского сельсовета Курского района Курской области ;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2024 год – 7130000,00 рублей, в том числе : 7130000,00 рублей - бюджет Клюквинского сельсовета Курского района Курской области.</w:t>
            </w:r>
          </w:p>
        </w:tc>
      </w:tr>
      <w:tr w:rsidR="00DA57D8" w:rsidRPr="00B04FE0" w:rsidTr="00DA57D8">
        <w:trPr>
          <w:tblCellSpacing w:w="0" w:type="dxa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Реализация Подпрограммы в полном объеме позволит: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1. Улучшить благоустроенность населённых пунктов поселения;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2.Улучшить условия для массового отдыха жителей поселения 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3. Улучшить благоустройство действующих кладбищ;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4.Улучшить освещенность населенных пунктов</w:t>
            </w:r>
            <w:r w:rsidRPr="00B04FE0">
              <w:rPr>
                <w:rFonts w:ascii="Arial" w:eastAsia="Times New Roman" w:hAnsi="Arial" w:cs="Arial"/>
                <w:lang w:val="ru-RU" w:eastAsia="ru-RU"/>
              </w:rPr>
              <w:t>;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  <w:r w:rsidRPr="00B04FE0">
              <w:rPr>
                <w:rFonts w:ascii="Arial" w:eastAsia="Times New Roman" w:hAnsi="Arial" w:cs="Arial"/>
                <w:lang w:val="ru-RU" w:eastAsia="ru-RU"/>
              </w:rPr>
              <w:t>5. Улучшить благоустройствоплощадок (мест) накопления твердых коммунальных отходов.</w:t>
            </w:r>
          </w:p>
        </w:tc>
      </w:tr>
    </w:tbl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b/>
          <w:bCs/>
          <w:lang w:val="ru-RU" w:eastAsia="ru-RU"/>
        </w:rPr>
      </w:pPr>
    </w:p>
    <w:p w:rsidR="00C212F2" w:rsidRPr="00B04FE0" w:rsidRDefault="00C212F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b/>
          <w:bCs/>
          <w:lang w:val="ru-RU"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kern w:val="0"/>
          <w:lang w:eastAsia="ru-RU"/>
        </w:rPr>
      </w:pPr>
      <w:r w:rsidRPr="00B04FE0">
        <w:rPr>
          <w:rFonts w:ascii="Arial" w:eastAsia="Times New Roman" w:hAnsi="Arial" w:cs="Arial"/>
          <w:b/>
          <w:bCs/>
          <w:lang w:eastAsia="ru-RU"/>
        </w:rPr>
        <w:t>«Благоустройство населенных пунктов поселения»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 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b/>
          <w:bCs/>
          <w:lang w:val="ru-RU" w:eastAsia="ru-RU"/>
        </w:rPr>
      </w:pPr>
      <w:r w:rsidRPr="00B04FE0">
        <w:rPr>
          <w:rFonts w:ascii="Arial" w:eastAsia="Times New Roman" w:hAnsi="Arial" w:cs="Arial"/>
          <w:b/>
          <w:bCs/>
          <w:lang w:eastAsia="ru-RU"/>
        </w:rPr>
        <w:t xml:space="preserve">1. Общая характеристика сферы реализации подпрограммы, 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lang w:val="ru-RU" w:eastAsia="ru-RU"/>
        </w:rPr>
      </w:pPr>
      <w:r w:rsidRPr="00B04FE0">
        <w:rPr>
          <w:rFonts w:ascii="Arial" w:eastAsia="Times New Roman" w:hAnsi="Arial" w:cs="Arial"/>
          <w:b/>
          <w:bCs/>
          <w:lang w:eastAsia="ru-RU"/>
        </w:rPr>
        <w:t>в том числе формулировки основных проблем в указанной сфере и прогноз ее развития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 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В целях повышения уровня качества проживания граждан , повышения уровня благоустройства территории разработана муниципальная программа « </w:t>
      </w:r>
      <w:r w:rsidRPr="00B04FE0">
        <w:rPr>
          <w:rFonts w:ascii="Arial" w:eastAsia="Times New Roman" w:hAnsi="Arial" w:cs="Arial"/>
          <w:b/>
          <w:bCs/>
          <w:lang w:eastAsia="ru-RU"/>
        </w:rPr>
        <w:t>Благоустройство территории Клюквинского сельсовета Курского района Курской области</w:t>
      </w:r>
      <w:r w:rsidRPr="00B04FE0">
        <w:rPr>
          <w:rFonts w:ascii="Arial" w:eastAsia="Times New Roman" w:hAnsi="Arial" w:cs="Arial"/>
          <w:lang w:eastAsia="ru-RU"/>
        </w:rPr>
        <w:t>» с подпрограммой « Благоустройство населенных пунктов поселения»( далее-Подпрограмма) 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Повышение уровня благоустройства территории стимулирует позитивные тенденции в социально-экономическом развитии поселения и, как следствие, повышение качества жизни населения.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lang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b/>
          <w:bCs/>
          <w:lang w:eastAsia="ru-RU"/>
        </w:rPr>
        <w:t>2. 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 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outlineLvl w:val="0"/>
        <w:rPr>
          <w:rFonts w:ascii="Arial" w:eastAsia="Times New Roman" w:hAnsi="Arial" w:cs="Arial"/>
          <w:bCs/>
          <w:kern w:val="36"/>
          <w:lang w:eastAsia="ru-RU"/>
        </w:rPr>
      </w:pPr>
      <w:r w:rsidRPr="00B04FE0">
        <w:rPr>
          <w:rFonts w:ascii="Arial" w:eastAsia="Times New Roman" w:hAnsi="Arial" w:cs="Arial"/>
          <w:bCs/>
          <w:kern w:val="36"/>
          <w:lang w:eastAsia="ru-RU"/>
        </w:rPr>
        <w:t xml:space="preserve">Приоритеты и цели государственной политики в области благоустройства </w:t>
      </w:r>
      <w:r w:rsidRPr="00B04FE0">
        <w:rPr>
          <w:rFonts w:ascii="Arial" w:eastAsia="Times New Roman" w:hAnsi="Arial" w:cs="Arial"/>
          <w:bCs/>
          <w:kern w:val="36"/>
          <w:lang w:eastAsia="ru-RU"/>
        </w:rPr>
        <w:lastRenderedPageBreak/>
        <w:t>определены Федеральным законом от 06.10.2003г. № 131-ФЗ « Об общих принципах организации местного самоуправления в Российской Федерации».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kern w:val="0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Федеральным законом от 06.10.2003г. № 131-ФЗ « Об общих принципах организации местного самоуправления в Российской Федерации» к вопросам местного значения отнесен вопрос организации благоустройства территории поселения.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Реализация Подпрограммы позволит: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1.Улучшить благоустроенность населённых пунктов поселения;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2.Улучшить условия для массового отдыха жителей поселения 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3. Улучшить благоустройство действующих кладбищ;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  <w:r w:rsidRPr="00B04FE0">
        <w:rPr>
          <w:rFonts w:ascii="Arial" w:eastAsia="Times New Roman" w:hAnsi="Arial" w:cs="Arial"/>
          <w:lang w:eastAsia="ru-RU"/>
        </w:rPr>
        <w:t>4.Улучшить освещенность населенных пунктов.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  <w:r w:rsidRPr="00B04FE0">
        <w:rPr>
          <w:rFonts w:ascii="Arial" w:eastAsia="Times New Roman" w:hAnsi="Arial" w:cs="Arial"/>
          <w:lang w:val="ru-RU" w:eastAsia="ru-RU"/>
        </w:rPr>
        <w:t>5. Улучшение благоустройства площадок (мест) накопления твердых коммунальных отходов.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Для достижения целей в рамках реализации Подпрограммы необходимо решение следующих задач: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1.Обеспечение благоустройства населенных пунктов поселения;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2. Обеспечение благоустройства мест захоронения;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3. Обеспечение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  <w:r w:rsidRPr="00B04FE0">
        <w:rPr>
          <w:rFonts w:ascii="Arial" w:eastAsia="Times New Roman" w:hAnsi="Arial" w:cs="Arial"/>
          <w:lang w:eastAsia="ru-RU"/>
        </w:rPr>
        <w:t>4. Внесение в государственный кадастр недвижимости сведений о границах муниципальных образований и границах населенных пунктов</w:t>
      </w:r>
      <w:r w:rsidRPr="00B04FE0">
        <w:rPr>
          <w:rFonts w:ascii="Arial" w:eastAsia="Times New Roman" w:hAnsi="Arial" w:cs="Arial"/>
          <w:lang w:val="ru-RU" w:eastAsia="ru-RU"/>
        </w:rPr>
        <w:t>;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  <w:r w:rsidRPr="00B04FE0">
        <w:rPr>
          <w:rFonts w:ascii="Arial" w:eastAsia="Times New Roman" w:hAnsi="Arial" w:cs="Arial"/>
          <w:lang w:val="ru-RU" w:eastAsia="ru-RU"/>
        </w:rPr>
        <w:t>5. Обеспечение благоустройства площадок (мест) накопления твердых коммунальных отходов.</w:t>
      </w:r>
    </w:p>
    <w:p w:rsidR="00C212F2" w:rsidRPr="00B04FE0" w:rsidRDefault="00C212F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C212F2" w:rsidRPr="00B04FE0" w:rsidRDefault="00C212F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DA57D8" w:rsidRPr="00B04FE0" w:rsidRDefault="00DA57D8" w:rsidP="00B04FE0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b/>
          <w:bCs/>
          <w:lang w:val="ru-RU" w:eastAsia="ru-RU"/>
        </w:rPr>
      </w:pPr>
      <w:r w:rsidRPr="00B04FE0">
        <w:rPr>
          <w:rFonts w:ascii="Arial" w:eastAsia="Times New Roman" w:hAnsi="Arial" w:cs="Arial"/>
          <w:lang w:eastAsia="ru-RU"/>
        </w:rPr>
        <w:t> </w:t>
      </w:r>
      <w:r w:rsidRPr="00B04FE0">
        <w:rPr>
          <w:rFonts w:ascii="Arial" w:eastAsia="Times New Roman" w:hAnsi="Arial" w:cs="Arial"/>
          <w:b/>
          <w:bCs/>
          <w:lang w:eastAsia="ru-RU"/>
        </w:rPr>
        <w:t>3. Обобщенная характеристика основных мероприятий подпрограммы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lang w:val="ru-RU"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Основные мероприятия Подпрограммы предусматривают комплекс взаимосвязанных мер, направленных на достижение целей и задач подпрограммы: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1. основное мероприятие 01 «Осуществление мероприятий по благоустройству территории населенных пунктов»;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2. основное мероприятие 02 «Организация ритуальных услуг и содержание мест захоронения»;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3. основное мероприятие 03 «Создание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полосам»;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  <w:r w:rsidRPr="00B04FE0">
        <w:rPr>
          <w:rFonts w:ascii="Arial" w:eastAsia="Times New Roman" w:hAnsi="Arial" w:cs="Arial"/>
          <w:lang w:eastAsia="ru-RU"/>
        </w:rPr>
        <w:t>4. основное мероприятие 04 «Мероприятия, направленные на внесение в государственный кадастр недвижимости сведений о границах муниципальных образований и границах населенных пунктов»</w:t>
      </w:r>
      <w:r w:rsidRPr="00B04FE0">
        <w:rPr>
          <w:rFonts w:ascii="Arial" w:eastAsia="Times New Roman" w:hAnsi="Arial" w:cs="Arial"/>
          <w:lang w:val="ru-RU" w:eastAsia="ru-RU"/>
        </w:rPr>
        <w:t>;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  <w:r w:rsidRPr="00B04FE0">
        <w:rPr>
          <w:rFonts w:ascii="Arial" w:eastAsia="Times New Roman" w:hAnsi="Arial" w:cs="Arial"/>
          <w:lang w:val="ru-RU" w:eastAsia="ru-RU"/>
        </w:rPr>
        <w:t>5. основное мероприятие 05 «Закупка контейнеров для раздельного накопления твердых коммунальных отходов».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 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lang w:val="ru-RU" w:eastAsia="ru-RU"/>
        </w:rPr>
      </w:pPr>
      <w:r w:rsidRPr="00B04FE0">
        <w:rPr>
          <w:rFonts w:ascii="Arial" w:eastAsia="Times New Roman" w:hAnsi="Arial" w:cs="Arial"/>
          <w:b/>
          <w:bCs/>
          <w:lang w:eastAsia="ru-RU"/>
        </w:rPr>
        <w:t>4. Обобщенная характеристика мер государственного регулирования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 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bCs/>
          <w:lang w:val="ru-RU" w:eastAsia="ru-RU"/>
        </w:rPr>
      </w:pPr>
      <w:r w:rsidRPr="00B04FE0">
        <w:rPr>
          <w:rFonts w:ascii="Arial" w:eastAsia="Times New Roman" w:hAnsi="Arial" w:cs="Arial"/>
          <w:bCs/>
          <w:lang w:eastAsia="ru-RU"/>
        </w:rPr>
        <w:t xml:space="preserve">Применение мер государственного регулирования в рамках подпрограммы предусматриваются в виде правового регулирования в соответствии с </w:t>
      </w:r>
      <w:r w:rsidRPr="00B04FE0">
        <w:rPr>
          <w:rFonts w:ascii="Arial" w:eastAsia="Times New Roman" w:hAnsi="Arial" w:cs="Arial"/>
          <w:bCs/>
          <w:lang w:eastAsia="ru-RU"/>
        </w:rPr>
        <w:lastRenderedPageBreak/>
        <w:t>изменениями, вносимыми в действующее законодательство.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lang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b/>
          <w:bCs/>
          <w:lang w:eastAsia="ru-RU"/>
        </w:rPr>
        <w:t>5. Информация об участии предприятий и организаций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b/>
          <w:bCs/>
          <w:lang w:eastAsia="ru-RU"/>
        </w:rPr>
        <w:t>независимо от их организационно-правовых форм и форм собственности в реализации подпрограммы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lang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Предприятия и организации не участвуют в реализации подпрограммы.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 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 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b/>
          <w:bCs/>
          <w:lang w:val="ru-RU" w:eastAsia="ru-RU"/>
        </w:rPr>
      </w:pPr>
      <w:r w:rsidRPr="00B04FE0">
        <w:rPr>
          <w:rFonts w:ascii="Arial" w:eastAsia="Times New Roman" w:hAnsi="Arial" w:cs="Arial"/>
          <w:b/>
          <w:bCs/>
          <w:lang w:eastAsia="ru-RU"/>
        </w:rPr>
        <w:t xml:space="preserve">6. Обоснование объема финансовых ресурсов, необходимых 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b/>
          <w:bCs/>
          <w:lang w:eastAsia="ru-RU"/>
        </w:rPr>
        <w:t>для реализации подпрограммы.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 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Общий объём финансирования Подрограммы в 20</w:t>
      </w:r>
      <w:r w:rsidR="00A72735" w:rsidRPr="00B04FE0">
        <w:rPr>
          <w:rFonts w:ascii="Arial" w:eastAsia="Times New Roman" w:hAnsi="Arial" w:cs="Arial"/>
          <w:lang w:eastAsia="ru-RU"/>
        </w:rPr>
        <w:t>20– 2024 гг. Составляет 56814698</w:t>
      </w:r>
      <w:r w:rsidRPr="00B04FE0">
        <w:rPr>
          <w:rFonts w:ascii="Arial" w:eastAsia="Times New Roman" w:hAnsi="Arial" w:cs="Arial"/>
          <w:lang w:eastAsia="ru-RU"/>
        </w:rPr>
        <w:t>,00 рублей.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  <w:r w:rsidRPr="00B04FE0">
        <w:rPr>
          <w:rFonts w:ascii="Arial" w:eastAsia="Times New Roman" w:hAnsi="Arial" w:cs="Arial"/>
          <w:lang w:eastAsia="ru-RU"/>
        </w:rPr>
        <w:t>Источник финансирования – бюджет Клюквинского сельсовета Курского района Курской области</w:t>
      </w:r>
      <w:r w:rsidR="000E1CA1" w:rsidRPr="00B04FE0">
        <w:rPr>
          <w:rFonts w:ascii="Arial" w:eastAsia="Times New Roman" w:hAnsi="Arial" w:cs="Arial"/>
          <w:lang w:val="ru-RU" w:eastAsia="ru-RU"/>
        </w:rPr>
        <w:t>-51802151</w:t>
      </w:r>
      <w:r w:rsidRPr="00B04FE0">
        <w:rPr>
          <w:rFonts w:ascii="Arial" w:eastAsia="Times New Roman" w:hAnsi="Arial" w:cs="Arial"/>
          <w:lang w:val="ru-RU" w:eastAsia="ru-RU"/>
        </w:rPr>
        <w:t xml:space="preserve">,00руб </w:t>
      </w:r>
    </w:p>
    <w:p w:rsidR="00DA57D8" w:rsidRPr="00B04FE0" w:rsidRDefault="000E1CA1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val="ru-RU" w:eastAsia="ru-RU"/>
        </w:rPr>
        <w:t>Областной бюджет-1865455</w:t>
      </w:r>
      <w:r w:rsidR="00DA57D8" w:rsidRPr="00B04FE0">
        <w:rPr>
          <w:rFonts w:ascii="Arial" w:eastAsia="Times New Roman" w:hAnsi="Arial" w:cs="Arial"/>
          <w:lang w:val="ru-RU" w:eastAsia="ru-RU"/>
        </w:rPr>
        <w:t>,00руб</w:t>
      </w:r>
      <w:r w:rsidR="00DA57D8" w:rsidRPr="00B04FE0">
        <w:rPr>
          <w:rFonts w:ascii="Arial" w:eastAsia="Times New Roman" w:hAnsi="Arial" w:cs="Arial"/>
          <w:lang w:eastAsia="ru-RU"/>
        </w:rPr>
        <w:t>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Объемы финансирования по годам: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2020 год – 7130000,00 рублей, в том числе : 7130000,00 рублей - бюджет Клюквинского сельсовета Курского района Курской области;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  <w:r w:rsidRPr="00B04FE0">
        <w:rPr>
          <w:rFonts w:ascii="Arial" w:eastAsia="Times New Roman" w:hAnsi="Arial" w:cs="Arial"/>
          <w:lang w:eastAsia="ru-RU"/>
        </w:rPr>
        <w:t>2021 год — 14127</w:t>
      </w:r>
      <w:r w:rsidRPr="00B04FE0">
        <w:rPr>
          <w:rFonts w:ascii="Arial" w:eastAsia="Times New Roman" w:hAnsi="Arial" w:cs="Arial"/>
          <w:lang w:val="ru-RU" w:eastAsia="ru-RU"/>
        </w:rPr>
        <w:t>092</w:t>
      </w:r>
      <w:r w:rsidRPr="00B04FE0">
        <w:rPr>
          <w:rFonts w:ascii="Arial" w:eastAsia="Times New Roman" w:hAnsi="Arial" w:cs="Arial"/>
          <w:lang w:eastAsia="ru-RU"/>
        </w:rPr>
        <w:t>,00 рублей, в том числе : 13540837,00 рублей - бюджет Клюквинского сельсовета Курского района Курской области;</w:t>
      </w:r>
      <w:r w:rsidRPr="00B04FE0">
        <w:rPr>
          <w:rFonts w:ascii="Arial" w:eastAsia="Times New Roman" w:hAnsi="Arial" w:cs="Arial"/>
          <w:lang w:val="ru-RU" w:eastAsia="ru-RU"/>
        </w:rPr>
        <w:t xml:space="preserve"> Областной бюджет-586255,00руб</w:t>
      </w:r>
    </w:p>
    <w:p w:rsidR="00DA57D8" w:rsidRPr="00B04FE0" w:rsidRDefault="00AF7EF1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2022 год – 18277606</w:t>
      </w:r>
      <w:r w:rsidR="00DA57D8" w:rsidRPr="00B04FE0">
        <w:rPr>
          <w:rFonts w:ascii="Arial" w:eastAsia="Times New Roman" w:hAnsi="Arial" w:cs="Arial"/>
          <w:lang w:eastAsia="ru-RU"/>
        </w:rPr>
        <w:t>,0</w:t>
      </w:r>
      <w:r w:rsidRPr="00B04FE0">
        <w:rPr>
          <w:rFonts w:ascii="Arial" w:eastAsia="Times New Roman" w:hAnsi="Arial" w:cs="Arial"/>
          <w:lang w:eastAsia="ru-RU"/>
        </w:rPr>
        <w:t>0 рублей, в том числе : 16998406</w:t>
      </w:r>
      <w:r w:rsidR="00DA57D8" w:rsidRPr="00B04FE0">
        <w:rPr>
          <w:rFonts w:ascii="Arial" w:eastAsia="Times New Roman" w:hAnsi="Arial" w:cs="Arial"/>
          <w:lang w:eastAsia="ru-RU"/>
        </w:rPr>
        <w:t>,00 рублей - бюджет Клюквинского сельсовета Курского района Курской области;</w:t>
      </w:r>
    </w:p>
    <w:p w:rsidR="00DA57D8" w:rsidRPr="00B04FE0" w:rsidRDefault="00AF7EF1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  <w:r w:rsidRPr="00B04FE0">
        <w:rPr>
          <w:rFonts w:ascii="Arial" w:eastAsia="Times New Roman" w:hAnsi="Arial" w:cs="Arial"/>
          <w:lang w:val="ru-RU" w:eastAsia="ru-RU"/>
        </w:rPr>
        <w:t>Областной бюджет-12792</w:t>
      </w:r>
      <w:r w:rsidR="00DA57D8" w:rsidRPr="00B04FE0">
        <w:rPr>
          <w:rFonts w:ascii="Arial" w:eastAsia="Times New Roman" w:hAnsi="Arial" w:cs="Arial"/>
          <w:lang w:val="ru-RU" w:eastAsia="ru-RU"/>
        </w:rPr>
        <w:t>00.00рублей</w:t>
      </w:r>
    </w:p>
    <w:p w:rsidR="00DA57D8" w:rsidRPr="00B04FE0" w:rsidRDefault="00A72735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  <w:r w:rsidRPr="00B04FE0">
        <w:rPr>
          <w:rFonts w:ascii="Arial" w:eastAsia="Times New Roman" w:hAnsi="Arial" w:cs="Arial"/>
          <w:lang w:eastAsia="ru-RU"/>
        </w:rPr>
        <w:t>2023 год – 10150000,00 рублей, в том числе : 1015</w:t>
      </w:r>
      <w:r w:rsidR="00DA57D8" w:rsidRPr="00B04FE0">
        <w:rPr>
          <w:rFonts w:ascii="Arial" w:eastAsia="Times New Roman" w:hAnsi="Arial" w:cs="Arial"/>
          <w:lang w:eastAsia="ru-RU"/>
        </w:rPr>
        <w:t>0000,00 рублей - бюджет Клюквинского сельсовета Курского района Курской области ;</w:t>
      </w:r>
    </w:p>
    <w:p w:rsidR="00C212F2" w:rsidRPr="00B04FE0" w:rsidRDefault="00C212F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C212F2" w:rsidRPr="00B04FE0" w:rsidRDefault="00C212F2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2024 год – 7130000,00 рублей, в том числе : 7130000,00 рублей - бюджет Клюквинского сельсовета Курского района Курской области.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Ресурсное обеспечение реализации мероприятий подпрограммы приведено в Приложении № 3 к Программе.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Выделение дополнительных ресурсов на реализацию мероприятий подпрограммы ускорит выполнение целевых показателей.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 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  <w:r w:rsidRPr="00B04FE0">
        <w:rPr>
          <w:rFonts w:ascii="Arial" w:eastAsia="Times New Roman" w:hAnsi="Arial" w:cs="Arial"/>
          <w:lang w:eastAsia="ru-RU"/>
        </w:rPr>
        <w:t> 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  <w:r w:rsidRPr="00B04FE0">
        <w:rPr>
          <w:rFonts w:ascii="Arial" w:eastAsia="Times New Roman" w:hAnsi="Arial" w:cs="Arial"/>
          <w:lang w:eastAsia="ru-RU"/>
        </w:rPr>
        <w:t> 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right"/>
        <w:rPr>
          <w:rFonts w:ascii="Arial" w:eastAsia="Times New Roman" w:hAnsi="Arial" w:cs="Arial"/>
          <w:lang w:eastAsia="ru-RU"/>
        </w:rPr>
      </w:pPr>
      <w:bookmarkStart w:id="0" w:name="_GoBack"/>
      <w:bookmarkEnd w:id="0"/>
      <w:r w:rsidRPr="00B04FE0">
        <w:rPr>
          <w:rFonts w:ascii="Arial" w:eastAsia="Times New Roman" w:hAnsi="Arial" w:cs="Arial"/>
          <w:lang w:eastAsia="ru-RU"/>
        </w:rPr>
        <w:lastRenderedPageBreak/>
        <w:t>Приложение №1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right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к муниципальной программе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right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«Благоустройство территории Клюквинского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right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сельсовета Курского района Курской области»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right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(утверждено постановлением Администрации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right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Клюквинского сельсовета Курского района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right"/>
        <w:rPr>
          <w:rFonts w:ascii="Arial" w:eastAsia="Times New Roman" w:hAnsi="Arial" w:cs="Arial"/>
          <w:lang w:val="ru-RU" w:eastAsia="ru-RU"/>
        </w:rPr>
      </w:pPr>
      <w:r w:rsidRPr="00B04FE0">
        <w:rPr>
          <w:rFonts w:ascii="Arial" w:eastAsia="Times New Roman" w:hAnsi="Arial" w:cs="Arial"/>
          <w:lang w:val="ru-RU" w:eastAsia="ru-RU"/>
        </w:rPr>
        <w:t>о</w:t>
      </w:r>
      <w:r w:rsidRPr="00B04FE0">
        <w:rPr>
          <w:rFonts w:ascii="Arial" w:eastAsia="Times New Roman" w:hAnsi="Arial" w:cs="Arial"/>
          <w:lang w:eastAsia="ru-RU"/>
        </w:rPr>
        <w:t>т</w:t>
      </w:r>
      <w:r w:rsidR="00B04FE0">
        <w:rPr>
          <w:rFonts w:ascii="Arial" w:eastAsia="Times New Roman" w:hAnsi="Arial" w:cs="Arial"/>
          <w:lang w:val="ru-RU" w:eastAsia="ru-RU"/>
        </w:rPr>
        <w:t xml:space="preserve"> 03.08</w:t>
      </w:r>
      <w:r w:rsidR="00B02932" w:rsidRPr="00B04FE0">
        <w:rPr>
          <w:rFonts w:ascii="Arial" w:eastAsia="Times New Roman" w:hAnsi="Arial" w:cs="Arial"/>
          <w:lang w:val="ru-RU" w:eastAsia="ru-RU"/>
        </w:rPr>
        <w:t>.2023</w:t>
      </w:r>
      <w:r w:rsidRPr="00B04FE0">
        <w:rPr>
          <w:rFonts w:ascii="Arial" w:eastAsia="Times New Roman" w:hAnsi="Arial" w:cs="Arial"/>
          <w:lang w:eastAsia="ru-RU"/>
        </w:rPr>
        <w:t xml:space="preserve"> №</w:t>
      </w:r>
      <w:r w:rsidR="00B04FE0">
        <w:rPr>
          <w:rFonts w:ascii="Arial" w:eastAsia="Times New Roman" w:hAnsi="Arial" w:cs="Arial"/>
          <w:lang w:val="ru-RU" w:eastAsia="ru-RU"/>
        </w:rPr>
        <w:t>275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lang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b/>
          <w:bCs/>
          <w:lang w:val="ru-RU" w:eastAsia="ru-RU"/>
        </w:rPr>
      </w:pPr>
      <w:r w:rsidRPr="00B04FE0">
        <w:rPr>
          <w:rFonts w:ascii="Arial" w:eastAsia="Times New Roman" w:hAnsi="Arial" w:cs="Arial"/>
          <w:b/>
          <w:bCs/>
          <w:lang w:eastAsia="ru-RU"/>
        </w:rPr>
        <w:t>СВЕДЕНИЯ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b/>
          <w:bCs/>
          <w:lang w:val="ru-RU" w:eastAsia="ru-RU"/>
        </w:rPr>
      </w:pPr>
      <w:r w:rsidRPr="00B04FE0">
        <w:rPr>
          <w:rFonts w:ascii="Arial" w:eastAsia="Times New Roman" w:hAnsi="Arial" w:cs="Arial"/>
          <w:b/>
          <w:bCs/>
          <w:lang w:eastAsia="ru-RU"/>
        </w:rPr>
        <w:t>о показателях (индикаторах) муниципальной программы « «Благоустройство территории Клюквинского сельсовета Курского района Курской области»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tbl>
      <w:tblPr>
        <w:tblW w:w="1020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3"/>
        <w:gridCol w:w="1990"/>
        <w:gridCol w:w="2005"/>
        <w:gridCol w:w="1114"/>
        <w:gridCol w:w="1114"/>
        <w:gridCol w:w="981"/>
        <w:gridCol w:w="1114"/>
        <w:gridCol w:w="1380"/>
      </w:tblGrid>
      <w:tr w:rsidR="00DA57D8" w:rsidRPr="00B04FE0" w:rsidTr="00DA57D8">
        <w:trPr>
          <w:trHeight w:val="326"/>
          <w:tblCellSpacing w:w="0" w:type="dxa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№ п/п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Наименование показателя (индикатора)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Ед. измерения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Значения показателей по годам</w:t>
            </w:r>
          </w:p>
        </w:tc>
      </w:tr>
      <w:tr w:rsidR="00DA57D8" w:rsidRPr="00B04FE0" w:rsidTr="00DA57D8">
        <w:trPr>
          <w:trHeight w:val="479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2024г.</w:t>
            </w:r>
          </w:p>
        </w:tc>
      </w:tr>
      <w:tr w:rsidR="00DA57D8" w:rsidRPr="00B04FE0" w:rsidTr="00DA57D8">
        <w:trPr>
          <w:trHeight w:val="304"/>
          <w:tblCellSpacing w:w="0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DA57D8" w:rsidRPr="00B04FE0" w:rsidTr="00DA57D8">
        <w:trPr>
          <w:trHeight w:val="283"/>
          <w:tblCellSpacing w:w="0" w:type="dxa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b/>
                <w:bCs/>
                <w:lang w:eastAsia="ru-RU"/>
              </w:rPr>
              <w:t>Благоустройство населенных пунктов поселения</w:t>
            </w:r>
          </w:p>
        </w:tc>
      </w:tr>
      <w:tr w:rsidR="00DA57D8" w:rsidRPr="00B04FE0" w:rsidTr="00DA57D8">
        <w:trPr>
          <w:trHeight w:val="828"/>
          <w:tblCellSpacing w:w="0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Уровень освещенности населенных пунктов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</w:tr>
      <w:tr w:rsidR="00DA57D8" w:rsidRPr="00B04FE0" w:rsidTr="00DA57D8">
        <w:trPr>
          <w:trHeight w:val="807"/>
          <w:tblCellSpacing w:w="0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Уровень благоустройства населенных пунктов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85</w:t>
            </w:r>
          </w:p>
        </w:tc>
      </w:tr>
      <w:tr w:rsidR="00DA57D8" w:rsidRPr="00B04FE0" w:rsidTr="00DA57D8">
        <w:trPr>
          <w:trHeight w:val="1374"/>
          <w:tblCellSpacing w:w="0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Уровень благоустройства действующих кладбищ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90</w:t>
            </w:r>
          </w:p>
        </w:tc>
      </w:tr>
      <w:tr w:rsidR="00DA57D8" w:rsidRPr="00B04FE0" w:rsidTr="00DA57D8">
        <w:trPr>
          <w:trHeight w:val="1090"/>
          <w:tblCellSpacing w:w="0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Уровень обустройства мест массового отдыха населения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</w:tr>
      <w:tr w:rsidR="00DA57D8" w:rsidRPr="00B04FE0" w:rsidTr="00DA57D8">
        <w:trPr>
          <w:trHeight w:val="1090"/>
          <w:tblCellSpacing w:w="0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  <w:r w:rsidRPr="00B04FE0">
              <w:rPr>
                <w:rFonts w:ascii="Arial" w:eastAsia="Times New Roman" w:hAnsi="Arial" w:cs="Arial"/>
                <w:lang w:val="ru-RU" w:eastAsia="ru-RU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  <w:r w:rsidRPr="00B04FE0">
              <w:rPr>
                <w:rFonts w:ascii="Arial" w:eastAsia="Times New Roman" w:hAnsi="Arial" w:cs="Arial"/>
                <w:lang w:val="ru-RU" w:eastAsia="ru-RU"/>
              </w:rPr>
              <w:t xml:space="preserve">Уровень обустройства площадок (мест) накопления твердых коммунальных отходов контейнерами для раздельного накопления </w:t>
            </w:r>
            <w:r w:rsidRPr="00B04FE0">
              <w:rPr>
                <w:rFonts w:ascii="Arial" w:eastAsia="Times New Roman" w:hAnsi="Arial" w:cs="Arial"/>
                <w:lang w:val="ru-RU" w:eastAsia="ru-RU"/>
              </w:rPr>
              <w:lastRenderedPageBreak/>
              <w:t>твердых коммунальных отходов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  <w:r w:rsidRPr="00B04FE0">
              <w:rPr>
                <w:rFonts w:ascii="Arial" w:eastAsia="Times New Roman" w:hAnsi="Arial" w:cs="Arial"/>
                <w:lang w:val="ru-RU" w:eastAsia="ru-RU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  <w:r w:rsidRPr="00B04FE0">
              <w:rPr>
                <w:rFonts w:ascii="Arial" w:eastAsia="Times New Roman" w:hAnsi="Arial" w:cs="Arial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  <w:r w:rsidRPr="00B04FE0">
              <w:rPr>
                <w:rFonts w:ascii="Arial" w:eastAsia="Times New Roman" w:hAnsi="Arial" w:cs="Arial"/>
                <w:lang w:val="ru-RU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  <w:r w:rsidRPr="00B04FE0">
              <w:rPr>
                <w:rFonts w:ascii="Arial" w:eastAsia="Times New Roman" w:hAnsi="Arial" w:cs="Arial"/>
                <w:lang w:val="ru-RU"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  <w:r w:rsidRPr="00B04FE0">
              <w:rPr>
                <w:rFonts w:ascii="Arial" w:eastAsia="Times New Roman" w:hAnsi="Arial" w:cs="Arial"/>
                <w:lang w:val="ru-RU"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  <w:r w:rsidRPr="00B04FE0">
              <w:rPr>
                <w:rFonts w:ascii="Arial" w:eastAsia="Times New Roman" w:hAnsi="Arial" w:cs="Arial"/>
                <w:lang w:val="ru-RU" w:eastAsia="ru-RU"/>
              </w:rPr>
              <w:t>80</w:t>
            </w:r>
          </w:p>
        </w:tc>
      </w:tr>
    </w:tbl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lastRenderedPageBreak/>
        <w:t> 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 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 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  <w:sectPr w:rsidR="00DA57D8" w:rsidRPr="00B04FE0" w:rsidSect="00B04FE0">
          <w:pgSz w:w="11906" w:h="16838"/>
          <w:pgMar w:top="1134" w:right="1418" w:bottom="1134" w:left="1531" w:header="709" w:footer="709" w:gutter="0"/>
          <w:cols w:space="708"/>
          <w:docGrid w:linePitch="360"/>
        </w:sectPr>
      </w:pPr>
      <w:r w:rsidRPr="00B04FE0">
        <w:rPr>
          <w:rFonts w:ascii="Arial" w:eastAsia="Times New Roman" w:hAnsi="Arial" w:cs="Arial"/>
          <w:lang w:eastAsia="ru-RU"/>
        </w:rPr>
        <w:t> 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right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Приложение №2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right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к муниципальной программе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right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«Благоустройство территории Клюквинского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right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сельсовета Курского района Курской области»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right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(утверждено постановлением Администрации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right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Клюквинского сельсовета Курского района</w:t>
      </w:r>
    </w:p>
    <w:p w:rsidR="00DA57D8" w:rsidRPr="00B04FE0" w:rsidRDefault="00B04FE0" w:rsidP="00DA57D8">
      <w:pPr>
        <w:shd w:val="clear" w:color="auto" w:fill="FFFFFF" w:themeFill="background1"/>
        <w:spacing w:line="240" w:lineRule="auto"/>
        <w:jc w:val="right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о</w:t>
      </w:r>
      <w:r w:rsidR="00B02932" w:rsidRPr="00B04FE0">
        <w:rPr>
          <w:rFonts w:ascii="Arial" w:eastAsia="Times New Roman" w:hAnsi="Arial" w:cs="Arial"/>
          <w:lang w:eastAsia="ru-RU"/>
        </w:rPr>
        <w:t>т</w:t>
      </w:r>
      <w:r>
        <w:rPr>
          <w:rFonts w:ascii="Arial" w:eastAsia="Times New Roman" w:hAnsi="Arial" w:cs="Arial"/>
          <w:lang w:val="ru-RU" w:eastAsia="ru-RU"/>
        </w:rPr>
        <w:t xml:space="preserve"> 03.08</w:t>
      </w:r>
      <w:r w:rsidR="00B02932" w:rsidRPr="00B04FE0">
        <w:rPr>
          <w:rFonts w:ascii="Arial" w:eastAsia="Times New Roman" w:hAnsi="Arial" w:cs="Arial"/>
          <w:lang w:val="ru-RU" w:eastAsia="ru-RU"/>
        </w:rPr>
        <w:t>.2023</w:t>
      </w:r>
      <w:r w:rsidR="00DA57D8" w:rsidRPr="00B04FE0">
        <w:rPr>
          <w:rFonts w:ascii="Arial" w:eastAsia="Times New Roman" w:hAnsi="Arial" w:cs="Arial"/>
          <w:lang w:eastAsia="ru-RU"/>
        </w:rPr>
        <w:t xml:space="preserve"> №</w:t>
      </w:r>
      <w:r>
        <w:rPr>
          <w:rFonts w:ascii="Arial" w:eastAsia="Times New Roman" w:hAnsi="Arial" w:cs="Arial"/>
          <w:lang w:val="ru-RU" w:eastAsia="ru-RU"/>
        </w:rPr>
        <w:t>275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right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 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lang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b/>
          <w:bCs/>
          <w:lang w:eastAsia="ru-RU"/>
        </w:rPr>
        <w:t>ПЕРЕЧЕНЬ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b/>
          <w:bCs/>
          <w:lang w:eastAsia="ru-RU"/>
        </w:rPr>
        <w:t>ОСНОВНЫХ МЕРОПРИЯТИЙ МУНИЦИПАЛЬНОЙ ПРОГРАММЫ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b/>
          <w:bCs/>
          <w:lang w:eastAsia="ru-RU"/>
        </w:rPr>
        <w:t>«Благоустройство территории Клюквинского сельсовета Курского района Курской области»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lang w:eastAsia="ru-RU"/>
        </w:rPr>
      </w:pPr>
    </w:p>
    <w:tbl>
      <w:tblPr>
        <w:tblW w:w="1402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1"/>
        <w:gridCol w:w="2073"/>
        <w:gridCol w:w="2960"/>
        <w:gridCol w:w="1476"/>
        <w:gridCol w:w="1067"/>
        <w:gridCol w:w="2270"/>
        <w:gridCol w:w="1744"/>
        <w:gridCol w:w="1968"/>
      </w:tblGrid>
      <w:tr w:rsidR="00DA57D8" w:rsidRPr="00B04FE0" w:rsidTr="00DA57D8">
        <w:trPr>
          <w:trHeight w:val="272"/>
          <w:tblCellSpacing w:w="0" w:type="dxa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57D8" w:rsidRPr="00B04FE0" w:rsidRDefault="00DA57D8" w:rsidP="00DA57D8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DA57D8" w:rsidRPr="00B04FE0" w:rsidRDefault="00DA57D8" w:rsidP="00DA57D8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57D8" w:rsidRPr="00B04FE0" w:rsidRDefault="00DA57D8" w:rsidP="00DA57D8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57D8" w:rsidRPr="00B04FE0" w:rsidRDefault="00DA57D8" w:rsidP="00DA57D8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Ответственный</w:t>
            </w:r>
          </w:p>
          <w:p w:rsidR="00DA57D8" w:rsidRPr="00B04FE0" w:rsidRDefault="00DA57D8" w:rsidP="00DA57D8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исполнитель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57D8" w:rsidRPr="00B04FE0" w:rsidRDefault="00DA57D8" w:rsidP="00DA57D8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Срок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57D8" w:rsidRPr="00B04FE0" w:rsidRDefault="00DA57D8" w:rsidP="00DA57D8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Ожидаемый</w:t>
            </w:r>
          </w:p>
          <w:p w:rsidR="00DA57D8" w:rsidRPr="00B04FE0" w:rsidRDefault="00DA57D8" w:rsidP="00DA57D8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непосредственный результат (краткое описание)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57D8" w:rsidRPr="00B04FE0" w:rsidRDefault="00DA57D8" w:rsidP="00DA57D8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Последствия нереализации основного мероприятия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57D8" w:rsidRPr="00B04FE0" w:rsidRDefault="00DA57D8" w:rsidP="00DA57D8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Связь с показателями</w:t>
            </w:r>
          </w:p>
          <w:p w:rsidR="00DA57D8" w:rsidRPr="00B04FE0" w:rsidRDefault="00DA57D8" w:rsidP="00DA57D8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муниципальной</w:t>
            </w:r>
          </w:p>
          <w:p w:rsidR="00DA57D8" w:rsidRPr="00B04FE0" w:rsidRDefault="00DA57D8" w:rsidP="00DA57D8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программы (подпрограммы)</w:t>
            </w:r>
          </w:p>
        </w:tc>
      </w:tr>
      <w:tr w:rsidR="00DA57D8" w:rsidRPr="00B04FE0" w:rsidTr="00DA57D8">
        <w:trPr>
          <w:trHeight w:val="27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57D8" w:rsidRPr="00B04FE0" w:rsidRDefault="00DA57D8" w:rsidP="00DA57D8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Начала реализации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57D8" w:rsidRPr="00B04FE0" w:rsidRDefault="00DA57D8" w:rsidP="00DA57D8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Оконча</w:t>
            </w:r>
          </w:p>
          <w:p w:rsidR="00DA57D8" w:rsidRPr="00B04FE0" w:rsidRDefault="00DA57D8" w:rsidP="00DA57D8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ния</w:t>
            </w:r>
          </w:p>
          <w:p w:rsidR="00DA57D8" w:rsidRPr="00B04FE0" w:rsidRDefault="00DA57D8" w:rsidP="00DA57D8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реализа</w:t>
            </w:r>
          </w:p>
          <w:p w:rsidR="00DA57D8" w:rsidRPr="00B04FE0" w:rsidRDefault="00DA57D8" w:rsidP="00DA57D8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A57D8" w:rsidRPr="00B04FE0" w:rsidTr="00DA57D8">
        <w:trPr>
          <w:trHeight w:val="236"/>
          <w:tblCellSpacing w:w="0" w:type="dxa"/>
        </w:trPr>
        <w:tc>
          <w:tcPr>
            <w:tcW w:w="14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DA57D8" w:rsidRPr="00B04FE0" w:rsidTr="00DA57D8">
        <w:trPr>
          <w:trHeight w:val="1582"/>
          <w:tblCellSpacing w:w="0" w:type="dxa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Осуществление мероприятий по благоустройству территории населенных пунктов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57D8" w:rsidRPr="00B04FE0" w:rsidRDefault="00DA57D8" w:rsidP="00DA57D8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Администрация Клюквинского сельсовета Курского района Курской области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57D8" w:rsidRPr="00B04FE0" w:rsidRDefault="00DA57D8" w:rsidP="00DA57D8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2020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57D8" w:rsidRPr="00B04FE0" w:rsidRDefault="00DA57D8" w:rsidP="00DA57D8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2024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Благоустройство населенных пунктов, улучшение уличного освещения, озеленение населенных пунктов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57D8" w:rsidRPr="00B04FE0" w:rsidRDefault="00DA57D8" w:rsidP="00DA57D8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Снижение качества жизне-деятельности населения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57D8" w:rsidRPr="00B04FE0" w:rsidRDefault="00DA57D8" w:rsidP="00DA57D8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Обеспечивает достижение</w:t>
            </w:r>
          </w:p>
          <w:p w:rsidR="00DA57D8" w:rsidRPr="00B04FE0" w:rsidRDefault="00DA57D8" w:rsidP="00DA57D8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Показателей муниципальной</w:t>
            </w:r>
          </w:p>
          <w:p w:rsidR="00DA57D8" w:rsidRPr="00B04FE0" w:rsidRDefault="00DA57D8" w:rsidP="00DA57D8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программы и показателей</w:t>
            </w:r>
          </w:p>
          <w:p w:rsidR="00DA57D8" w:rsidRPr="00B04FE0" w:rsidRDefault="00DA57D8" w:rsidP="00DA57D8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подпрограммы</w:t>
            </w:r>
          </w:p>
        </w:tc>
      </w:tr>
      <w:tr w:rsidR="00DA57D8" w:rsidRPr="00B04FE0" w:rsidTr="00DA57D8">
        <w:trPr>
          <w:trHeight w:val="709"/>
          <w:tblCellSpacing w:w="0" w:type="dxa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 xml:space="preserve">Организация </w:t>
            </w:r>
            <w:r w:rsidRPr="00B04FE0">
              <w:rPr>
                <w:rFonts w:ascii="Arial" w:eastAsia="Times New Roman" w:hAnsi="Arial" w:cs="Arial"/>
                <w:lang w:eastAsia="ru-RU"/>
              </w:rPr>
              <w:lastRenderedPageBreak/>
              <w:t>ритуальных услуг и содержание мест захоронения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 xml:space="preserve">Администрация Клюквинского </w:t>
            </w:r>
            <w:r w:rsidRPr="00B04FE0">
              <w:rPr>
                <w:rFonts w:ascii="Arial" w:eastAsia="Times New Roman" w:hAnsi="Arial" w:cs="Arial"/>
                <w:lang w:eastAsia="ru-RU"/>
              </w:rPr>
              <w:lastRenderedPageBreak/>
              <w:t>сельсовета Курского района Курской области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lastRenderedPageBreak/>
              <w:t>2020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2024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 xml:space="preserve">Повышение </w:t>
            </w:r>
            <w:r w:rsidRPr="00B04FE0">
              <w:rPr>
                <w:rFonts w:ascii="Arial" w:eastAsia="Times New Roman" w:hAnsi="Arial" w:cs="Arial"/>
                <w:lang w:eastAsia="ru-RU"/>
              </w:rPr>
              <w:lastRenderedPageBreak/>
              <w:t>уровня организации ритуальных услуг и содержания мест захоронения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 xml:space="preserve">Снижение </w:t>
            </w:r>
            <w:r w:rsidRPr="00B04FE0">
              <w:rPr>
                <w:rFonts w:ascii="Arial" w:eastAsia="Times New Roman" w:hAnsi="Arial" w:cs="Arial"/>
                <w:lang w:eastAsia="ru-RU"/>
              </w:rPr>
              <w:lastRenderedPageBreak/>
              <w:t>качества жизне-деятельности населения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 xml:space="preserve">Обеспечивает </w:t>
            </w:r>
            <w:r w:rsidRPr="00B04FE0">
              <w:rPr>
                <w:rFonts w:ascii="Arial" w:eastAsia="Times New Roman" w:hAnsi="Arial" w:cs="Arial"/>
                <w:lang w:eastAsia="ru-RU"/>
              </w:rPr>
              <w:lastRenderedPageBreak/>
              <w:t>достижение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Показателей муниципальной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программы и показателей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подпрограммы</w:t>
            </w:r>
          </w:p>
        </w:tc>
      </w:tr>
      <w:tr w:rsidR="00DA57D8" w:rsidRPr="00B04FE0" w:rsidTr="00DA57D8">
        <w:trPr>
          <w:trHeight w:val="2036"/>
          <w:tblCellSpacing w:w="0" w:type="dxa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Создание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Администрация Клюквинскогосельсовета Курского района Курской области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2020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2024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Обустройство мест массового отдыха жителей муниципального образования. Исключение доступа людей на необорудованные пляжи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Снижение качества жизне-деятельности населения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Обеспечивает достижение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Показателей муниципальной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программы и показателей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подпрограммы</w:t>
            </w:r>
          </w:p>
        </w:tc>
      </w:tr>
      <w:tr w:rsidR="00DA57D8" w:rsidRPr="00B04FE0" w:rsidTr="00DA57D8">
        <w:trPr>
          <w:trHeight w:val="1582"/>
          <w:tblCellSpacing w:w="0" w:type="dxa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 xml:space="preserve">Мероприятия , направленные на внесение в государственный кадастр </w:t>
            </w:r>
            <w:r w:rsidRPr="00B04FE0">
              <w:rPr>
                <w:rFonts w:ascii="Arial" w:eastAsia="Times New Roman" w:hAnsi="Arial" w:cs="Arial"/>
                <w:lang w:eastAsia="ru-RU"/>
              </w:rPr>
              <w:lastRenderedPageBreak/>
              <w:t>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lastRenderedPageBreak/>
              <w:t>Администрация Клюквинскогосельсовета Курского района Курской области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2020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2024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 xml:space="preserve">Внесение в государственный кадастр недвижимости сведений о </w:t>
            </w:r>
            <w:r w:rsidRPr="00B04FE0">
              <w:rPr>
                <w:rFonts w:ascii="Arial" w:eastAsia="Times New Roman" w:hAnsi="Arial" w:cs="Arial"/>
                <w:lang w:eastAsia="ru-RU"/>
              </w:rPr>
              <w:lastRenderedPageBreak/>
              <w:t>границах муниципальных образований и границах населенных пунктов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lastRenderedPageBreak/>
              <w:t>Снижение качества жизне-деятельности населения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Обеспечивает достижение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Показателей муниципальной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программы и показателей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подпрограммы</w:t>
            </w:r>
          </w:p>
        </w:tc>
      </w:tr>
      <w:tr w:rsidR="00DA57D8" w:rsidRPr="00B04FE0" w:rsidTr="00DA57D8">
        <w:trPr>
          <w:trHeight w:val="1582"/>
          <w:tblCellSpacing w:w="0" w:type="dxa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  <w:r w:rsidRPr="00B04FE0">
              <w:rPr>
                <w:rFonts w:ascii="Arial" w:eastAsia="Times New Roman" w:hAnsi="Arial" w:cs="Arial"/>
                <w:lang w:val="ru-RU" w:eastAsia="ru-RU"/>
              </w:rPr>
              <w:t>Закупка контейнеров для раздельного накопления твердых коммунальных отходов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Администрация Клюквинскогосельсовета Курского района Курской области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202</w:t>
            </w:r>
            <w:r w:rsidRPr="00B04FE0">
              <w:rPr>
                <w:rFonts w:ascii="Arial" w:eastAsia="Times New Roman" w:hAnsi="Arial" w:cs="Arial"/>
                <w:lang w:val="ru-RU" w:eastAsia="ru-RU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2024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  <w:r w:rsidRPr="00B04FE0">
              <w:rPr>
                <w:rFonts w:ascii="Arial" w:eastAsia="Times New Roman" w:hAnsi="Arial" w:cs="Arial"/>
                <w:lang w:val="ru-RU" w:eastAsia="ru-RU"/>
              </w:rPr>
              <w:t>Улучшение системы обращения с твердыми коммунальными отходами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Снижение качества жизне-деятельности населения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Обеспечивает достижение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Показателей муниципальной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программы и показателей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подпрограммы</w:t>
            </w:r>
          </w:p>
        </w:tc>
      </w:tr>
    </w:tbl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  <w:r w:rsidRPr="00B04FE0">
        <w:rPr>
          <w:rFonts w:ascii="Arial" w:eastAsia="Times New Roman" w:hAnsi="Arial" w:cs="Arial"/>
          <w:lang w:eastAsia="ru-RU"/>
        </w:rPr>
        <w:t> 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</w:p>
    <w:tbl>
      <w:tblPr>
        <w:tblW w:w="4980" w:type="dxa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4980"/>
      </w:tblGrid>
      <w:tr w:rsidR="00DA57D8" w:rsidRPr="00B04FE0" w:rsidTr="00B04FE0">
        <w:trPr>
          <w:tblCellSpacing w:w="0" w:type="dxa"/>
          <w:jc w:val="right"/>
        </w:trPr>
        <w:tc>
          <w:tcPr>
            <w:tcW w:w="4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C212F2">
            <w:pPr>
              <w:shd w:val="clear" w:color="auto" w:fill="FFFFFF" w:themeFill="background1"/>
              <w:spacing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lastRenderedPageBreak/>
              <w:t>Приложение №3</w:t>
            </w:r>
          </w:p>
          <w:p w:rsidR="00DA57D8" w:rsidRPr="00B04FE0" w:rsidRDefault="00DA57D8" w:rsidP="00C212F2">
            <w:pPr>
              <w:shd w:val="clear" w:color="auto" w:fill="FFFFFF" w:themeFill="background1"/>
              <w:spacing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к муниципальной программе</w:t>
            </w:r>
          </w:p>
          <w:p w:rsidR="00DA57D8" w:rsidRPr="00B04FE0" w:rsidRDefault="00DA57D8" w:rsidP="00C212F2">
            <w:pPr>
              <w:shd w:val="clear" w:color="auto" w:fill="FFFFFF" w:themeFill="background1"/>
              <w:spacing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«Благоустройство территории Клюквинского</w:t>
            </w:r>
          </w:p>
          <w:p w:rsidR="00DA57D8" w:rsidRPr="00B04FE0" w:rsidRDefault="00DA57D8" w:rsidP="00C212F2">
            <w:pPr>
              <w:shd w:val="clear" w:color="auto" w:fill="FFFFFF" w:themeFill="background1"/>
              <w:spacing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сельсовета Курского района Курской области»</w:t>
            </w:r>
          </w:p>
          <w:p w:rsidR="00DA57D8" w:rsidRPr="00B04FE0" w:rsidRDefault="00DA57D8" w:rsidP="00C212F2">
            <w:pPr>
              <w:shd w:val="clear" w:color="auto" w:fill="FFFFFF" w:themeFill="background1"/>
              <w:spacing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(утверждено постановлением</w:t>
            </w:r>
            <w:r w:rsidRPr="00B04FE0">
              <w:rPr>
                <w:rFonts w:ascii="Arial" w:eastAsia="Times New Roman" w:hAnsi="Arial" w:cs="Arial"/>
                <w:lang w:val="ru-RU" w:eastAsia="ru-RU"/>
              </w:rPr>
              <w:t>.</w:t>
            </w:r>
            <w:r w:rsidRPr="00B04FE0">
              <w:rPr>
                <w:rFonts w:ascii="Arial" w:eastAsia="Times New Roman" w:hAnsi="Arial" w:cs="Arial"/>
                <w:lang w:eastAsia="ru-RU"/>
              </w:rPr>
              <w:t xml:space="preserve"> Администрации</w:t>
            </w:r>
          </w:p>
          <w:p w:rsidR="00DA57D8" w:rsidRPr="00B04FE0" w:rsidRDefault="00DA57D8" w:rsidP="00C212F2">
            <w:pPr>
              <w:shd w:val="clear" w:color="auto" w:fill="FFFFFF" w:themeFill="background1"/>
              <w:spacing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Клюквинского сельсовета Курского района</w:t>
            </w:r>
          </w:p>
          <w:p w:rsidR="00DA57D8" w:rsidRPr="00B04FE0" w:rsidRDefault="00DA57D8" w:rsidP="00C212F2">
            <w:pPr>
              <w:shd w:val="clear" w:color="auto" w:fill="FFFFFF" w:themeFill="background1"/>
              <w:spacing w:line="240" w:lineRule="auto"/>
              <w:jc w:val="right"/>
              <w:rPr>
                <w:rFonts w:ascii="Arial" w:eastAsia="Times New Roman" w:hAnsi="Arial" w:cs="Arial"/>
                <w:lang w:val="ru-RU"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 xml:space="preserve">от </w:t>
            </w:r>
            <w:r w:rsidR="00B04FE0">
              <w:rPr>
                <w:rFonts w:ascii="Arial" w:eastAsia="Times New Roman" w:hAnsi="Arial" w:cs="Arial"/>
                <w:lang w:val="ru-RU" w:eastAsia="ru-RU"/>
              </w:rPr>
              <w:t>03.08</w:t>
            </w:r>
            <w:r w:rsidR="00B02932" w:rsidRPr="00B04FE0">
              <w:rPr>
                <w:rFonts w:ascii="Arial" w:eastAsia="Times New Roman" w:hAnsi="Arial" w:cs="Arial"/>
                <w:lang w:val="ru-RU" w:eastAsia="ru-RU"/>
              </w:rPr>
              <w:t>.2023</w:t>
            </w:r>
            <w:r w:rsidRPr="00B04FE0">
              <w:rPr>
                <w:rFonts w:ascii="Arial" w:eastAsia="Times New Roman" w:hAnsi="Arial" w:cs="Arial"/>
                <w:lang w:eastAsia="ru-RU"/>
              </w:rPr>
              <w:t xml:space="preserve"> №</w:t>
            </w:r>
            <w:r w:rsidR="00B04FE0">
              <w:rPr>
                <w:rFonts w:ascii="Arial" w:eastAsia="Times New Roman" w:hAnsi="Arial" w:cs="Arial"/>
                <w:lang w:val="ru-RU" w:eastAsia="ru-RU"/>
              </w:rPr>
              <w:t>275</w:t>
            </w:r>
          </w:p>
        </w:tc>
      </w:tr>
    </w:tbl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 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rPr>
          <w:rFonts w:ascii="Arial" w:eastAsia="Times New Roman" w:hAnsi="Arial" w:cs="Arial"/>
          <w:b/>
          <w:bCs/>
          <w:lang w:val="ru-RU"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b/>
          <w:bCs/>
          <w:lang w:val="ru-RU"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b/>
          <w:bCs/>
          <w:lang w:eastAsia="ru-RU"/>
        </w:rPr>
        <w:t>РЕСУРСНОЕ ОБЕСПЕЧЕНИЕ РЕАЛИЗАЦИИ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b/>
          <w:bCs/>
          <w:lang w:val="ru-RU" w:eastAsia="ru-RU"/>
        </w:rPr>
      </w:pPr>
      <w:r w:rsidRPr="00B04FE0">
        <w:rPr>
          <w:rFonts w:ascii="Arial" w:eastAsia="Times New Roman" w:hAnsi="Arial" w:cs="Arial"/>
          <w:b/>
          <w:bCs/>
          <w:lang w:eastAsia="ru-RU"/>
        </w:rPr>
        <w:t xml:space="preserve">МУНИЦИПАЛЬНОЙ ПРОГРАММЫ «Благоустройство территории Клюквинсекого сельсовета 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b/>
          <w:bCs/>
          <w:lang w:eastAsia="ru-RU"/>
        </w:rPr>
        <w:t>Курского района Курской области».</w:t>
      </w: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lang w:eastAsia="ru-RU"/>
        </w:rPr>
      </w:pPr>
    </w:p>
    <w:p w:rsidR="00DA57D8" w:rsidRPr="00B04FE0" w:rsidRDefault="00DA57D8" w:rsidP="00DA57D8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B04FE0">
        <w:rPr>
          <w:rFonts w:ascii="Arial" w:eastAsia="Times New Roman" w:hAnsi="Arial" w:cs="Arial"/>
          <w:lang w:eastAsia="ru-RU"/>
        </w:rPr>
        <w:t> </w:t>
      </w:r>
    </w:p>
    <w:tbl>
      <w:tblPr>
        <w:tblW w:w="14109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1559"/>
        <w:gridCol w:w="1418"/>
        <w:gridCol w:w="567"/>
        <w:gridCol w:w="992"/>
        <w:gridCol w:w="992"/>
        <w:gridCol w:w="709"/>
        <w:gridCol w:w="1209"/>
        <w:gridCol w:w="1134"/>
        <w:gridCol w:w="1276"/>
        <w:gridCol w:w="1417"/>
        <w:gridCol w:w="1418"/>
      </w:tblGrid>
      <w:tr w:rsidR="00DA57D8" w:rsidRPr="00B04FE0" w:rsidTr="00DA57D8">
        <w:trPr>
          <w:trHeight w:val="266"/>
          <w:tblCellSpacing w:w="0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Наименование муниципа-льной программы, подпрог-раммы,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основного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Ответст-венный исполни-тель,со-исполни-тели, участники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(ГРБС)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Код бюджетной классификации</w:t>
            </w:r>
          </w:p>
        </w:tc>
        <w:tc>
          <w:tcPr>
            <w:tcW w:w="6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Объемы бюджетных ассигнований (рублей,) годы</w:t>
            </w:r>
          </w:p>
        </w:tc>
      </w:tr>
      <w:tr w:rsidR="00DA57D8" w:rsidRPr="00B04FE0" w:rsidTr="00DA57D8">
        <w:trPr>
          <w:trHeight w:val="266"/>
          <w:tblCellSpacing w:w="0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ГП муниципальная программа)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п(ГП) подпрограмма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ОМ( ос</w:t>
            </w:r>
            <w:r w:rsidRPr="00B04FE0">
              <w:rPr>
                <w:rFonts w:ascii="Arial" w:eastAsia="Times New Roman" w:hAnsi="Arial" w:cs="Arial"/>
                <w:lang w:val="ru-RU" w:eastAsia="ru-RU"/>
              </w:rPr>
              <w:t>с</w:t>
            </w:r>
            <w:r w:rsidRPr="00B04FE0">
              <w:rPr>
                <w:rFonts w:ascii="Arial" w:eastAsia="Times New Roman" w:hAnsi="Arial" w:cs="Arial"/>
                <w:lang w:eastAsia="ru-RU"/>
              </w:rPr>
              <w:t>ное мероприятие)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2024</w:t>
            </w:r>
          </w:p>
        </w:tc>
      </w:tr>
      <w:tr w:rsidR="00DA57D8" w:rsidRPr="00B04FE0" w:rsidTr="00DA57D8">
        <w:trPr>
          <w:trHeight w:val="231"/>
          <w:tblCellSpacing w:w="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DA57D8" w:rsidRPr="00B04FE0" w:rsidTr="00DA57D8">
        <w:trPr>
          <w:trHeight w:val="928"/>
          <w:tblCellSpacing w:w="0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 xml:space="preserve">Муниципальная </w:t>
            </w:r>
            <w:r w:rsidRPr="00B04FE0">
              <w:rPr>
                <w:rFonts w:ascii="Arial" w:eastAsia="Times New Roman" w:hAnsi="Arial" w:cs="Arial"/>
                <w:lang w:eastAsia="ru-RU"/>
              </w:rPr>
              <w:lastRenderedPageBreak/>
              <w:t>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val="ru-RU" w:eastAsia="ru-RU"/>
              </w:rPr>
              <w:t>«</w:t>
            </w:r>
            <w:r w:rsidRPr="00B04FE0">
              <w:rPr>
                <w:rFonts w:ascii="Arial" w:eastAsia="Times New Roman" w:hAnsi="Arial" w:cs="Arial"/>
                <w:lang w:eastAsia="ru-RU"/>
              </w:rPr>
              <w:t xml:space="preserve">Благоустройство </w:t>
            </w:r>
            <w:r w:rsidRPr="00B04FE0">
              <w:rPr>
                <w:rFonts w:ascii="Arial" w:eastAsia="Times New Roman" w:hAnsi="Arial" w:cs="Arial"/>
                <w:lang w:eastAsia="ru-RU"/>
              </w:rPr>
              <w:lastRenderedPageBreak/>
              <w:t>территории Клюквинского сельсовета Курского района Курской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Всего , в том числе :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7130000,00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14127092,00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A57D8" w:rsidRPr="00B04FE0" w:rsidRDefault="00DA57D8" w:rsidP="00DA57D8">
            <w:pPr>
              <w:rPr>
                <w:rFonts w:ascii="Arial" w:hAnsi="Arial" w:cs="Arial"/>
                <w:lang w:val="ru-RU"/>
              </w:rPr>
            </w:pPr>
          </w:p>
          <w:p w:rsidR="00DA57D8" w:rsidRPr="00B04FE0" w:rsidRDefault="00DA57D8" w:rsidP="00DA57D8">
            <w:pPr>
              <w:rPr>
                <w:rFonts w:ascii="Arial" w:hAnsi="Arial" w:cs="Arial"/>
                <w:lang w:val="ru-RU"/>
              </w:rPr>
            </w:pPr>
          </w:p>
          <w:p w:rsidR="00DA57D8" w:rsidRPr="00B04FE0" w:rsidRDefault="00AF7EF1" w:rsidP="00DA57D8">
            <w:pPr>
              <w:rPr>
                <w:rFonts w:ascii="Arial" w:hAnsi="Arial" w:cs="Arial"/>
                <w:lang w:val="ru-RU"/>
              </w:rPr>
            </w:pPr>
            <w:r w:rsidRPr="00B04FE0">
              <w:rPr>
                <w:rFonts w:ascii="Arial" w:hAnsi="Arial" w:cs="Arial"/>
                <w:lang w:val="ru-RU"/>
              </w:rPr>
              <w:t>18277606</w:t>
            </w:r>
            <w:r w:rsidR="00DA57D8" w:rsidRPr="00B04FE0">
              <w:rPr>
                <w:rFonts w:ascii="Arial" w:hAnsi="Arial" w:cs="Arial"/>
                <w:lang w:val="ru-RU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B02932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1015</w:t>
            </w:r>
            <w:r w:rsidR="00DA57D8" w:rsidRPr="00B04FE0">
              <w:rPr>
                <w:rFonts w:ascii="Arial" w:eastAsia="Times New Roman" w:hAnsi="Arial" w:cs="Arial"/>
                <w:lang w:eastAsia="ru-RU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7130000,00</w:t>
            </w:r>
          </w:p>
        </w:tc>
      </w:tr>
      <w:tr w:rsidR="00DA57D8" w:rsidRPr="00B04FE0" w:rsidTr="00DA57D8">
        <w:trPr>
          <w:trHeight w:val="928"/>
          <w:tblCellSpacing w:w="0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Бюджет Клюквинскогоа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rPr>
                <w:rFonts w:ascii="Arial" w:eastAsiaTheme="minorHAnsi" w:hAnsi="Arial" w:cs="Arial"/>
                <w:lang w:eastAsia="en-US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7130000,00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A57D8" w:rsidRPr="00B04FE0" w:rsidRDefault="00DA57D8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14127092,00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A57D8" w:rsidRPr="00B04FE0" w:rsidRDefault="00AF7EF1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16998406</w:t>
            </w:r>
            <w:r w:rsidR="00DA57D8" w:rsidRPr="00B04FE0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A57D8" w:rsidRPr="00B04FE0" w:rsidRDefault="00B02932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1015</w:t>
            </w:r>
            <w:r w:rsidR="00DA57D8" w:rsidRPr="00B04FE0">
              <w:rPr>
                <w:rFonts w:ascii="Arial" w:eastAsia="Times New Roman" w:hAnsi="Arial" w:cs="Arial"/>
                <w:lang w:eastAsia="ru-RU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A57D8" w:rsidRPr="00B04FE0" w:rsidRDefault="00DA57D8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7130000,00</w:t>
            </w:r>
          </w:p>
        </w:tc>
      </w:tr>
      <w:tr w:rsidR="00DA57D8" w:rsidRPr="00B04FE0" w:rsidTr="00DA57D8">
        <w:trPr>
          <w:trHeight w:val="928"/>
          <w:tblCellSpacing w:w="0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Ответственный исполнитель : Администрация Клюквинского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rPr>
                <w:rFonts w:ascii="Arial" w:eastAsiaTheme="minorHAnsi" w:hAnsi="Arial" w:cs="Arial"/>
                <w:lang w:eastAsia="en-US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7130000,00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A57D8" w:rsidRPr="00B04FE0" w:rsidRDefault="00DA57D8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14127092,00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A57D8" w:rsidRPr="00B04FE0" w:rsidRDefault="00AF7EF1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16998406</w:t>
            </w:r>
            <w:r w:rsidR="00DA57D8" w:rsidRPr="00B04FE0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A57D8" w:rsidRPr="00B04FE0" w:rsidRDefault="00B02932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1015</w:t>
            </w:r>
            <w:r w:rsidR="00DA57D8" w:rsidRPr="00B04FE0">
              <w:rPr>
                <w:rFonts w:ascii="Arial" w:eastAsia="Times New Roman" w:hAnsi="Arial" w:cs="Arial"/>
                <w:lang w:eastAsia="ru-RU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A57D8" w:rsidRPr="00B04FE0" w:rsidRDefault="00DA57D8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7130000,00</w:t>
            </w:r>
          </w:p>
        </w:tc>
      </w:tr>
      <w:tr w:rsidR="00DA57D8" w:rsidRPr="00B04FE0" w:rsidTr="00DA57D8">
        <w:trPr>
          <w:trHeight w:val="928"/>
          <w:tblCellSpacing w:w="0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Подпрограмма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«Благоустройство населенных пунктов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Всего , в том числе :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rPr>
                <w:rFonts w:ascii="Arial" w:eastAsiaTheme="minorHAnsi" w:hAnsi="Arial" w:cs="Arial"/>
                <w:lang w:eastAsia="en-US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7130000,00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14127092,00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A57D8" w:rsidRPr="00B04FE0" w:rsidRDefault="00DA57D8" w:rsidP="00DA57D8">
            <w:pPr>
              <w:rPr>
                <w:rFonts w:ascii="Arial" w:hAnsi="Arial" w:cs="Arial"/>
                <w:lang w:val="ru-RU"/>
              </w:rPr>
            </w:pPr>
          </w:p>
          <w:p w:rsidR="00DA57D8" w:rsidRPr="00B04FE0" w:rsidRDefault="00DA57D8" w:rsidP="00DA57D8">
            <w:pPr>
              <w:rPr>
                <w:rFonts w:ascii="Arial" w:hAnsi="Arial" w:cs="Arial"/>
                <w:lang w:val="ru-RU"/>
              </w:rPr>
            </w:pPr>
          </w:p>
          <w:p w:rsidR="00DA57D8" w:rsidRPr="00B04FE0" w:rsidRDefault="00AF7EF1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hAnsi="Arial" w:cs="Arial"/>
                <w:lang w:val="ru-RU"/>
              </w:rPr>
              <w:t>18277606</w:t>
            </w:r>
            <w:r w:rsidR="00DA57D8" w:rsidRPr="00B04FE0">
              <w:rPr>
                <w:rFonts w:ascii="Arial" w:hAnsi="Arial" w:cs="Arial"/>
                <w:lang w:val="ru-RU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B02932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1015</w:t>
            </w:r>
            <w:r w:rsidR="00DA57D8" w:rsidRPr="00B04FE0">
              <w:rPr>
                <w:rFonts w:ascii="Arial" w:eastAsia="Times New Roman" w:hAnsi="Arial" w:cs="Arial"/>
                <w:lang w:eastAsia="ru-RU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7130000,00</w:t>
            </w:r>
          </w:p>
        </w:tc>
      </w:tr>
      <w:tr w:rsidR="00DA57D8" w:rsidRPr="00B04FE0" w:rsidTr="00DA57D8">
        <w:trPr>
          <w:trHeight w:val="928"/>
          <w:tblCellSpacing w:w="0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 xml:space="preserve">Бюджет Клюквинского сельсовета Курского </w:t>
            </w:r>
            <w:r w:rsidRPr="00B04FE0">
              <w:rPr>
                <w:rFonts w:ascii="Arial" w:eastAsia="Times New Roman" w:hAnsi="Arial" w:cs="Arial"/>
                <w:lang w:eastAsia="ru-RU"/>
              </w:rPr>
              <w:lastRenderedPageBreak/>
              <w:t>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rPr>
                <w:rFonts w:ascii="Arial" w:eastAsiaTheme="minorHAnsi" w:hAnsi="Arial" w:cs="Arial"/>
                <w:lang w:eastAsia="en-US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7130000,00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A57D8" w:rsidRPr="00B04FE0" w:rsidRDefault="00DA57D8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14127092,00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A57D8" w:rsidRPr="00B04FE0" w:rsidRDefault="00AF7EF1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hAnsi="Arial" w:cs="Arial"/>
                <w:lang w:val="ru-RU"/>
              </w:rPr>
              <w:t>18277606</w:t>
            </w:r>
            <w:r w:rsidR="00DA57D8" w:rsidRPr="00B04FE0">
              <w:rPr>
                <w:rFonts w:ascii="Arial" w:hAnsi="Arial" w:cs="Arial"/>
                <w:lang w:val="ru-RU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A57D8" w:rsidRPr="00B04FE0" w:rsidRDefault="00B02932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1015</w:t>
            </w:r>
            <w:r w:rsidR="00DA57D8" w:rsidRPr="00B04FE0">
              <w:rPr>
                <w:rFonts w:ascii="Arial" w:eastAsia="Times New Roman" w:hAnsi="Arial" w:cs="Arial"/>
                <w:lang w:eastAsia="ru-RU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A57D8" w:rsidRPr="00B04FE0" w:rsidRDefault="00DA57D8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7130000,00</w:t>
            </w:r>
          </w:p>
        </w:tc>
      </w:tr>
      <w:tr w:rsidR="00DA57D8" w:rsidRPr="00B04FE0" w:rsidTr="00DA57D8">
        <w:trPr>
          <w:trHeight w:val="928"/>
          <w:tblCellSpacing w:w="0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Ответственный исполнитель : Администрация Клюквинского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rPr>
                <w:rFonts w:ascii="Arial" w:eastAsiaTheme="minorHAnsi" w:hAnsi="Arial" w:cs="Arial"/>
                <w:lang w:eastAsia="en-US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7130000,00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A57D8" w:rsidRPr="00B04FE0" w:rsidRDefault="00DA57D8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14127092,00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A57D8" w:rsidRPr="00B04FE0" w:rsidRDefault="00AF7EF1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hAnsi="Arial" w:cs="Arial"/>
                <w:lang w:val="ru-RU"/>
              </w:rPr>
              <w:t>18277606</w:t>
            </w:r>
            <w:r w:rsidR="00DA57D8" w:rsidRPr="00B04FE0">
              <w:rPr>
                <w:rFonts w:ascii="Arial" w:hAnsi="Arial" w:cs="Arial"/>
                <w:lang w:val="ru-RU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A57D8" w:rsidRPr="00B04FE0" w:rsidRDefault="00B02932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1015</w:t>
            </w:r>
            <w:r w:rsidR="00DA57D8" w:rsidRPr="00B04FE0">
              <w:rPr>
                <w:rFonts w:ascii="Arial" w:eastAsia="Times New Roman" w:hAnsi="Arial" w:cs="Arial"/>
                <w:lang w:eastAsia="ru-RU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A57D8" w:rsidRPr="00B04FE0" w:rsidRDefault="00DA57D8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7130000,00</w:t>
            </w:r>
          </w:p>
        </w:tc>
      </w:tr>
      <w:tr w:rsidR="00DA57D8" w:rsidRPr="00B04FE0" w:rsidTr="00DA57D8">
        <w:trPr>
          <w:trHeight w:val="945"/>
          <w:tblCellSpacing w:w="0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Основное мероприятие 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«Осуществление мероприятий по благоуст-ройству территории населенных пунктов»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Всего , в том числе :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6580000,00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rPr>
                <w:rFonts w:ascii="Arial" w:hAnsi="Arial" w:cs="Arial"/>
                <w:lang w:val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13000000,00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2B78A3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1407</w:t>
            </w:r>
            <w:r w:rsidR="00DA57D8" w:rsidRPr="00B04FE0">
              <w:rPr>
                <w:rFonts w:ascii="Arial" w:eastAsia="Times New Roman" w:hAnsi="Arial" w:cs="Arial"/>
                <w:lang w:eastAsia="ru-RU"/>
              </w:rPr>
              <w:t>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B02932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100</w:t>
            </w:r>
            <w:r w:rsidR="00DA57D8" w:rsidRPr="00B04FE0">
              <w:rPr>
                <w:rFonts w:ascii="Arial" w:eastAsia="Times New Roman" w:hAnsi="Arial" w:cs="Arial"/>
                <w:lang w:eastAsia="ru-RU"/>
              </w:rPr>
              <w:t>0000</w:t>
            </w:r>
            <w:r w:rsidRPr="00B04FE0">
              <w:rPr>
                <w:rFonts w:ascii="Arial" w:eastAsia="Times New Roman" w:hAnsi="Arial" w:cs="Arial"/>
                <w:lang w:val="ru-RU" w:eastAsia="ru-RU"/>
              </w:rPr>
              <w:t>0</w:t>
            </w:r>
            <w:r w:rsidR="00DA57D8" w:rsidRPr="00B04FE0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6580000,00</w:t>
            </w:r>
          </w:p>
        </w:tc>
      </w:tr>
      <w:tr w:rsidR="00DA57D8" w:rsidRPr="00B04FE0" w:rsidTr="00DA57D8">
        <w:trPr>
          <w:trHeight w:val="945"/>
          <w:tblCellSpacing w:w="0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Бюджет Клюквинского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rPr>
                <w:rFonts w:ascii="Arial" w:eastAsiaTheme="minorHAnsi" w:hAnsi="Arial" w:cs="Arial"/>
                <w:lang w:eastAsia="en-US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6580000,00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A57D8" w:rsidRPr="00B04FE0" w:rsidRDefault="00DA57D8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13000000,00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A57D8" w:rsidRPr="00B04FE0" w:rsidRDefault="002B78A3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1407</w:t>
            </w:r>
            <w:r w:rsidR="00DA57D8" w:rsidRPr="00B04FE0">
              <w:rPr>
                <w:rFonts w:ascii="Arial" w:eastAsia="Times New Roman" w:hAnsi="Arial" w:cs="Arial"/>
                <w:lang w:eastAsia="ru-RU"/>
              </w:rPr>
              <w:t>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A57D8" w:rsidRPr="00B04FE0" w:rsidRDefault="00B02932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10000000</w:t>
            </w:r>
            <w:r w:rsidR="00DA57D8" w:rsidRPr="00B04FE0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A57D8" w:rsidRPr="00B04FE0" w:rsidRDefault="00DA57D8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6580000,00</w:t>
            </w:r>
          </w:p>
        </w:tc>
      </w:tr>
      <w:tr w:rsidR="00DA57D8" w:rsidRPr="00B04FE0" w:rsidTr="00DA57D8">
        <w:trPr>
          <w:trHeight w:val="945"/>
          <w:tblCellSpacing w:w="0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 xml:space="preserve">Ответственный исполнитель : </w:t>
            </w:r>
            <w:r w:rsidRPr="00B04FE0">
              <w:rPr>
                <w:rFonts w:ascii="Arial" w:eastAsia="Times New Roman" w:hAnsi="Arial" w:cs="Arial"/>
                <w:lang w:eastAsia="ru-RU"/>
              </w:rPr>
              <w:lastRenderedPageBreak/>
              <w:t>Администрация Клюквинского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rPr>
                <w:rFonts w:ascii="Arial" w:eastAsiaTheme="minorHAnsi" w:hAnsi="Arial" w:cs="Arial"/>
                <w:lang w:eastAsia="en-US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6580000,00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A57D8" w:rsidRPr="00B04FE0" w:rsidRDefault="00DA57D8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13000000,00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A57D8" w:rsidRPr="00B04FE0" w:rsidRDefault="002B78A3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1407</w:t>
            </w:r>
            <w:r w:rsidR="00DA57D8" w:rsidRPr="00B04FE0">
              <w:rPr>
                <w:rFonts w:ascii="Arial" w:eastAsia="Times New Roman" w:hAnsi="Arial" w:cs="Arial"/>
                <w:lang w:eastAsia="ru-RU"/>
              </w:rPr>
              <w:t>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A57D8" w:rsidRPr="00B04FE0" w:rsidRDefault="00B02932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1000</w:t>
            </w:r>
            <w:r w:rsidR="00DA57D8" w:rsidRPr="00B04FE0">
              <w:rPr>
                <w:rFonts w:ascii="Arial" w:eastAsia="Times New Roman" w:hAnsi="Arial" w:cs="Arial"/>
                <w:lang w:eastAsia="ru-RU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A57D8" w:rsidRPr="00B04FE0" w:rsidRDefault="00DA57D8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6580000,00</w:t>
            </w:r>
          </w:p>
        </w:tc>
      </w:tr>
      <w:tr w:rsidR="00DA57D8" w:rsidRPr="00B04FE0" w:rsidTr="00DA57D8">
        <w:trPr>
          <w:trHeight w:val="945"/>
          <w:tblCellSpacing w:w="0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Основное мероприятие 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«Организация ритуальных услуг и содержание мест захоронения»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Всего , в том числе :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400000,00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A57D8" w:rsidRPr="00B04FE0" w:rsidRDefault="00DA57D8" w:rsidP="00DA57D8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2B78A3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1407</w:t>
            </w:r>
            <w:r w:rsidR="00DA57D8" w:rsidRPr="00B04FE0">
              <w:rPr>
                <w:rFonts w:ascii="Arial" w:eastAsia="Times New Roman" w:hAnsi="Arial" w:cs="Arial"/>
                <w:lang w:eastAsia="ru-RU"/>
              </w:rPr>
              <w:t>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400000,0</w:t>
            </w:r>
          </w:p>
        </w:tc>
      </w:tr>
      <w:tr w:rsidR="00DA57D8" w:rsidRPr="00B04FE0" w:rsidTr="00DA57D8">
        <w:trPr>
          <w:trHeight w:val="945"/>
          <w:tblCellSpacing w:w="0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Бюджет Клюквинского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rPr>
                <w:rFonts w:ascii="Arial" w:eastAsiaTheme="minorHAnsi" w:hAnsi="Arial" w:cs="Arial"/>
                <w:lang w:eastAsia="en-US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400000,0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A57D8" w:rsidRPr="00B04FE0" w:rsidRDefault="00DA57D8" w:rsidP="00DA57D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A57D8" w:rsidRPr="00B04FE0" w:rsidRDefault="00DA57D8" w:rsidP="00DA57D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400000,0</w:t>
            </w:r>
          </w:p>
        </w:tc>
      </w:tr>
      <w:tr w:rsidR="00DA57D8" w:rsidRPr="00B04FE0" w:rsidTr="00DA57D8">
        <w:trPr>
          <w:trHeight w:val="945"/>
          <w:tblCellSpacing w:w="0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 xml:space="preserve">Ответственный исполнитель : Администрация Клюквинского сельсовета Курского района </w:t>
            </w:r>
            <w:r w:rsidRPr="00B04FE0">
              <w:rPr>
                <w:rFonts w:ascii="Arial" w:eastAsia="Times New Roman" w:hAnsi="Arial" w:cs="Arial"/>
                <w:lang w:eastAsia="ru-RU"/>
              </w:rPr>
              <w:lastRenderedPageBreak/>
              <w:t>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rPr>
                <w:rFonts w:ascii="Arial" w:eastAsiaTheme="minorHAnsi" w:hAnsi="Arial" w:cs="Arial"/>
                <w:lang w:eastAsia="en-US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400000,0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A57D8" w:rsidRPr="00B04FE0" w:rsidRDefault="00DA57D8" w:rsidP="00DA57D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400000,0</w:t>
            </w:r>
          </w:p>
        </w:tc>
      </w:tr>
      <w:tr w:rsidR="00DA57D8" w:rsidRPr="00B04FE0" w:rsidTr="00DA57D8">
        <w:trPr>
          <w:trHeight w:val="928"/>
          <w:tblCellSpacing w:w="0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Основное мероприятие 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«Создание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Всего , в том числе :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150000,00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rPr>
                <w:rFonts w:ascii="Arial" w:eastAsiaTheme="minorHAnsi" w:hAnsi="Arial" w:cs="Arial"/>
                <w:lang w:eastAsia="en-US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2B78A3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7</w:t>
            </w:r>
            <w:r w:rsidR="00DA57D8" w:rsidRPr="00B04FE0">
              <w:rPr>
                <w:rFonts w:ascii="Arial" w:eastAsia="Times New Roman" w:hAnsi="Arial" w:cs="Arial"/>
                <w:lang w:eastAsia="ru-RU"/>
              </w:rPr>
              <w:t>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150000,00</w:t>
            </w:r>
          </w:p>
        </w:tc>
      </w:tr>
      <w:tr w:rsidR="00DA57D8" w:rsidRPr="00B04FE0" w:rsidTr="00DA57D8">
        <w:trPr>
          <w:trHeight w:val="1409"/>
          <w:tblCellSpacing w:w="0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Бюджет Клюквинского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rPr>
                <w:rFonts w:ascii="Arial" w:eastAsiaTheme="minorHAnsi" w:hAnsi="Arial" w:cs="Arial"/>
                <w:lang w:eastAsia="en-US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150000,00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2B78A3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7</w:t>
            </w:r>
            <w:r w:rsidR="00DA57D8" w:rsidRPr="00B04FE0">
              <w:rPr>
                <w:rFonts w:ascii="Arial" w:eastAsia="Times New Roman" w:hAnsi="Arial" w:cs="Arial"/>
                <w:lang w:eastAsia="ru-RU"/>
              </w:rPr>
              <w:t>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150000,00</w:t>
            </w:r>
          </w:p>
        </w:tc>
      </w:tr>
      <w:tr w:rsidR="00DA57D8" w:rsidRPr="00B04FE0" w:rsidTr="00DA57D8">
        <w:trPr>
          <w:trHeight w:val="1856"/>
          <w:tblCellSpacing w:w="0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Ответственный исполнитель : Администрация Клюквинскогосельсовета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rPr>
                <w:rFonts w:ascii="Arial" w:eastAsiaTheme="minorHAnsi" w:hAnsi="Arial" w:cs="Arial"/>
                <w:lang w:eastAsia="en-US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150000,00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2B78A3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7</w:t>
            </w:r>
            <w:r w:rsidR="00DA57D8" w:rsidRPr="00B04FE0">
              <w:rPr>
                <w:rFonts w:ascii="Arial" w:eastAsia="Times New Roman" w:hAnsi="Arial" w:cs="Arial"/>
                <w:lang w:eastAsia="ru-RU"/>
              </w:rPr>
              <w:t>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150000,00</w:t>
            </w:r>
          </w:p>
        </w:tc>
      </w:tr>
      <w:tr w:rsidR="00DA57D8" w:rsidRPr="00B04FE0" w:rsidTr="00DA57D8">
        <w:trPr>
          <w:trHeight w:val="928"/>
          <w:tblCellSpacing w:w="0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Основное мероприят</w:t>
            </w:r>
            <w:r w:rsidRPr="00B04FE0">
              <w:rPr>
                <w:rFonts w:ascii="Arial" w:eastAsia="Times New Roman" w:hAnsi="Arial" w:cs="Arial"/>
                <w:lang w:eastAsia="ru-RU"/>
              </w:rPr>
              <w:lastRenderedPageBreak/>
              <w:t>ие 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 xml:space="preserve">«Мероприятия , </w:t>
            </w:r>
            <w:r w:rsidRPr="00B04FE0">
              <w:rPr>
                <w:rFonts w:ascii="Arial" w:eastAsia="Times New Roman" w:hAnsi="Arial" w:cs="Arial"/>
                <w:lang w:eastAsia="ru-RU"/>
              </w:rPr>
              <w:lastRenderedPageBreak/>
              <w:t>направленные на реализацию проекта „</w:t>
            </w:r>
            <w:r w:rsidRPr="00B04FE0">
              <w:rPr>
                <w:rFonts w:ascii="Arial" w:eastAsia="Times New Roman" w:hAnsi="Arial" w:cs="Arial"/>
                <w:lang w:val="ru-RU" w:eastAsia="ru-RU"/>
              </w:rPr>
              <w:t>Народный бюджет»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 xml:space="preserve">Всего , в </w:t>
            </w:r>
            <w:r w:rsidRPr="00B04FE0">
              <w:rPr>
                <w:rFonts w:ascii="Arial" w:eastAsia="Times New Roman" w:hAnsi="Arial" w:cs="Arial"/>
                <w:lang w:eastAsia="ru-RU"/>
              </w:rPr>
              <w:lastRenderedPageBreak/>
              <w:t>том числе :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977092,</w:t>
            </w:r>
            <w:r w:rsidRPr="00B04FE0">
              <w:rPr>
                <w:rFonts w:ascii="Arial" w:eastAsia="Times New Roman" w:hAnsi="Arial" w:cs="Arial"/>
                <w:lang w:eastAsia="ru-RU"/>
              </w:rPr>
              <w:lastRenderedPageBreak/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  <w:r w:rsidRPr="00B04FE0">
              <w:rPr>
                <w:rFonts w:ascii="Arial" w:eastAsia="Times New Roman" w:hAnsi="Arial" w:cs="Arial"/>
                <w:lang w:val="ru-RU" w:eastAsia="ru-RU"/>
              </w:rPr>
              <w:t>4415330.0</w:t>
            </w:r>
            <w:r w:rsidRPr="00B04FE0">
              <w:rPr>
                <w:rFonts w:ascii="Arial" w:eastAsia="Times New Roman" w:hAnsi="Arial" w:cs="Arial"/>
                <w:lang w:val="ru-RU" w:eastAsia="ru-RU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DA57D8" w:rsidRPr="00B04FE0" w:rsidTr="00DA57D8">
        <w:trPr>
          <w:trHeight w:val="1409"/>
          <w:tblCellSpacing w:w="0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Бюджет Клюквинского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390837,00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3215330.00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DA57D8" w:rsidRPr="00B04FE0" w:rsidTr="00DA57D8">
        <w:trPr>
          <w:trHeight w:val="1821"/>
          <w:tblCellSpacing w:w="0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Ответственный исполнитель : Администрация Клюквинского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DA57D8" w:rsidRPr="00B04FE0" w:rsidTr="00DA57D8">
        <w:trPr>
          <w:trHeight w:val="928"/>
          <w:tblCellSpacing w:w="0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Основное мероприятие 0</w:t>
            </w:r>
            <w:r w:rsidRPr="00B04FE0">
              <w:rPr>
                <w:rFonts w:ascii="Arial" w:eastAsia="Times New Roman" w:hAnsi="Arial" w:cs="Arial"/>
                <w:lang w:val="ru-RU" w:eastAsia="ru-RU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  <w:r w:rsidRPr="00B04FE0">
              <w:rPr>
                <w:rFonts w:ascii="Arial" w:eastAsia="Times New Roman" w:hAnsi="Arial" w:cs="Arial"/>
                <w:lang w:val="ru-RU" w:eastAsia="ru-RU"/>
              </w:rPr>
              <w:t xml:space="preserve">«Закупка контейнеров для </w:t>
            </w:r>
            <w:r w:rsidRPr="00B04FE0">
              <w:rPr>
                <w:rFonts w:ascii="Arial" w:eastAsia="Times New Roman" w:hAnsi="Arial" w:cs="Arial"/>
                <w:lang w:val="ru-RU" w:eastAsia="ru-RU"/>
              </w:rPr>
              <w:lastRenderedPageBreak/>
              <w:t>раздельного накопления твердых коммунальных отходов»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Всего , в том числе :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</w:t>
            </w:r>
            <w:r w:rsidRPr="00B04FE0">
              <w:rPr>
                <w:rFonts w:ascii="Arial" w:eastAsia="Times New Roman" w:hAnsi="Arial" w:cs="Arial"/>
                <w:lang w:val="ru-RU" w:eastAsia="ru-RU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rPr>
                <w:rFonts w:ascii="Arial" w:eastAsiaTheme="minorHAnsi" w:hAnsi="Arial" w:cs="Arial"/>
                <w:lang w:val="ru-RU" w:eastAsia="en-US"/>
              </w:rPr>
            </w:pPr>
            <w:r w:rsidRPr="00B04FE0">
              <w:rPr>
                <w:rFonts w:ascii="Arial" w:eastAsia="Times New Roman" w:hAnsi="Arial" w:cs="Arial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val="ru-RU" w:eastAsia="ru-RU"/>
              </w:rPr>
              <w:t>800</w:t>
            </w:r>
            <w:r w:rsidR="002B78A3" w:rsidRPr="00B04FE0">
              <w:rPr>
                <w:rFonts w:ascii="Arial" w:eastAsia="Times New Roman" w:hAnsi="Arial" w:cs="Arial"/>
                <w:lang w:val="ru-RU" w:eastAsia="ru-RU"/>
              </w:rPr>
              <w:t>00</w:t>
            </w:r>
            <w:r w:rsidRPr="00B04FE0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val="ru-RU" w:eastAsia="ru-RU"/>
              </w:rPr>
              <w:t>0</w:t>
            </w:r>
            <w:r w:rsidRPr="00B04FE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rPr>
                <w:rFonts w:ascii="Arial" w:eastAsia="Times New Roman" w:hAnsi="Arial" w:cs="Arial"/>
                <w:lang w:val="ru-RU" w:eastAsia="ru-RU"/>
              </w:rPr>
            </w:pPr>
          </w:p>
          <w:p w:rsidR="00DA57D8" w:rsidRPr="00B04FE0" w:rsidRDefault="00DA57D8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DA57D8" w:rsidRPr="00B04FE0" w:rsidTr="00DA57D8">
        <w:trPr>
          <w:trHeight w:val="1409"/>
          <w:tblCellSpacing w:w="0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Бюджет Клюквинского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</w:t>
            </w:r>
            <w:r w:rsidRPr="00B04FE0">
              <w:rPr>
                <w:rFonts w:ascii="Arial" w:eastAsia="Times New Roman" w:hAnsi="Arial" w:cs="Arial"/>
                <w:lang w:val="ru-RU" w:eastAsia="ru-RU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rPr>
                <w:rFonts w:ascii="Arial" w:eastAsiaTheme="minorHAnsi" w:hAnsi="Arial" w:cs="Arial"/>
                <w:lang w:val="ru-RU" w:eastAsia="en-US"/>
              </w:rPr>
            </w:pPr>
            <w:r w:rsidRPr="00B04FE0">
              <w:rPr>
                <w:rFonts w:ascii="Arial" w:eastAsia="Times New Roman" w:hAnsi="Arial" w:cs="Arial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rPr>
                <w:rFonts w:ascii="Arial" w:hAnsi="Arial" w:cs="Arial"/>
                <w:lang w:val="ru-RU"/>
              </w:rPr>
            </w:pPr>
            <w:r w:rsidRPr="00B04FE0">
              <w:rPr>
                <w:rFonts w:ascii="Arial" w:eastAsia="Times New Roman" w:hAnsi="Arial" w:cs="Arial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val="ru-RU" w:eastAsia="ru-RU"/>
              </w:rPr>
              <w:t>800</w:t>
            </w:r>
            <w:r w:rsidR="002B78A3" w:rsidRPr="00B04FE0">
              <w:rPr>
                <w:rFonts w:ascii="Arial" w:eastAsia="Times New Roman" w:hAnsi="Arial" w:cs="Arial"/>
                <w:lang w:val="ru-RU" w:eastAsia="ru-RU"/>
              </w:rPr>
              <w:t>00</w:t>
            </w:r>
            <w:r w:rsidRPr="00B04FE0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DA57D8" w:rsidRPr="00B04FE0" w:rsidTr="00DA57D8">
        <w:trPr>
          <w:trHeight w:val="1856"/>
          <w:tblCellSpacing w:w="0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D8" w:rsidRPr="00B04FE0" w:rsidRDefault="00DA57D8" w:rsidP="00DA57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Ответственный исполнитель : Администрация Клюквинскогосельсовета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DA57D8" w:rsidRPr="00B04FE0" w:rsidRDefault="00DA57D8" w:rsidP="00DA57D8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</w:t>
            </w:r>
            <w:r w:rsidRPr="00B04FE0">
              <w:rPr>
                <w:rFonts w:ascii="Arial" w:eastAsia="Times New Roman" w:hAnsi="Arial" w:cs="Arial"/>
                <w:lang w:val="ru-RU" w:eastAsia="ru-RU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rPr>
                <w:rFonts w:ascii="Arial" w:eastAsiaTheme="minorHAnsi" w:hAnsi="Arial" w:cs="Arial"/>
                <w:lang w:eastAsia="en-US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val="ru-RU" w:eastAsia="ru-RU"/>
              </w:rPr>
              <w:t>80</w:t>
            </w:r>
            <w:r w:rsidRPr="00B04FE0">
              <w:rPr>
                <w:rFonts w:ascii="Arial" w:eastAsia="Times New Roman" w:hAnsi="Arial" w:cs="Arial"/>
                <w:lang w:eastAsia="ru-RU"/>
              </w:rPr>
              <w:t>0</w:t>
            </w:r>
            <w:r w:rsidR="002B78A3" w:rsidRPr="00B04FE0">
              <w:rPr>
                <w:rFonts w:ascii="Arial" w:eastAsia="Times New Roman" w:hAnsi="Arial" w:cs="Arial"/>
                <w:lang w:val="ru-RU" w:eastAsia="ru-RU"/>
              </w:rPr>
              <w:t>00</w:t>
            </w:r>
            <w:r w:rsidRPr="00B04FE0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57D8" w:rsidRPr="00B04FE0" w:rsidRDefault="00DA57D8" w:rsidP="00DA57D8">
            <w:pPr>
              <w:rPr>
                <w:rFonts w:ascii="Arial" w:hAnsi="Arial" w:cs="Arial"/>
              </w:rPr>
            </w:pPr>
            <w:r w:rsidRPr="00B04FE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</w:tbl>
    <w:p w:rsidR="00DA57D8" w:rsidRPr="00B04FE0" w:rsidRDefault="00DA57D8" w:rsidP="00DA57D8">
      <w:pPr>
        <w:rPr>
          <w:rFonts w:ascii="Arial" w:hAnsi="Arial" w:cs="Arial"/>
        </w:rPr>
      </w:pPr>
    </w:p>
    <w:p w:rsidR="00DA57D8" w:rsidRPr="00B04FE0" w:rsidRDefault="00DA57D8" w:rsidP="00DA57D8">
      <w:pPr>
        <w:rPr>
          <w:rFonts w:ascii="Arial" w:hAnsi="Arial" w:cs="Arial"/>
        </w:rPr>
      </w:pPr>
    </w:p>
    <w:p w:rsidR="00981B9D" w:rsidRPr="00B04FE0" w:rsidRDefault="00981B9D">
      <w:pPr>
        <w:rPr>
          <w:rFonts w:ascii="Arial" w:hAnsi="Arial" w:cs="Arial"/>
        </w:rPr>
      </w:pPr>
    </w:p>
    <w:sectPr w:rsidR="00981B9D" w:rsidRPr="00B04FE0" w:rsidSect="00DA57D8">
      <w:pgSz w:w="16838" w:h="11906" w:orient="landscape"/>
      <w:pgMar w:top="1134" w:right="1418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CFD" w:rsidRDefault="000B4CFD" w:rsidP="00252202">
      <w:pPr>
        <w:spacing w:line="240" w:lineRule="auto"/>
      </w:pPr>
      <w:r>
        <w:separator/>
      </w:r>
    </w:p>
  </w:endnote>
  <w:endnote w:type="continuationSeparator" w:id="1">
    <w:p w:rsidR="000B4CFD" w:rsidRDefault="000B4CFD" w:rsidP="002522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CFD" w:rsidRDefault="000B4CFD" w:rsidP="00252202">
      <w:pPr>
        <w:spacing w:line="240" w:lineRule="auto"/>
      </w:pPr>
      <w:r>
        <w:separator/>
      </w:r>
    </w:p>
  </w:footnote>
  <w:footnote w:type="continuationSeparator" w:id="1">
    <w:p w:rsidR="000B4CFD" w:rsidRDefault="000B4CFD" w:rsidP="002522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25166C0"/>
    <w:multiLevelType w:val="multilevel"/>
    <w:tmpl w:val="520E6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3A110C"/>
    <w:multiLevelType w:val="multilevel"/>
    <w:tmpl w:val="79B21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AF4384"/>
    <w:multiLevelType w:val="multilevel"/>
    <w:tmpl w:val="C79C5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726D78"/>
    <w:multiLevelType w:val="multilevel"/>
    <w:tmpl w:val="AFDE8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7D8"/>
    <w:rsid w:val="00063F76"/>
    <w:rsid w:val="00076075"/>
    <w:rsid w:val="000B4CFD"/>
    <w:rsid w:val="000E1CA1"/>
    <w:rsid w:val="001706D8"/>
    <w:rsid w:val="00252202"/>
    <w:rsid w:val="002B78A3"/>
    <w:rsid w:val="003E04C2"/>
    <w:rsid w:val="006B27E2"/>
    <w:rsid w:val="0075219D"/>
    <w:rsid w:val="007B353F"/>
    <w:rsid w:val="00806824"/>
    <w:rsid w:val="00851241"/>
    <w:rsid w:val="008961C2"/>
    <w:rsid w:val="00981B9D"/>
    <w:rsid w:val="009D5224"/>
    <w:rsid w:val="00A50AC1"/>
    <w:rsid w:val="00A72735"/>
    <w:rsid w:val="00AF7EF1"/>
    <w:rsid w:val="00B02932"/>
    <w:rsid w:val="00B04FE0"/>
    <w:rsid w:val="00BB5FB4"/>
    <w:rsid w:val="00C148D7"/>
    <w:rsid w:val="00C212F2"/>
    <w:rsid w:val="00D0609B"/>
    <w:rsid w:val="00DA57D8"/>
    <w:rsid w:val="00F964D0"/>
    <w:rsid w:val="00FF4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D8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1">
    <w:name w:val="heading 1"/>
    <w:basedOn w:val="a"/>
    <w:link w:val="10"/>
    <w:uiPriority w:val="9"/>
    <w:qFormat/>
    <w:rsid w:val="00DA57D8"/>
    <w:pPr>
      <w:widowControl/>
      <w:suppressAutoHyphens w:val="0"/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7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DA57D8"/>
    <w:pPr>
      <w:widowControl w:val="0"/>
      <w:suppressAutoHyphens/>
      <w:spacing w:after="0" w:line="100" w:lineRule="atLeast"/>
    </w:pPr>
    <w:rPr>
      <w:rFonts w:ascii="Courier New" w:eastAsia="SimSun" w:hAnsi="Courier New" w:cs="Courier New"/>
      <w:kern w:val="2"/>
      <w:sz w:val="20"/>
      <w:szCs w:val="20"/>
      <w:lang w:eastAsia="ar-SA"/>
    </w:rPr>
  </w:style>
  <w:style w:type="paragraph" w:customStyle="1" w:styleId="11">
    <w:name w:val="Обычный (веб)1"/>
    <w:basedOn w:val="a"/>
    <w:rsid w:val="00DA57D8"/>
    <w:pPr>
      <w:spacing w:before="280" w:after="280"/>
    </w:pPr>
    <w:rPr>
      <w:rFonts w:eastAsia="Times New Roman" w:cs="Times New Roman"/>
    </w:rPr>
  </w:style>
  <w:style w:type="paragraph" w:customStyle="1" w:styleId="12">
    <w:name w:val="Без интервала1"/>
    <w:rsid w:val="00DA57D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2">
    <w:name w:val="Основной текст2"/>
    <w:basedOn w:val="a"/>
    <w:rsid w:val="00DA57D8"/>
    <w:pPr>
      <w:shd w:val="clear" w:color="auto" w:fill="FFFFFF"/>
      <w:spacing w:after="420" w:line="319" w:lineRule="exact"/>
      <w:jc w:val="right"/>
    </w:pPr>
    <w:rPr>
      <w:sz w:val="27"/>
      <w:szCs w:val="27"/>
      <w:lang w:val="ru-RU"/>
    </w:rPr>
  </w:style>
  <w:style w:type="character" w:styleId="a3">
    <w:name w:val="Hyperlink"/>
    <w:basedOn w:val="a0"/>
    <w:uiPriority w:val="99"/>
    <w:semiHidden/>
    <w:unhideWhenUsed/>
    <w:rsid w:val="00DA57D8"/>
    <w:rPr>
      <w:color w:val="0000FF"/>
      <w:u w:val="single"/>
    </w:rPr>
  </w:style>
  <w:style w:type="paragraph" w:styleId="a4">
    <w:name w:val="No Spacing"/>
    <w:uiPriority w:val="1"/>
    <w:qFormat/>
    <w:rsid w:val="00DA57D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DA57D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5220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2202"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8">
    <w:name w:val="footer"/>
    <w:basedOn w:val="a"/>
    <w:link w:val="a9"/>
    <w:uiPriority w:val="99"/>
    <w:unhideWhenUsed/>
    <w:rsid w:val="0025220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2202"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a">
    <w:name w:val="Balloon Text"/>
    <w:basedOn w:val="a"/>
    <w:link w:val="ab"/>
    <w:uiPriority w:val="99"/>
    <w:semiHidden/>
    <w:unhideWhenUsed/>
    <w:rsid w:val="008961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61C2"/>
    <w:rPr>
      <w:rFonts w:ascii="Segoe UI" w:eastAsia="Andale Sans UI" w:hAnsi="Segoe UI" w:cs="Segoe UI"/>
      <w:kern w:val="2"/>
      <w:sz w:val="18"/>
      <w:szCs w:val="18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levaya.rkursk.ru/index.php?mun_obr=207&amp;sub_menus_id=23314&amp;num_str=1&amp;id_mat=3089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hX1V9Ukjg0K3LOhd5xEAIqvLe7QQI4quDfytT3nzJHg=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Mvec6I/cjopdvbgP5GJSLIZxEzOs5WQc/l0eI4Q8wz7KHKizuk8JkYQ3/hThsTi8
kcwhnhjg+US62Ld9JwkJcQ==</SignatureValue>
  <KeyInfo>
    <X509Data>
      <X509Certificate>MIII3TCCCIqgAwIBAgIRAKoYU3OfrXRm6D8PCc7nkv0wCgYIKoUDBwEBAwIwggFX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gdGB0LjQuDAeFw0yMzA0MDYwODAxMDBaFw0yNDA2MjkwODAxMDBaMIIB+TELMAkG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L2NybC5yb3NrYXpuYS5ydS9jcmwvdWNma18yMDIzLmNybDAroCmgJ4YlaHR0cDov
L2NybC5may5sb2NhbC9jcmwvdWNma18yMDIzLmNybDB3BggrBgEFBQcBAQRrMGkw
NAYIKwYBBQUHMAKGKGh0dHA6Ly9jcmwucm9za2F6bmEucnUvY3JsL3VjZmtfMjAy
My5jcnQwMQYIKwYBBQUHMAKGJWh0dHA6Ly9jcmwuZmsubG9jYWwvY3JsL3VjZmtf
MjAyMy5jcnQwHQYDVR0OBBYEFPRZ5E7mlfVztuc/9ExLC8v4khHmMIIBdwYDVR0j
BIIBbjCCAWqAFKcLlShvn+RLilGAsoUfiUr85/CcoYIBQ6SCAT8wggE7MSEwHwYJ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0LjRhNGA0Ysg0KDQvtGB0YHQuNC4ggsA8KniiQAAAAAHnjAKBggqhQMHAQEDAgNB
AFPjzvduXp0NAxQnFS+yNAgHRZjJ/CqUrbJRDM2WfpY6dUItkIhCT5wtqQdvrEOP
71ZIdF0XOvfTgsS5YsfQNdM=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JOPIC57m6k9alJ5RNF9tk6qeDyQ=</DigestValue>
      </Reference>
      <Reference URI="/word/document.xml?ContentType=application/vnd.openxmlformats-officedocument.wordprocessingml.document.main+xml">
        <DigestMethod Algorithm="http://www.w3.org/2000/09/xmldsig#sha1"/>
        <DigestValue>06i26KtKqm7FsVSIyu8NSRa41BE=</DigestValue>
      </Reference>
      <Reference URI="/word/endnotes.xml?ContentType=application/vnd.openxmlformats-officedocument.wordprocessingml.endnotes+xml">
        <DigestMethod Algorithm="http://www.w3.org/2000/09/xmldsig#sha1"/>
        <DigestValue>EXg+8OM3tx56lYwJaAMhbEP2P3I=</DigestValue>
      </Reference>
      <Reference URI="/word/fontTable.xml?ContentType=application/vnd.openxmlformats-officedocument.wordprocessingml.fontTable+xml">
        <DigestMethod Algorithm="http://www.w3.org/2000/09/xmldsig#sha1"/>
        <DigestValue>H8ylKwebMWyr70rD25hc71hmHE8=</DigestValue>
      </Reference>
      <Reference URI="/word/footnotes.xml?ContentType=application/vnd.openxmlformats-officedocument.wordprocessingml.footnotes+xml">
        <DigestMethod Algorithm="http://www.w3.org/2000/09/xmldsig#sha1"/>
        <DigestValue>6n+26EJP6knMaZNH9sQvsJn0ofo=</DigestValue>
      </Reference>
      <Reference URI="/word/numbering.xml?ContentType=application/vnd.openxmlformats-officedocument.wordprocessingml.numbering+xml">
        <DigestMethod Algorithm="http://www.w3.org/2000/09/xmldsig#sha1"/>
        <DigestValue>XmAK2qwu0nchfqXJ+Y43X5HOM0c=</DigestValue>
      </Reference>
      <Reference URI="/word/settings.xml?ContentType=application/vnd.openxmlformats-officedocument.wordprocessingml.settings+xml">
        <DigestMethod Algorithm="http://www.w3.org/2000/09/xmldsig#sha1"/>
        <DigestValue>leIKB/q0sKswUjEGihQZfK6HtDw=</DigestValue>
      </Reference>
      <Reference URI="/word/styles.xml?ContentType=application/vnd.openxmlformats-officedocument.wordprocessingml.styles+xml">
        <DigestMethod Algorithm="http://www.w3.org/2000/09/xmldsig#sha1"/>
        <DigestValue>nZgfvjPBT01Q221VBo5Ox+/bTZs=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2023-09-04T10:33:15Z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5556</Words>
  <Characters>31673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xxx</cp:lastModifiedBy>
  <cp:revision>5</cp:revision>
  <cp:lastPrinted>2023-08-03T13:40:00Z</cp:lastPrinted>
  <dcterms:created xsi:type="dcterms:W3CDTF">2023-08-03T13:22:00Z</dcterms:created>
  <dcterms:modified xsi:type="dcterms:W3CDTF">2023-09-04T10:33:00Z</dcterms:modified>
</cp:coreProperties>
</file>