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BC" w:rsidRPr="00534EE6" w:rsidRDefault="00534EE6">
      <w:pPr>
        <w:shd w:val="clear" w:color="auto" w:fill="EDEDED"/>
        <w:jc w:val="center"/>
        <w:outlineLvl w:val="0"/>
        <w:rPr>
          <w:b/>
          <w:bCs/>
          <w:sz w:val="20"/>
          <w:szCs w:val="20"/>
        </w:rPr>
      </w:pPr>
      <w:r w:rsidRPr="00534EE6">
        <w:rPr>
          <w:rFonts w:eastAsia="Times New Roman" w:cs="Arial"/>
          <w:b/>
          <w:bCs/>
          <w:color w:val="1C1C1C"/>
          <w:kern w:val="2"/>
          <w:sz w:val="20"/>
          <w:szCs w:val="20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D820BC" w:rsidRPr="00534EE6" w:rsidRDefault="00534EE6">
      <w:pPr>
        <w:shd w:val="clear" w:color="auto" w:fill="FFFFFF"/>
        <w:spacing w:beforeAutospacing="1" w:afterAutospacing="1" w:line="278" w:lineRule="exact"/>
        <w:ind w:firstLine="709"/>
        <w:jc w:val="both"/>
        <w:rPr>
          <w:sz w:val="20"/>
          <w:szCs w:val="20"/>
        </w:rPr>
      </w:pPr>
      <w:r w:rsidRPr="00534E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0" b="0"/>
            <wp:wrapTight wrapText="bothSides">
              <wp:wrapPolygon edited="0">
                <wp:start x="-53" y="0"/>
                <wp:lineTo x="-53" y="21316"/>
                <wp:lineTo x="21539" y="21316"/>
                <wp:lineTo x="21539" y="0"/>
                <wp:lineTo x="-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Наряду с чрезвычайными ситуациями (ЧС) природного, техногенно</w:t>
      </w:r>
      <w:r w:rsidRPr="00534EE6">
        <w:rPr>
          <w:rFonts w:eastAsia="Times New Roman" w:cs="Arial"/>
          <w:color w:val="000000"/>
          <w:sz w:val="20"/>
          <w:szCs w:val="20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534EE6">
        <w:rPr>
          <w:rFonts w:eastAsia="Times New Roman" w:cs="Arial"/>
          <w:color w:val="000000"/>
          <w:sz w:val="20"/>
          <w:szCs w:val="20"/>
          <w:lang w:eastAsia="ru-RU"/>
        </w:rPr>
        <w:softHyphen/>
        <w:t xml:space="preserve">звание терроризм. </w:t>
      </w:r>
      <w:proofErr w:type="gram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D820BC" w:rsidRPr="00534EE6" w:rsidRDefault="00534EE6">
      <w:pPr>
        <w:shd w:val="clear" w:color="auto" w:fill="FFFFFF"/>
        <w:spacing w:beforeAutospacing="1" w:afterAutospacing="1" w:line="283" w:lineRule="exac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D820BC" w:rsidRPr="00534EE6" w:rsidRDefault="00534EE6">
      <w:pPr>
        <w:shd w:val="clear" w:color="auto" w:fill="FFFFFF"/>
        <w:spacing w:beforeAutospacing="1" w:afterAutospacing="1" w:line="227" w:lineRule="exac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Первыми признаками применения террористами</w:t>
      </w:r>
      <w:r w:rsidRPr="00534EE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 отравляющих химических веществ (ОХВ)</w:t>
      </w: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 в местах массового скопления людей являются:</w:t>
      </w:r>
    </w:p>
    <w:p w:rsidR="00D820BC" w:rsidRPr="00534EE6" w:rsidRDefault="00534EE6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разлив неизвестной жидкости по поверхности;</w:t>
      </w:r>
    </w:p>
    <w:p w:rsidR="00D820BC" w:rsidRPr="00534EE6" w:rsidRDefault="00534EE6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появление капель, дымов и туманов неизвестного происхождения;</w:t>
      </w:r>
    </w:p>
    <w:p w:rsidR="00D820BC" w:rsidRPr="00534EE6" w:rsidRDefault="00534EE6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специфические, не характерные для данного места, посторонние запахи;</w:t>
      </w:r>
    </w:p>
    <w:p w:rsidR="00534EE6" w:rsidRPr="00534EE6" w:rsidRDefault="00534EE6" w:rsidP="0053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3" w:lineRule="exact"/>
        <w:ind w:right="502" w:firstLine="709"/>
        <w:jc w:val="both"/>
        <w:rPr>
          <w:sz w:val="20"/>
          <w:szCs w:val="20"/>
        </w:rPr>
      </w:pPr>
      <w:proofErr w:type="gram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слезо</w:t>
      </w:r>
      <w:proofErr w:type="spellEnd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- и слюнотечение, удушье, сильная головная боль, головокружение, потеря сознания и т.п.</w:t>
      </w:r>
      <w:proofErr w:type="gramEnd"/>
    </w:p>
    <w:p w:rsidR="00D820BC" w:rsidRPr="00534EE6" w:rsidRDefault="00534EE6" w:rsidP="0053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3" w:lineRule="exact"/>
        <w:ind w:right="502"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D820BC" w:rsidRPr="00534EE6" w:rsidRDefault="00534EE6">
      <w:pPr>
        <w:shd w:val="clear" w:color="auto" w:fill="FFFFFF"/>
        <w:spacing w:beforeAutospacing="1" w:afterAutospacing="1" w:line="227" w:lineRule="exac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При теракте с применением ОХВ необходимо:</w:t>
      </w:r>
    </w:p>
    <w:p w:rsidR="00D820BC" w:rsidRPr="00534EE6" w:rsidRDefault="00534EE6">
      <w:pPr>
        <w:shd w:val="clear" w:color="auto" w:fill="FFFFFF"/>
        <w:spacing w:beforeAutospacing="1" w:afterAutospacing="1" w:line="227" w:lineRule="exact"/>
        <w:ind w:left="142" w:firstLine="567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D820BC" w:rsidRPr="00534EE6" w:rsidRDefault="00534EE6">
      <w:pPr>
        <w:shd w:val="clear" w:color="auto" w:fill="FFFFFF"/>
        <w:spacing w:beforeAutospacing="1" w:afterAutospacing="1" w:line="227" w:lineRule="exact"/>
        <w:ind w:left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Простейшие средства защиты кожи — плащ, накидка, пальто.</w:t>
      </w:r>
    </w:p>
    <w:p w:rsidR="00D820BC" w:rsidRPr="00534EE6" w:rsidRDefault="00534EE6">
      <w:pPr>
        <w:shd w:val="clear" w:color="auto" w:fill="FFFFFF"/>
        <w:spacing w:line="283" w:lineRule="exac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sz w:val="20"/>
          <w:szCs w:val="20"/>
          <w:lang w:eastAsia="ru-RU"/>
        </w:rPr>
        <w:t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 порошкообразные россыпи неизвестных веществ;</w:t>
      </w:r>
      <w:bookmarkStart w:id="0" w:name="_GoBack"/>
      <w:bookmarkEnd w:id="0"/>
    </w:p>
    <w:p w:rsidR="00D820BC" w:rsidRPr="00534EE6" w:rsidRDefault="00534EE6">
      <w:pPr>
        <w:shd w:val="clear" w:color="auto" w:fill="FFFFFF"/>
        <w:spacing w:line="283" w:lineRule="exact"/>
        <w:ind w:right="502"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sz w:val="20"/>
          <w:szCs w:val="20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D820BC" w:rsidRPr="00534EE6" w:rsidRDefault="00534EE6">
      <w:pPr>
        <w:shd w:val="clear" w:color="auto" w:fill="FFFFFF"/>
        <w:spacing w:line="283" w:lineRule="exact"/>
        <w:ind w:right="502"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sz w:val="20"/>
          <w:szCs w:val="20"/>
          <w:lang w:eastAsia="ru-RU"/>
        </w:rPr>
        <w:t>· оказывайте помощь пострадавшим, детям и престарелым, не способным двигаться самостоятельно;</w:t>
      </w:r>
    </w:p>
    <w:p w:rsidR="00D820BC" w:rsidRPr="00534EE6" w:rsidRDefault="00534EE6">
      <w:pPr>
        <w:shd w:val="clear" w:color="auto" w:fill="FFFFFF"/>
        <w:spacing w:line="283" w:lineRule="exac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sz w:val="20"/>
          <w:szCs w:val="20"/>
          <w:lang w:eastAsia="ru-RU"/>
        </w:rPr>
        <w:t>·   не принимайте пищу и не пейте воду в зоне заражения.</w:t>
      </w:r>
    </w:p>
    <w:p w:rsidR="00D820BC" w:rsidRPr="00534EE6" w:rsidRDefault="00534EE6">
      <w:pPr>
        <w:shd w:val="clear" w:color="auto" w:fill="FFFFFF"/>
        <w:spacing w:beforeAutospacing="1" w:afterAutospacing="1" w:line="283" w:lineRule="exac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b/>
          <w:bCs/>
          <w:sz w:val="20"/>
          <w:szCs w:val="20"/>
          <w:lang w:eastAsia="ru-RU"/>
        </w:rPr>
        <w:lastRenderedPageBreak/>
        <w:t> Выйдя из зоны заражения:</w:t>
      </w:r>
    </w:p>
    <w:p w:rsidR="00D820BC" w:rsidRPr="00534EE6" w:rsidRDefault="00534EE6">
      <w:pPr>
        <w:shd w:val="clear" w:color="auto" w:fill="FFFFFF"/>
        <w:spacing w:line="283" w:lineRule="exact"/>
        <w:ind w:right="502"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 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D820BC" w:rsidRPr="00534EE6" w:rsidRDefault="00534EE6">
      <w:pPr>
        <w:shd w:val="clear" w:color="auto" w:fill="FFFFFF"/>
        <w:spacing w:line="283" w:lineRule="exact"/>
        <w:ind w:right="502"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 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D820BC" w:rsidRPr="00534EE6" w:rsidRDefault="00534EE6">
      <w:pPr>
        <w:shd w:val="clear" w:color="auto" w:fill="FFFFFF"/>
        <w:spacing w:beforeAutospacing="1" w:after="301" w:line="283" w:lineRule="exac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Об </w:t>
      </w:r>
      <w:proofErr w:type="gram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устранении</w:t>
      </w:r>
      <w:proofErr w:type="gramEnd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D820BC" w:rsidRPr="00534EE6" w:rsidRDefault="00534EE6">
      <w:pPr>
        <w:shd w:val="clear" w:color="auto" w:fill="FFFFFF"/>
        <w:spacing w:beforeAutospacing="1" w:afterAutospacing="1" w:line="276" w:lineRule="atLeast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Как уцелеть в перепуганной толпе:</w:t>
      </w:r>
    </w:p>
    <w:p w:rsidR="00D820BC" w:rsidRPr="00534EE6" w:rsidRDefault="00534EE6" w:rsidP="00534EE6">
      <w:pPr>
        <w:shd w:val="clear" w:color="auto" w:fill="FFFFFF"/>
        <w:spacing w:beforeAutospacing="1" w:afterAutospacing="1" w:line="276" w:lineRule="atLeast"/>
        <w:ind w:firstLine="567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</w:t>
      </w:r>
      <w:proofErr w:type="gram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находящихся</w:t>
      </w:r>
      <w:proofErr w:type="gramEnd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 в тесном помещении или на огражденной площади, легко становятся неуправляемыми, порождая панику, массовый психоз.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Помните: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 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   не присоединяйтесь к толпе, как бы ни хотелось посмотреть на происходящие события;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   если оказались в толпе, позвольте ей нести вас, но попытайтесь выбраться из неё;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·   стремитесь оказаться подальше от </w:t>
      </w:r>
      <w:proofErr w:type="gram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высоких</w:t>
      </w:r>
      <w:proofErr w:type="gramEnd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 и крупных людей, людей с громоздкими предметами и большими сумками;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    не держите руки в карманах;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·  любыми способами старайтесь удержаться на </w:t>
      </w:r>
      <w:proofErr w:type="gram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ногах</w:t>
      </w:r>
      <w:proofErr w:type="gramEnd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, двигаясь, поднимайте ноги как можно выше, ставьте ногу на полную стопу, не семените, не поднимайтесь на цыпочки;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  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    если что-то уронили, ни в коем случае не наклоняйтесь, чтобы поднять;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·     главная задача в толпе — не упасть. Но если вы </w:t>
      </w:r>
      <w:proofErr w:type="gramStart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все</w:t>
      </w:r>
      <w:proofErr w:type="gramEnd"/>
      <w:r w:rsidRPr="00534EE6">
        <w:rPr>
          <w:rFonts w:eastAsia="Times New Roman" w:cs="Arial"/>
          <w:color w:val="000000"/>
          <w:sz w:val="20"/>
          <w:szCs w:val="20"/>
          <w:lang w:eastAsia="ru-RU"/>
        </w:rPr>
        <w:t xml:space="preserve">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    обретя опору, «выныривайте», резко оттолкнувшись от земли ногами;</w:t>
      </w:r>
    </w:p>
    <w:p w:rsidR="00D820BC" w:rsidRPr="00534EE6" w:rsidRDefault="00534EE6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34EE6">
        <w:rPr>
          <w:rFonts w:eastAsia="Times New Roman" w:cs="Arial"/>
          <w:color w:val="000000"/>
          <w:sz w:val="20"/>
          <w:szCs w:val="20"/>
          <w:lang w:eastAsia="ru-RU"/>
        </w:rPr>
        <w:t>·     если встать не удается, свернитесь клубком, защитите голову предплечьями, а ладонями прикройте затылок.</w:t>
      </w:r>
    </w:p>
    <w:sectPr w:rsidR="00D820BC" w:rsidRPr="00534EE6" w:rsidSect="00534EE6">
      <w:pgSz w:w="16838" w:h="11906" w:orient="landscape"/>
      <w:pgMar w:top="426" w:right="253" w:bottom="284" w:left="28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13828"/>
    <w:multiLevelType w:val="multilevel"/>
    <w:tmpl w:val="2F486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A0B10"/>
    <w:multiLevelType w:val="multilevel"/>
    <w:tmpl w:val="298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D820BC"/>
    <w:rsid w:val="00534EE6"/>
    <w:rsid w:val="00B36835"/>
    <w:rsid w:val="00D820BC"/>
    <w:rsid w:val="00D9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820BC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D820BC"/>
    <w:pPr>
      <w:spacing w:after="140" w:line="276" w:lineRule="auto"/>
    </w:pPr>
  </w:style>
  <w:style w:type="paragraph" w:styleId="a5">
    <w:name w:val="List"/>
    <w:basedOn w:val="a4"/>
    <w:rsid w:val="00D820BC"/>
    <w:rPr>
      <w:rFonts w:cs="Lohit Devanagari"/>
    </w:rPr>
  </w:style>
  <w:style w:type="paragraph" w:customStyle="1" w:styleId="Caption">
    <w:name w:val="Caption"/>
    <w:basedOn w:val="a"/>
    <w:qFormat/>
    <w:rsid w:val="00D82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D820BC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Administration</cp:lastModifiedBy>
  <cp:revision>2</cp:revision>
  <dcterms:created xsi:type="dcterms:W3CDTF">2023-03-17T12:57:00Z</dcterms:created>
  <dcterms:modified xsi:type="dcterms:W3CDTF">2023-03-17T12:57:00Z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