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СОБРАНИЕ ДЕПУТАТОВ</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КЛЮКВИНСКОГО СЕЛЬСОВЕТА</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КУРСКОГО РАЙОНА</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Р Е Ш Е Н И Е</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от 18 февраля 2021 года     № 189-6-3р</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 xml:space="preserve">О внесении изменений  </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 xml:space="preserve">в решение Собрания депутатов Клюквинского сельсовета  Курского района от 06.12.2012 г. № 42-5-10р «Об утверждении правил землепользования и застройки  муниципального образования </w:t>
      </w:r>
    </w:p>
    <w:p w:rsidR="00B03034" w:rsidRPr="00B03034" w:rsidRDefault="00B03034" w:rsidP="00B03034">
      <w:pPr>
        <w:tabs>
          <w:tab w:val="left" w:pos="7560"/>
        </w:tabs>
        <w:jc w:val="center"/>
        <w:rPr>
          <w:rFonts w:ascii="Arial" w:hAnsi="Arial" w:cs="Arial"/>
          <w:b/>
          <w:sz w:val="32"/>
          <w:szCs w:val="32"/>
        </w:rPr>
      </w:pPr>
      <w:r w:rsidRPr="00B03034">
        <w:rPr>
          <w:rFonts w:ascii="Arial" w:hAnsi="Arial" w:cs="Arial"/>
          <w:b/>
          <w:sz w:val="32"/>
          <w:szCs w:val="32"/>
        </w:rPr>
        <w:t xml:space="preserve">Клюквинский сельсовет» Курского </w:t>
      </w:r>
    </w:p>
    <w:p w:rsidR="00B03034" w:rsidRPr="00B03034" w:rsidRDefault="00B03034" w:rsidP="00B03034">
      <w:pPr>
        <w:tabs>
          <w:tab w:val="left" w:pos="7560"/>
        </w:tabs>
        <w:jc w:val="center"/>
        <w:rPr>
          <w:rFonts w:ascii="Arial" w:hAnsi="Arial" w:cs="Arial"/>
          <w:sz w:val="32"/>
          <w:szCs w:val="32"/>
        </w:rPr>
      </w:pPr>
      <w:r w:rsidRPr="00B03034">
        <w:rPr>
          <w:rFonts w:ascii="Arial" w:hAnsi="Arial" w:cs="Arial"/>
          <w:b/>
          <w:sz w:val="32"/>
          <w:szCs w:val="32"/>
        </w:rPr>
        <w:t>района Курской области»</w:t>
      </w: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ind w:firstLine="708"/>
        <w:jc w:val="both"/>
        <w:rPr>
          <w:rFonts w:ascii="Arial" w:hAnsi="Arial" w:cs="Arial"/>
          <w:sz w:val="24"/>
          <w:szCs w:val="24"/>
        </w:rPr>
      </w:pPr>
      <w:r w:rsidRPr="00B03034">
        <w:rPr>
          <w:rFonts w:ascii="Arial" w:hAnsi="Arial" w:cs="Arial"/>
          <w:sz w:val="24"/>
          <w:szCs w:val="24"/>
        </w:rPr>
        <w:t xml:space="preserve">В соответствии со статьями 31, 32 Градостроительного кодекса Российской Федерации, Федеральным законом «Об общих принципах организации местного самоуправления в Российской Федерации», с учетом результатов публичных слушаний, проведенных 20.07.2020 г., Собрание депутатов Клюквинского сельсовета Курского района Курской области </w:t>
      </w:r>
    </w:p>
    <w:p w:rsidR="00B03034" w:rsidRPr="00B03034" w:rsidRDefault="00B03034" w:rsidP="00B03034">
      <w:pPr>
        <w:tabs>
          <w:tab w:val="left" w:pos="7560"/>
        </w:tabs>
        <w:rPr>
          <w:rFonts w:ascii="Arial" w:hAnsi="Arial" w:cs="Arial"/>
          <w:sz w:val="24"/>
          <w:szCs w:val="24"/>
        </w:rPr>
      </w:pPr>
      <w:r w:rsidRPr="00B03034">
        <w:rPr>
          <w:rFonts w:ascii="Arial" w:hAnsi="Arial" w:cs="Arial"/>
          <w:sz w:val="24"/>
          <w:szCs w:val="24"/>
        </w:rPr>
        <w:t xml:space="preserve">            Р Е Ш И Л О :</w:t>
      </w:r>
    </w:p>
    <w:p w:rsidR="00B03034" w:rsidRPr="00B03034" w:rsidRDefault="00B03034" w:rsidP="00B03034">
      <w:pPr>
        <w:ind w:left="-21"/>
        <w:jc w:val="both"/>
        <w:rPr>
          <w:rFonts w:ascii="Arial" w:eastAsia="Lucida Sans Unicode" w:hAnsi="Arial" w:cs="Arial"/>
          <w:sz w:val="24"/>
          <w:szCs w:val="24"/>
          <w:lang/>
        </w:rPr>
      </w:pPr>
      <w:r w:rsidRPr="00B03034">
        <w:rPr>
          <w:rFonts w:ascii="Arial" w:hAnsi="Arial" w:cs="Arial"/>
          <w:sz w:val="24"/>
          <w:szCs w:val="24"/>
        </w:rPr>
        <w:t xml:space="preserve">             1. Внести в </w:t>
      </w:r>
      <w:r w:rsidRPr="00B03034">
        <w:rPr>
          <w:rFonts w:ascii="Arial" w:eastAsia="Lucida Sans Unicode" w:hAnsi="Arial" w:cs="Arial"/>
          <w:sz w:val="24"/>
          <w:szCs w:val="24"/>
          <w:lang/>
        </w:rPr>
        <w:t xml:space="preserve"> решение Собрания депутатов Клюквинского сельсовета от 06.12.2012 г.   № 42-5-10р «Об утверждении Правил землепользования и застройки  муниципального образования «Клюквинский сельсовет» Курского района Курской области» следующие изменения  (текст прилагается).</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r w:rsidRPr="00B03034">
        <w:rPr>
          <w:rFonts w:ascii="Arial" w:eastAsia="Lucida Sans Unicode" w:hAnsi="Arial" w:cs="Arial"/>
          <w:sz w:val="24"/>
          <w:szCs w:val="24"/>
          <w:lang/>
        </w:rPr>
        <w:tab/>
        <w:t xml:space="preserve"> 2. Разместить Правила землепользования и застройки муниципального образования «Клюквинский сельсовет» Курского района на официальном сайте муниципального образования «Клюквинский сельсовет» Курского района </w:t>
      </w:r>
      <w:hyperlink r:id="rId7" w:history="1">
        <w:r w:rsidRPr="00B03034">
          <w:rPr>
            <w:rStyle w:val="a3"/>
            <w:rFonts w:ascii="Arial" w:hAnsi="Arial" w:cs="Arial"/>
            <w:color w:val="auto"/>
            <w:sz w:val="24"/>
            <w:szCs w:val="24"/>
            <w:lang w:val="en-US"/>
          </w:rPr>
          <w:t>www</w:t>
        </w:r>
        <w:r w:rsidRPr="00B03034">
          <w:rPr>
            <w:rStyle w:val="a3"/>
            <w:rFonts w:ascii="Arial" w:hAnsi="Arial" w:cs="Arial"/>
            <w:color w:val="auto"/>
            <w:sz w:val="24"/>
            <w:szCs w:val="24"/>
            <w:lang/>
          </w:rPr>
          <w:t>.</w:t>
        </w:r>
        <w:r w:rsidRPr="00B03034">
          <w:rPr>
            <w:rStyle w:val="a3"/>
            <w:rFonts w:ascii="Arial" w:hAnsi="Arial" w:cs="Arial"/>
            <w:color w:val="auto"/>
            <w:sz w:val="24"/>
            <w:szCs w:val="24"/>
            <w:lang w:val="en-US"/>
          </w:rPr>
          <w:t>klukva</w:t>
        </w:r>
        <w:r w:rsidRPr="00B03034">
          <w:rPr>
            <w:rStyle w:val="a3"/>
            <w:rFonts w:ascii="Arial" w:hAnsi="Arial" w:cs="Arial"/>
            <w:color w:val="auto"/>
            <w:sz w:val="24"/>
            <w:szCs w:val="24"/>
            <w:lang/>
          </w:rPr>
          <w:t>.</w:t>
        </w:r>
        <w:r w:rsidRPr="00B03034">
          <w:rPr>
            <w:rStyle w:val="a3"/>
            <w:rFonts w:ascii="Arial" w:hAnsi="Arial" w:cs="Arial"/>
            <w:color w:val="auto"/>
            <w:sz w:val="24"/>
            <w:szCs w:val="24"/>
            <w:lang w:val="en-US"/>
          </w:rPr>
          <w:t>rkursk</w:t>
        </w:r>
        <w:r w:rsidRPr="00B03034">
          <w:rPr>
            <w:rStyle w:val="a3"/>
            <w:rFonts w:ascii="Arial" w:hAnsi="Arial" w:cs="Arial"/>
            <w:color w:val="auto"/>
            <w:sz w:val="24"/>
            <w:szCs w:val="24"/>
            <w:lang/>
          </w:rPr>
          <w:t>.</w:t>
        </w:r>
        <w:r w:rsidRPr="00B03034">
          <w:rPr>
            <w:rStyle w:val="a3"/>
            <w:rFonts w:ascii="Arial" w:hAnsi="Arial" w:cs="Arial"/>
            <w:color w:val="auto"/>
            <w:sz w:val="24"/>
            <w:szCs w:val="24"/>
            <w:lang w:val="en-US"/>
          </w:rPr>
          <w:t>ru</w:t>
        </w:r>
      </w:hyperlink>
      <w:r w:rsidRPr="00B03034">
        <w:rPr>
          <w:rFonts w:ascii="Arial" w:eastAsia="Lucida Sans Unicode" w:hAnsi="Arial" w:cs="Arial"/>
          <w:sz w:val="24"/>
          <w:szCs w:val="24"/>
          <w:lang/>
        </w:rPr>
        <w:t>.</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r w:rsidRPr="00B03034">
        <w:rPr>
          <w:rFonts w:ascii="Arial" w:eastAsia="Lucida Sans Unicode" w:hAnsi="Arial" w:cs="Arial"/>
          <w:sz w:val="24"/>
          <w:szCs w:val="24"/>
          <w:lang/>
        </w:rPr>
        <w:tab/>
        <w:t xml:space="preserve"> 3. Администрации муниципального образования «Клюквинский сельсовет» Курского района Курской области в двухнедельный срок  направить Правила землепользования и застройки  муниципального образования «Клюквинский сельсовет» Курского района Курской области» в комитет строительства и архитектуры Курской области после их утверждения в установленном порядке.</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lastRenderedPageBreak/>
        <w:t xml:space="preserve">          4. Администрации     муниципального   образования «Клюквинский сельсовет» Курского района Курской области в течение 14 дней  после даты утверждения Правил землепользования и застройки  муниципального образования «Клюквинский сельсовет» Курского района Курской области» обеспечить доступ к Правилам землепользования и застройки  муниципального образования «Клюквинский сельсовет» Курского района Курской области» в информационной системе территориального планирования. </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r w:rsidRPr="00B03034">
        <w:rPr>
          <w:rFonts w:ascii="Arial" w:eastAsia="Lucida Sans Unicode" w:hAnsi="Arial" w:cs="Arial"/>
          <w:sz w:val="24"/>
          <w:szCs w:val="24"/>
          <w:lang/>
        </w:rPr>
        <w:tab/>
        <w:t xml:space="preserve">5. Решение вступает в силу с даты подписания и подлежит обнародованию.      </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r w:rsidRPr="00B03034">
        <w:rPr>
          <w:rFonts w:ascii="Arial" w:eastAsia="Lucida Sans Unicode" w:hAnsi="Arial" w:cs="Arial"/>
          <w:sz w:val="24"/>
          <w:szCs w:val="24"/>
          <w:lang/>
        </w:rPr>
        <w:tab/>
        <w:t>Председатель Собрания депутатов</w:t>
      </w:r>
    </w:p>
    <w:p w:rsidR="00B03034" w:rsidRPr="00B03034" w:rsidRDefault="00B03034" w:rsidP="00B03034">
      <w:pPr>
        <w:ind w:left="-21"/>
        <w:jc w:val="both"/>
        <w:rPr>
          <w:rFonts w:ascii="Arial" w:eastAsia="Lucida Sans Unicode" w:hAnsi="Arial" w:cs="Arial"/>
          <w:sz w:val="24"/>
          <w:szCs w:val="24"/>
          <w:lang/>
        </w:rPr>
      </w:pPr>
      <w:r w:rsidRPr="00B03034">
        <w:rPr>
          <w:rFonts w:ascii="Arial" w:eastAsia="Lucida Sans Unicode" w:hAnsi="Arial" w:cs="Arial"/>
          <w:sz w:val="24"/>
          <w:szCs w:val="24"/>
          <w:lang/>
        </w:rPr>
        <w:tab/>
      </w:r>
      <w:r w:rsidRPr="00B03034">
        <w:rPr>
          <w:rFonts w:ascii="Arial" w:eastAsia="Lucida Sans Unicode" w:hAnsi="Arial" w:cs="Arial"/>
          <w:sz w:val="24"/>
          <w:szCs w:val="24"/>
          <w:lang/>
        </w:rPr>
        <w:tab/>
        <w:t xml:space="preserve">Клюквинского сельсовета Курского района                         М.Г. Певнев </w:t>
      </w:r>
    </w:p>
    <w:p w:rsidR="00B03034" w:rsidRPr="00B03034" w:rsidRDefault="00B03034" w:rsidP="00B03034">
      <w:pPr>
        <w:tabs>
          <w:tab w:val="left" w:pos="7560"/>
        </w:tabs>
        <w:rPr>
          <w:rFonts w:ascii="Arial" w:hAnsi="Arial" w:cs="Arial"/>
          <w:sz w:val="24"/>
          <w:szCs w:val="24"/>
        </w:rPr>
      </w:pPr>
      <w:r w:rsidRPr="00B03034">
        <w:rPr>
          <w:rFonts w:ascii="Arial" w:hAnsi="Arial" w:cs="Arial"/>
          <w:sz w:val="24"/>
          <w:szCs w:val="24"/>
        </w:rPr>
        <w:tab/>
      </w:r>
    </w:p>
    <w:p w:rsidR="00B03034" w:rsidRPr="00B03034" w:rsidRDefault="00B03034" w:rsidP="00B03034">
      <w:pPr>
        <w:tabs>
          <w:tab w:val="left" w:pos="7560"/>
        </w:tabs>
        <w:rPr>
          <w:rFonts w:ascii="Arial" w:hAnsi="Arial" w:cs="Arial"/>
          <w:sz w:val="24"/>
          <w:szCs w:val="24"/>
        </w:rPr>
      </w:pPr>
      <w:r w:rsidRPr="00B03034">
        <w:rPr>
          <w:rFonts w:ascii="Arial" w:hAnsi="Arial" w:cs="Arial"/>
          <w:sz w:val="24"/>
          <w:szCs w:val="24"/>
        </w:rPr>
        <w:t xml:space="preserve">           Глава Клюквинского сельсовета</w:t>
      </w:r>
    </w:p>
    <w:p w:rsidR="00B03034" w:rsidRPr="00B03034" w:rsidRDefault="00B03034" w:rsidP="00B03034">
      <w:pPr>
        <w:tabs>
          <w:tab w:val="left" w:pos="7560"/>
        </w:tabs>
        <w:rPr>
          <w:rFonts w:ascii="Arial" w:hAnsi="Arial" w:cs="Arial"/>
          <w:sz w:val="24"/>
          <w:szCs w:val="24"/>
        </w:rPr>
      </w:pPr>
      <w:r w:rsidRPr="00B03034">
        <w:rPr>
          <w:rFonts w:ascii="Arial" w:hAnsi="Arial" w:cs="Arial"/>
          <w:sz w:val="24"/>
          <w:szCs w:val="24"/>
        </w:rPr>
        <w:t xml:space="preserve">           Курского района                                                                         В.Л. Лыков</w:t>
      </w: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suppressAutoHyphens/>
        <w:spacing w:line="240" w:lineRule="auto"/>
        <w:jc w:val="right"/>
        <w:rPr>
          <w:rFonts w:ascii="Arial" w:hAnsi="Arial" w:cs="Arial"/>
          <w:sz w:val="20"/>
          <w:szCs w:val="20"/>
        </w:rPr>
      </w:pPr>
      <w:r w:rsidRPr="00B03034">
        <w:rPr>
          <w:rFonts w:ascii="Arial" w:hAnsi="Arial" w:cs="Arial"/>
          <w:sz w:val="20"/>
          <w:szCs w:val="20"/>
        </w:rPr>
        <w:lastRenderedPageBreak/>
        <w:t>УТВЕРЖДЕНО РЕШЕНИЕМ</w:t>
      </w:r>
    </w:p>
    <w:p w:rsidR="00B03034" w:rsidRPr="00B03034" w:rsidRDefault="00B03034" w:rsidP="00B03034">
      <w:pPr>
        <w:suppressAutoHyphens/>
        <w:spacing w:line="240" w:lineRule="auto"/>
        <w:jc w:val="right"/>
        <w:rPr>
          <w:rFonts w:ascii="Arial" w:hAnsi="Arial" w:cs="Arial"/>
          <w:sz w:val="20"/>
          <w:szCs w:val="20"/>
        </w:rPr>
      </w:pPr>
      <w:r w:rsidRPr="00B03034">
        <w:rPr>
          <w:rFonts w:ascii="Arial" w:hAnsi="Arial" w:cs="Arial"/>
          <w:sz w:val="20"/>
          <w:szCs w:val="20"/>
        </w:rPr>
        <w:t xml:space="preserve">СОБРАНИЯ ДЕПУТАТОВ КЛЮКВИНСКОГО СЕЛЬСОВЕТА КУРСКОГО РАЙОНА </w:t>
      </w:r>
    </w:p>
    <w:p w:rsidR="00B03034" w:rsidRPr="00B03034" w:rsidRDefault="00B03034" w:rsidP="00B03034">
      <w:pPr>
        <w:suppressAutoHyphens/>
        <w:spacing w:line="240" w:lineRule="auto"/>
        <w:jc w:val="right"/>
        <w:rPr>
          <w:rFonts w:ascii="Arial" w:hAnsi="Arial" w:cs="Arial"/>
          <w:sz w:val="20"/>
          <w:szCs w:val="20"/>
        </w:rPr>
      </w:pPr>
      <w:r w:rsidRPr="00B03034">
        <w:rPr>
          <w:rFonts w:ascii="Arial" w:hAnsi="Arial" w:cs="Arial"/>
          <w:sz w:val="20"/>
          <w:szCs w:val="20"/>
        </w:rPr>
        <w:t>КУРСКОЙ ОБЛАСТИ</w:t>
      </w:r>
    </w:p>
    <w:p w:rsidR="00B03034" w:rsidRPr="00B03034" w:rsidRDefault="00B03034" w:rsidP="00B03034">
      <w:pPr>
        <w:widowControl w:val="0"/>
        <w:spacing w:line="240" w:lineRule="auto"/>
        <w:jc w:val="right"/>
        <w:rPr>
          <w:rFonts w:ascii="Arial" w:hAnsi="Arial" w:cs="Arial"/>
          <w:sz w:val="20"/>
          <w:szCs w:val="20"/>
        </w:rPr>
      </w:pPr>
      <w:r w:rsidRPr="00B03034">
        <w:rPr>
          <w:rFonts w:ascii="Arial" w:hAnsi="Arial" w:cs="Arial"/>
          <w:sz w:val="20"/>
          <w:szCs w:val="20"/>
        </w:rPr>
        <w:t>ОТ 06 ДЕКАБРЯ 2012 ГОДА № 42-5-10р</w:t>
      </w:r>
    </w:p>
    <w:p w:rsidR="00B03034" w:rsidRPr="00B03034" w:rsidRDefault="00B03034" w:rsidP="00B03034">
      <w:pPr>
        <w:widowControl w:val="0"/>
        <w:spacing w:line="240" w:lineRule="auto"/>
        <w:jc w:val="right"/>
        <w:rPr>
          <w:rStyle w:val="affb"/>
          <w:rFonts w:ascii="Arial" w:hAnsi="Arial" w:cs="Arial"/>
          <w:b w:val="0"/>
          <w:sz w:val="20"/>
          <w:szCs w:val="20"/>
        </w:rPr>
      </w:pPr>
      <w:r w:rsidRPr="00B03034">
        <w:rPr>
          <w:rFonts w:ascii="Arial" w:hAnsi="Arial" w:cs="Arial"/>
          <w:sz w:val="20"/>
          <w:szCs w:val="20"/>
        </w:rPr>
        <w:t>(</w:t>
      </w:r>
      <w:r w:rsidRPr="00B03034">
        <w:rPr>
          <w:rStyle w:val="affb"/>
          <w:rFonts w:ascii="Arial" w:hAnsi="Arial" w:cs="Arial"/>
          <w:b w:val="0"/>
          <w:sz w:val="20"/>
          <w:szCs w:val="20"/>
        </w:rPr>
        <w:t>с изменениями, внесенными решением Собрания депутатов Клюквинского сельсовета Курского района Курской области от 18.07.2019 года №107-6-7р,</w:t>
      </w:r>
    </w:p>
    <w:p w:rsidR="00B03034" w:rsidRPr="00B03034" w:rsidRDefault="00B03034" w:rsidP="00B03034">
      <w:pPr>
        <w:widowControl w:val="0"/>
        <w:spacing w:line="240" w:lineRule="auto"/>
        <w:jc w:val="right"/>
        <w:rPr>
          <w:rStyle w:val="affb"/>
          <w:rFonts w:ascii="Arial" w:hAnsi="Arial" w:cs="Arial"/>
          <w:b w:val="0"/>
          <w:sz w:val="20"/>
          <w:szCs w:val="20"/>
        </w:rPr>
      </w:pPr>
      <w:r w:rsidRPr="00B03034">
        <w:rPr>
          <w:rStyle w:val="affb"/>
          <w:rFonts w:ascii="Arial" w:hAnsi="Arial" w:cs="Arial"/>
          <w:b w:val="0"/>
          <w:sz w:val="20"/>
          <w:szCs w:val="20"/>
        </w:rPr>
        <w:t>с изменениями, внесенными решением Собрания депутатов Клюквинского сельсовета Курского района Курской области от 07 сентября 2020 года № 165-6-12р,</w:t>
      </w:r>
    </w:p>
    <w:p w:rsidR="00B03034" w:rsidRPr="00B03034" w:rsidRDefault="00B03034" w:rsidP="00B03034">
      <w:pPr>
        <w:widowControl w:val="0"/>
        <w:spacing w:line="240" w:lineRule="auto"/>
        <w:ind w:left="-238"/>
        <w:jc w:val="right"/>
        <w:rPr>
          <w:rFonts w:ascii="Arial" w:hAnsi="Arial" w:cs="Arial"/>
          <w:sz w:val="20"/>
          <w:szCs w:val="20"/>
        </w:rPr>
      </w:pPr>
      <w:r w:rsidRPr="00B03034">
        <w:rPr>
          <w:rStyle w:val="affb"/>
          <w:rFonts w:ascii="Arial" w:hAnsi="Arial" w:cs="Arial"/>
          <w:b w:val="0"/>
          <w:sz w:val="20"/>
          <w:szCs w:val="20"/>
        </w:rPr>
        <w:t>с изменениями, внесенными решением Собрания депутатов Клюквинского сельсовета Курского района Курской области от 18 февраля 2021 года № 189-6-3р)</w:t>
      </w:r>
    </w:p>
    <w:p w:rsidR="00B03034" w:rsidRPr="00B03034" w:rsidRDefault="00B03034" w:rsidP="00B03034">
      <w:pPr>
        <w:widowControl w:val="0"/>
        <w:spacing w:line="240" w:lineRule="auto"/>
        <w:ind w:left="-238"/>
        <w:rPr>
          <w:rFonts w:ascii="Arial" w:hAnsi="Arial" w:cs="Arial"/>
          <w:sz w:val="20"/>
          <w:szCs w:val="20"/>
          <w:lang w:val="en-US"/>
        </w:rPr>
      </w:pPr>
    </w:p>
    <w:p w:rsidR="00B03034" w:rsidRPr="00B03034" w:rsidRDefault="00B03034" w:rsidP="00B03034">
      <w:pPr>
        <w:widowControl w:val="0"/>
        <w:spacing w:line="240" w:lineRule="auto"/>
        <w:ind w:left="-238"/>
        <w:rPr>
          <w:rFonts w:ascii="Arial" w:hAnsi="Arial" w:cs="Arial"/>
          <w:b/>
          <w:sz w:val="16"/>
          <w:szCs w:val="16"/>
        </w:rPr>
      </w:pPr>
    </w:p>
    <w:p w:rsidR="00B03034" w:rsidRPr="00B03034" w:rsidRDefault="00B03034" w:rsidP="00B03034">
      <w:pPr>
        <w:widowControl w:val="0"/>
        <w:spacing w:line="240" w:lineRule="auto"/>
        <w:rPr>
          <w:rFonts w:ascii="Arial" w:eastAsia="Times New Roman" w:hAnsi="Arial" w:cs="Arial"/>
          <w:b/>
          <w:sz w:val="36"/>
          <w:szCs w:val="36"/>
        </w:rPr>
      </w:pP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ПРАВИЛА ЗЕМЛЕПОЛЬЗОВАНИЯ И ЗАСТРОЙКИ</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МУНИЦИПАЛЬНОГО ОБРАЗОВАНИЯ</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«КЛЮКВИНСКИЙ СЕЛЬСОВЕТ»</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КУРСКОГО РАЙОНА</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КУРСКОЙ ОБЛАСТИ</w:t>
      </w: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jc w:val="both"/>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rPr>
          <w:rFonts w:ascii="Arial" w:hAnsi="Arial" w:cs="Arial"/>
          <w:b/>
          <w:bCs/>
        </w:rPr>
      </w:pPr>
    </w:p>
    <w:p w:rsidR="00B03034" w:rsidRPr="00B03034" w:rsidRDefault="00B03034" w:rsidP="00B03034">
      <w:pPr>
        <w:widowControl w:val="0"/>
        <w:autoSpaceDE w:val="0"/>
        <w:spacing w:line="240" w:lineRule="auto"/>
        <w:rPr>
          <w:rFonts w:ascii="Arial" w:hAnsi="Arial" w:cs="Arial"/>
          <w:b/>
          <w:bCs/>
        </w:rPr>
      </w:pPr>
    </w:p>
    <w:p w:rsidR="00B03034" w:rsidRPr="00B03034" w:rsidRDefault="00B03034" w:rsidP="00B03034">
      <w:pPr>
        <w:widowControl w:val="0"/>
        <w:autoSpaceDE w:val="0"/>
        <w:spacing w:line="240" w:lineRule="auto"/>
        <w:rPr>
          <w:rFonts w:ascii="Arial" w:hAnsi="Arial" w:cs="Arial"/>
          <w:b/>
          <w:bCs/>
        </w:rPr>
      </w:pPr>
    </w:p>
    <w:p w:rsidR="00B03034" w:rsidRPr="00B03034" w:rsidRDefault="00B03034" w:rsidP="00B03034">
      <w:pPr>
        <w:widowControl w:val="0"/>
        <w:autoSpaceDE w:val="0"/>
        <w:spacing w:line="240" w:lineRule="auto"/>
        <w:rPr>
          <w:rFonts w:ascii="Arial" w:hAnsi="Arial" w:cs="Arial"/>
          <w:b/>
          <w:bCs/>
        </w:rPr>
      </w:pPr>
    </w:p>
    <w:p w:rsidR="00B03034" w:rsidRPr="00B03034" w:rsidRDefault="00B03034" w:rsidP="00B03034">
      <w:pPr>
        <w:widowControl w:val="0"/>
        <w:autoSpaceDE w:val="0"/>
        <w:spacing w:line="240" w:lineRule="auto"/>
        <w:jc w:val="center"/>
        <w:rPr>
          <w:rFonts w:ascii="Arial" w:hAnsi="Arial" w:cs="Arial"/>
          <w:b/>
          <w:bCs/>
        </w:rPr>
        <w:sectPr w:rsidR="00B03034" w:rsidRPr="00B03034" w:rsidSect="00037A1F">
          <w:headerReference w:type="even" r:id="rId8"/>
          <w:headerReference w:type="default" r:id="rId9"/>
          <w:footerReference w:type="default" r:id="rId10"/>
          <w:pgSz w:w="11906" w:h="16838"/>
          <w:pgMar w:top="1134" w:right="1134" w:bottom="1418" w:left="1418" w:header="708" w:footer="708" w:gutter="0"/>
          <w:cols w:space="708"/>
          <w:titlePg/>
          <w:docGrid w:linePitch="360"/>
        </w:sectPr>
      </w:pPr>
      <w:r w:rsidRPr="00B03034">
        <w:rPr>
          <w:rFonts w:ascii="Arial" w:hAnsi="Arial" w:cs="Arial"/>
          <w:b/>
          <w:bCs/>
        </w:rPr>
        <w:t>г. Курск 2021 г.</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lastRenderedPageBreak/>
        <w:t>ПРАВИЛА ЗЕМЛЕПОЛЬЗОВАНИЯ И ЗАСТРОЙКИ</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МУНИЦИПАЛЬНОГО ОБРАЗОВАНИЯ</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«КЛЮКВИНСКИЙ СЕЛЬСОВЕТ»</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КУРСКОГО РАЙОНА</w:t>
      </w:r>
    </w:p>
    <w:p w:rsidR="00B03034" w:rsidRPr="00B03034" w:rsidRDefault="00B03034" w:rsidP="00B03034">
      <w:pPr>
        <w:widowControl w:val="0"/>
        <w:spacing w:line="240" w:lineRule="auto"/>
        <w:jc w:val="center"/>
        <w:rPr>
          <w:rFonts w:ascii="Arial" w:eastAsia="Times New Roman" w:hAnsi="Arial" w:cs="Arial"/>
          <w:b/>
          <w:sz w:val="36"/>
          <w:szCs w:val="36"/>
        </w:rPr>
      </w:pPr>
      <w:r w:rsidRPr="00B03034">
        <w:rPr>
          <w:rFonts w:ascii="Arial" w:eastAsia="Times New Roman" w:hAnsi="Arial" w:cs="Arial"/>
          <w:b/>
          <w:sz w:val="36"/>
          <w:szCs w:val="36"/>
        </w:rPr>
        <w:t>КУРСКОЙ ОБЛАСТИ</w:t>
      </w:r>
    </w:p>
    <w:p w:rsidR="00B03034" w:rsidRPr="00B03034" w:rsidRDefault="00B03034" w:rsidP="00B03034">
      <w:pPr>
        <w:widowControl w:val="0"/>
        <w:spacing w:line="240" w:lineRule="auto"/>
        <w:ind w:left="-240"/>
        <w:jc w:val="center"/>
        <w:rPr>
          <w:rFonts w:ascii="Arial" w:hAnsi="Arial" w:cs="Arial"/>
          <w:kern w:val="1"/>
        </w:rPr>
      </w:pPr>
    </w:p>
    <w:p w:rsidR="00B03034" w:rsidRPr="00B03034" w:rsidRDefault="00B03034" w:rsidP="00B03034">
      <w:pPr>
        <w:widowControl w:val="0"/>
        <w:spacing w:line="240" w:lineRule="auto"/>
        <w:ind w:left="-240"/>
        <w:jc w:val="center"/>
        <w:rPr>
          <w:rFonts w:ascii="Arial" w:hAnsi="Arial" w:cs="Arial"/>
          <w:kern w:val="1"/>
        </w:rPr>
      </w:pPr>
    </w:p>
    <w:p w:rsidR="00B03034" w:rsidRPr="00B03034" w:rsidRDefault="00B03034" w:rsidP="00B03034">
      <w:pPr>
        <w:widowControl w:val="0"/>
        <w:spacing w:line="240" w:lineRule="auto"/>
        <w:ind w:left="-240"/>
        <w:jc w:val="center"/>
        <w:rPr>
          <w:rFonts w:ascii="Arial" w:eastAsia="Times New Roman" w:hAnsi="Arial" w:cs="Arial"/>
          <w:b/>
          <w:sz w:val="36"/>
          <w:szCs w:val="36"/>
        </w:rPr>
      </w:pPr>
    </w:p>
    <w:p w:rsidR="00B03034" w:rsidRPr="00B03034" w:rsidRDefault="00B03034" w:rsidP="00B03034">
      <w:pPr>
        <w:widowControl w:val="0"/>
        <w:spacing w:line="240" w:lineRule="auto"/>
        <w:jc w:val="center"/>
        <w:rPr>
          <w:rFonts w:ascii="Arial" w:hAnsi="Arial" w:cs="Arial"/>
          <w:b/>
          <w:sz w:val="32"/>
          <w:szCs w:val="32"/>
        </w:rPr>
      </w:pPr>
      <w:r w:rsidRPr="00B03034">
        <w:rPr>
          <w:rFonts w:ascii="Arial" w:hAnsi="Arial" w:cs="Arial"/>
          <w:b/>
          <w:sz w:val="32"/>
          <w:szCs w:val="32"/>
        </w:rPr>
        <w:t>ПОЯСНИТЕЛЬНАЯ ЗАПИСКА</w:t>
      </w:r>
    </w:p>
    <w:p w:rsidR="00B03034" w:rsidRPr="00B03034" w:rsidRDefault="00B03034" w:rsidP="00B03034">
      <w:pPr>
        <w:widowControl w:val="0"/>
        <w:spacing w:line="240" w:lineRule="auto"/>
        <w:rPr>
          <w:rFonts w:ascii="Arial" w:hAnsi="Arial" w:cs="Arial"/>
          <w:b/>
          <w:sz w:val="28"/>
          <w:szCs w:val="28"/>
        </w:rPr>
      </w:pPr>
    </w:p>
    <w:p w:rsidR="00B03034" w:rsidRPr="00B03034" w:rsidRDefault="00B03034" w:rsidP="00B03034">
      <w:pPr>
        <w:widowControl w:val="0"/>
        <w:spacing w:line="240" w:lineRule="auto"/>
        <w:rPr>
          <w:rFonts w:ascii="Arial" w:hAnsi="Arial" w:cs="Arial"/>
          <w:b/>
          <w:sz w:val="28"/>
          <w:szCs w:val="28"/>
        </w:rPr>
      </w:pPr>
    </w:p>
    <w:p w:rsidR="00B03034" w:rsidRPr="00B03034" w:rsidRDefault="00B03034" w:rsidP="00B03034">
      <w:pPr>
        <w:widowControl w:val="0"/>
        <w:spacing w:line="240" w:lineRule="auto"/>
        <w:rPr>
          <w:rFonts w:ascii="Arial" w:hAnsi="Arial" w:cs="Arial"/>
          <w:b/>
          <w:sz w:val="28"/>
          <w:szCs w:val="28"/>
        </w:rPr>
      </w:pPr>
    </w:p>
    <w:p w:rsidR="00B03034" w:rsidRPr="00B03034" w:rsidRDefault="00B03034" w:rsidP="00B03034">
      <w:pPr>
        <w:widowControl w:val="0"/>
        <w:spacing w:line="240" w:lineRule="auto"/>
        <w:rPr>
          <w:rFonts w:ascii="Arial" w:hAnsi="Arial" w:cs="Arial"/>
          <w:b/>
          <w:sz w:val="28"/>
          <w:szCs w:val="28"/>
        </w:rPr>
      </w:pPr>
    </w:p>
    <w:p w:rsidR="00B03034" w:rsidRPr="00B03034" w:rsidRDefault="00B03034" w:rsidP="00B03034">
      <w:pPr>
        <w:widowControl w:val="0"/>
        <w:spacing w:line="240" w:lineRule="auto"/>
        <w:rPr>
          <w:rFonts w:ascii="Arial" w:hAnsi="Arial" w:cs="Arial"/>
          <w:b/>
          <w:sz w:val="28"/>
          <w:szCs w:val="28"/>
        </w:rPr>
      </w:pPr>
    </w:p>
    <w:p w:rsidR="00B03034" w:rsidRPr="00B03034" w:rsidRDefault="00B03034" w:rsidP="00B03034">
      <w:pPr>
        <w:widowControl w:val="0"/>
        <w:rPr>
          <w:rFonts w:ascii="Arial" w:hAnsi="Arial" w:cs="Arial"/>
          <w:sz w:val="28"/>
          <w:szCs w:val="28"/>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rPr>
          <w:rFonts w:ascii="Arial" w:hAnsi="Arial" w:cs="Arial"/>
          <w:b/>
          <w:bCs/>
        </w:rPr>
      </w:pPr>
    </w:p>
    <w:p w:rsidR="00B03034" w:rsidRPr="00B03034" w:rsidRDefault="00B03034" w:rsidP="00B03034">
      <w:pPr>
        <w:widowControl w:val="0"/>
        <w:autoSpaceDE w:val="0"/>
        <w:jc w:val="center"/>
        <w:rPr>
          <w:rFonts w:ascii="Arial" w:hAnsi="Arial" w:cs="Arial"/>
          <w:b/>
          <w:bCs/>
        </w:rPr>
      </w:pPr>
    </w:p>
    <w:p w:rsidR="00B03034" w:rsidRPr="00B03034" w:rsidRDefault="00B03034" w:rsidP="00B03034">
      <w:pPr>
        <w:widowControl w:val="0"/>
        <w:autoSpaceDE w:val="0"/>
        <w:jc w:val="center"/>
        <w:rPr>
          <w:rFonts w:ascii="Arial" w:hAnsi="Arial" w:cs="Arial"/>
          <w:b/>
          <w:bCs/>
          <w:sz w:val="20"/>
          <w:szCs w:val="20"/>
        </w:rPr>
      </w:pPr>
      <w:r w:rsidRPr="00B03034">
        <w:rPr>
          <w:rFonts w:ascii="Arial" w:hAnsi="Arial" w:cs="Arial"/>
          <w:b/>
          <w:bCs/>
          <w:sz w:val="20"/>
          <w:szCs w:val="20"/>
        </w:rPr>
        <w:t>г. Курск 2021 г.</w:t>
      </w:r>
    </w:p>
    <w:p w:rsidR="00B03034" w:rsidRPr="00B03034" w:rsidRDefault="00B03034" w:rsidP="00B03034">
      <w:pPr>
        <w:widowControl w:val="0"/>
        <w:rPr>
          <w:rFonts w:ascii="Arial" w:hAnsi="Arial" w:cs="Arial"/>
          <w:noProof/>
        </w:rPr>
      </w:pPr>
      <w:r w:rsidRPr="00B03034">
        <w:rPr>
          <w:rFonts w:ascii="Arial" w:hAnsi="Arial" w:cs="Arial"/>
          <w:b/>
          <w:bCs/>
        </w:rPr>
        <w:lastRenderedPageBreak/>
        <w:t>СОДЕРЖАНИЕ</w:t>
      </w:r>
      <w:r w:rsidRPr="00B03034">
        <w:rPr>
          <w:rFonts w:ascii="Arial" w:hAnsi="Arial" w:cs="Arial"/>
          <w:bCs/>
          <w:sz w:val="28"/>
          <w:szCs w:val="28"/>
        </w:rPr>
        <w:fldChar w:fldCharType="begin"/>
      </w:r>
      <w:r w:rsidRPr="00B03034">
        <w:rPr>
          <w:rFonts w:ascii="Arial" w:hAnsi="Arial" w:cs="Arial"/>
          <w:bCs/>
          <w:sz w:val="28"/>
          <w:szCs w:val="28"/>
        </w:rPr>
        <w:instrText xml:space="preserve"> TOC \o "1-4" \h \z \u </w:instrText>
      </w:r>
      <w:r w:rsidRPr="00B03034">
        <w:rPr>
          <w:rFonts w:ascii="Arial" w:hAnsi="Arial" w:cs="Arial"/>
          <w:bCs/>
          <w:sz w:val="28"/>
          <w:szCs w:val="28"/>
        </w:rPr>
        <w:fldChar w:fldCharType="separate"/>
      </w:r>
    </w:p>
    <w:p w:rsidR="00B03034" w:rsidRPr="00B03034" w:rsidRDefault="00B03034" w:rsidP="00B03034">
      <w:pPr>
        <w:pStyle w:val="11"/>
        <w:rPr>
          <w:rFonts w:ascii="Arial" w:hAnsi="Arial" w:cs="Arial"/>
          <w:sz w:val="22"/>
          <w:szCs w:val="22"/>
        </w:rPr>
      </w:pPr>
      <w:hyperlink w:anchor="_Toc41981569" w:history="1">
        <w:r w:rsidRPr="00B03034">
          <w:rPr>
            <w:rStyle w:val="a3"/>
            <w:rFonts w:ascii="Arial" w:eastAsia="Calibri" w:hAnsi="Arial" w:cs="Arial"/>
            <w:color w:val="auto"/>
          </w:rPr>
          <w:t>ЧАСТЬ ПЕРВАЯ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_Toc41981569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4</w:t>
        </w:r>
        <w:r w:rsidRPr="00B03034">
          <w:rPr>
            <w:rFonts w:ascii="Arial" w:hAnsi="Arial" w:cs="Arial"/>
            <w:webHidden/>
          </w:rPr>
          <w:fldChar w:fldCharType="end"/>
        </w:r>
      </w:hyperlink>
    </w:p>
    <w:p w:rsidR="00B03034" w:rsidRPr="00B03034" w:rsidRDefault="00B03034" w:rsidP="00B03034">
      <w:pPr>
        <w:pStyle w:val="11"/>
        <w:rPr>
          <w:rFonts w:ascii="Arial" w:hAnsi="Arial" w:cs="Arial"/>
          <w:sz w:val="22"/>
          <w:szCs w:val="22"/>
        </w:rPr>
      </w:pPr>
      <w:hyperlink w:anchor="_Toc41981570" w:history="1">
        <w:r w:rsidRPr="00B03034">
          <w:rPr>
            <w:rStyle w:val="a3"/>
            <w:rFonts w:ascii="Arial" w:eastAsia="Calibri" w:hAnsi="Arial" w:cs="Arial"/>
            <w:color w:val="auto"/>
          </w:rPr>
          <w:t>ПОРЯДОК ПРИМЕНЕНИЯ ПРАВИЛ ЗЕМЛЕПОЛЬЗОВАНИЯ И ЗАСТРОЙКИ</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_Toc41981570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4</w:t>
        </w:r>
        <w:r w:rsidRPr="00B03034">
          <w:rPr>
            <w:rFonts w:ascii="Arial" w:hAnsi="Arial" w:cs="Arial"/>
            <w:webHidden/>
          </w:rPr>
          <w:fldChar w:fldCharType="end"/>
        </w:r>
      </w:hyperlink>
    </w:p>
    <w:p w:rsidR="00B03034" w:rsidRPr="00B03034" w:rsidRDefault="00B03034" w:rsidP="00B03034">
      <w:pPr>
        <w:pStyle w:val="11"/>
        <w:rPr>
          <w:rFonts w:ascii="Arial" w:hAnsi="Arial" w:cs="Arial"/>
          <w:sz w:val="22"/>
          <w:szCs w:val="22"/>
        </w:rPr>
      </w:pPr>
      <w:hyperlink w:anchor="_Toc41981571" w:history="1">
        <w:r w:rsidRPr="00B03034">
          <w:rPr>
            <w:rStyle w:val="a3"/>
            <w:rFonts w:ascii="Arial" w:eastAsia="Calibri" w:hAnsi="Arial" w:cs="Arial"/>
            <w:color w:val="auto"/>
          </w:rPr>
          <w:t>И ВНЕСЕНИЯ ИЗМЕНЕНИЙ В УКАЗАННЫЕ ПРАВИЛА</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_Toc41981571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4</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2" w:history="1">
        <w:r w:rsidRPr="00B03034">
          <w:rPr>
            <w:rStyle w:val="a3"/>
            <w:rFonts w:ascii="Arial" w:eastAsia="Calibri" w:hAnsi="Arial" w:cs="Arial"/>
            <w:color w:val="auto"/>
            <w:kern w:val="32"/>
          </w:rPr>
          <w:t>Глава 1. Общие положения.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_Toc41981572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4</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3" w:history="1">
        <w:r w:rsidRPr="00B03034">
          <w:rPr>
            <w:rStyle w:val="a3"/>
            <w:rFonts w:ascii="Arial" w:eastAsia="Calibri" w:hAnsi="Arial" w:cs="Arial"/>
            <w:color w:val="auto"/>
            <w:kern w:val="32"/>
          </w:rPr>
          <w:t>Глава 2. Положения о регулировании землепользования и застройки органами местного самоуправления.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_Toc41981573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18</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4" w:history="1">
        <w:r w:rsidRPr="00B03034">
          <w:rPr>
            <w:rStyle w:val="a3"/>
            <w:rFonts w:ascii="Arial" w:eastAsia="Calibri" w:hAnsi="Arial" w:cs="Arial"/>
            <w:color w:val="auto"/>
            <w:kern w:val="3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_Toc41981574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19</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5" w:history="1">
        <w:r w:rsidRPr="00B03034">
          <w:rPr>
            <w:rStyle w:val="a3"/>
            <w:rFonts w:ascii="Arial" w:eastAsia="Calibri" w:hAnsi="Arial" w:cs="Arial"/>
            <w:color w:val="auto"/>
            <w:kern w:val="32"/>
          </w:rPr>
          <w:t>Глава 4. Положения о подготовке документации по планировке территории органами местного самоуправления.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_Toc41981575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21</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6" w:history="1">
        <w:r w:rsidRPr="00B03034">
          <w:rPr>
            <w:rStyle w:val="a3"/>
            <w:rFonts w:ascii="Arial" w:eastAsia="Calibri" w:hAnsi="Arial" w:cs="Arial"/>
            <w:color w:val="auto"/>
            <w:kern w:val="32"/>
          </w:rPr>
          <w:t xml:space="preserve">Глава 5. Положения о проведении </w:t>
        </w:r>
        <w:r w:rsidRPr="00B03034">
          <w:rPr>
            <w:rStyle w:val="a3"/>
            <w:rFonts w:ascii="Arial" w:eastAsia="Calibri" w:hAnsi="Arial" w:cs="Arial"/>
            <w:color w:val="auto"/>
          </w:rPr>
          <w:t xml:space="preserve">общественных обсуждений, </w:t>
        </w:r>
        <w:r w:rsidRPr="00B03034">
          <w:rPr>
            <w:rStyle w:val="a3"/>
            <w:rFonts w:ascii="Arial" w:eastAsia="Calibri" w:hAnsi="Arial" w:cs="Arial"/>
            <w:color w:val="auto"/>
            <w:kern w:val="32"/>
          </w:rPr>
          <w:t>публичных слушаний по вопросам землепользования и застройки.</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_Toc41981576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24</w:t>
        </w:r>
        <w:r w:rsidRPr="00B03034">
          <w:rPr>
            <w:rFonts w:ascii="Arial" w:hAnsi="Arial" w:cs="Arial"/>
            <w:webHidden/>
          </w:rPr>
          <w:fldChar w:fldCharType="end"/>
        </w:r>
      </w:hyperlink>
    </w:p>
    <w:p w:rsidR="00B03034" w:rsidRPr="00B03034" w:rsidRDefault="00B03034" w:rsidP="00B03034">
      <w:pPr>
        <w:pStyle w:val="11"/>
        <w:rPr>
          <w:rFonts w:ascii="Arial" w:hAnsi="Arial" w:cs="Arial"/>
          <w:sz w:val="22"/>
          <w:szCs w:val="22"/>
        </w:rPr>
      </w:pPr>
      <w:hyperlink w:anchor="_Toc41981577" w:history="1">
        <w:r w:rsidRPr="00B03034">
          <w:rPr>
            <w:rStyle w:val="a3"/>
            <w:rFonts w:ascii="Arial" w:eastAsia="Calibri" w:hAnsi="Arial" w:cs="Arial"/>
            <w:iCs/>
            <w:color w:val="auto"/>
          </w:rPr>
          <w:t>ЧАСТЬ ВТОРАЯ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_Toc41981577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32</w:t>
        </w:r>
        <w:r w:rsidRPr="00B03034">
          <w:rPr>
            <w:rFonts w:ascii="Arial" w:hAnsi="Arial" w:cs="Arial"/>
            <w:webHidden/>
          </w:rPr>
          <w:fldChar w:fldCharType="end"/>
        </w:r>
      </w:hyperlink>
    </w:p>
    <w:p w:rsidR="00B03034" w:rsidRPr="00B03034" w:rsidRDefault="00B03034" w:rsidP="00B03034">
      <w:pPr>
        <w:pStyle w:val="21"/>
        <w:rPr>
          <w:rFonts w:ascii="Arial" w:hAnsi="Arial" w:cs="Arial"/>
          <w:sz w:val="22"/>
          <w:szCs w:val="22"/>
        </w:rPr>
      </w:pPr>
      <w:hyperlink w:anchor="_Toc41981578" w:history="1">
        <w:r w:rsidRPr="00B03034">
          <w:rPr>
            <w:rStyle w:val="a3"/>
            <w:rFonts w:ascii="Arial" w:eastAsia="Calibri" w:hAnsi="Arial" w:cs="Arial"/>
            <w:color w:val="auto"/>
            <w:kern w:val="32"/>
          </w:rPr>
          <w:t>КАРТА ГРАДОСТРОИТЕЛЬНОГО ЗОНИРОВАНИЯ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_Toc41981578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32</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79" w:history="1">
        <w:r w:rsidRPr="00B03034">
          <w:rPr>
            <w:rStyle w:val="a3"/>
            <w:rFonts w:ascii="Arial" w:eastAsia="Calibri" w:hAnsi="Arial" w:cs="Arial"/>
            <w:color w:val="auto"/>
            <w:kern w:val="32"/>
          </w:rPr>
          <w:t>Глава 6. Градостроительное зонирование.</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_Toc41981579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32</w:t>
        </w:r>
        <w:r w:rsidRPr="00B03034">
          <w:rPr>
            <w:rFonts w:ascii="Arial" w:hAnsi="Arial" w:cs="Arial"/>
            <w:webHidden/>
          </w:rPr>
          <w:fldChar w:fldCharType="end"/>
        </w:r>
      </w:hyperlink>
    </w:p>
    <w:p w:rsidR="00B03034" w:rsidRPr="00B03034" w:rsidRDefault="00B03034" w:rsidP="00B03034">
      <w:pPr>
        <w:pStyle w:val="21"/>
        <w:rPr>
          <w:rFonts w:ascii="Arial" w:hAnsi="Arial" w:cs="Arial"/>
          <w:sz w:val="22"/>
          <w:szCs w:val="22"/>
        </w:rPr>
      </w:pPr>
      <w:hyperlink w:anchor="_Toc41981580" w:history="1">
        <w:r w:rsidRPr="00B03034">
          <w:rPr>
            <w:rStyle w:val="a3"/>
            <w:rFonts w:ascii="Arial" w:eastAsia="Calibri" w:hAnsi="Arial" w:cs="Arial"/>
            <w:color w:val="auto"/>
            <w:kern w:val="32"/>
          </w:rPr>
          <w:t>ЧАСТЬ ТРЕТЬЯ</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_Toc41981580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34</w:t>
        </w:r>
        <w:r w:rsidRPr="00B03034">
          <w:rPr>
            <w:rFonts w:ascii="Arial" w:hAnsi="Arial" w:cs="Arial"/>
            <w:webHidden/>
          </w:rPr>
          <w:fldChar w:fldCharType="end"/>
        </w:r>
      </w:hyperlink>
    </w:p>
    <w:p w:rsidR="00B03034" w:rsidRPr="00B03034" w:rsidRDefault="00B03034" w:rsidP="00B03034">
      <w:pPr>
        <w:pStyle w:val="21"/>
        <w:rPr>
          <w:rFonts w:ascii="Arial" w:hAnsi="Arial" w:cs="Arial"/>
          <w:sz w:val="22"/>
          <w:szCs w:val="22"/>
        </w:rPr>
      </w:pPr>
      <w:hyperlink w:anchor="_Toc41981581" w:history="1">
        <w:r w:rsidRPr="00B03034">
          <w:rPr>
            <w:rStyle w:val="a3"/>
            <w:rFonts w:ascii="Arial" w:eastAsia="Calibri" w:hAnsi="Arial" w:cs="Arial"/>
            <w:color w:val="auto"/>
            <w:kern w:val="32"/>
          </w:rPr>
          <w:t>ГРАДОСТРОИТЕЛЬНЫЕ РЕГЛАМЕНТЫ</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_Toc41981581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34</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82" w:history="1">
        <w:r w:rsidRPr="00B03034">
          <w:rPr>
            <w:rStyle w:val="a3"/>
            <w:rFonts w:ascii="Arial" w:eastAsia="Calibri" w:hAnsi="Arial" w:cs="Arial"/>
            <w:color w:val="auto"/>
            <w:kern w:val="32"/>
          </w:rPr>
          <w:t>Глава 7. Градостроительные регламенты.</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_Toc41981582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34</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592" w:history="1">
        <w:r w:rsidRPr="00B03034">
          <w:rPr>
            <w:rStyle w:val="a3"/>
            <w:rFonts w:ascii="Arial" w:eastAsia="Calibri" w:hAnsi="Arial" w:cs="Arial"/>
            <w:color w:val="auto"/>
            <w:kern w:val="32"/>
          </w:rPr>
          <w:t>Глава 8. Градостроительные регламенты по территориальным зонам.</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_Toc41981592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42</w:t>
        </w:r>
        <w:r w:rsidRPr="00B03034">
          <w:rPr>
            <w:rFonts w:ascii="Arial" w:hAnsi="Arial" w:cs="Arial"/>
            <w:webHidden/>
          </w:rPr>
          <w:fldChar w:fldCharType="end"/>
        </w:r>
      </w:hyperlink>
    </w:p>
    <w:p w:rsidR="00B03034" w:rsidRPr="00B03034" w:rsidRDefault="00B03034" w:rsidP="00B03034">
      <w:pPr>
        <w:pStyle w:val="31"/>
        <w:rPr>
          <w:rFonts w:ascii="Arial" w:hAnsi="Arial" w:cs="Arial"/>
          <w:sz w:val="22"/>
          <w:szCs w:val="22"/>
        </w:rPr>
      </w:pPr>
      <w:hyperlink w:anchor="_Toc41981615" w:history="1">
        <w:r w:rsidRPr="00B03034">
          <w:rPr>
            <w:rStyle w:val="a3"/>
            <w:rFonts w:ascii="Arial" w:eastAsia="Calibri" w:hAnsi="Arial" w:cs="Arial"/>
            <w:color w:val="auto"/>
            <w:kern w:val="32"/>
          </w:rPr>
          <w:t>Глава 9. Ограничения использования земельных участков и объектов капитального строительства.</w:t>
        </w:r>
        <w:r w:rsidRPr="00B03034">
          <w:rPr>
            <w:rFonts w:ascii="Arial" w:hAnsi="Arial" w:cs="Arial"/>
            <w:webHidden/>
          </w:rPr>
          <w:tab/>
        </w:r>
        <w:r w:rsidRPr="00B03034">
          <w:rPr>
            <w:rFonts w:ascii="Arial" w:hAnsi="Arial" w:cs="Arial"/>
            <w:webHidden/>
          </w:rPr>
          <w:fldChar w:fldCharType="begin"/>
        </w:r>
        <w:r w:rsidRPr="00B03034">
          <w:rPr>
            <w:rFonts w:ascii="Arial" w:hAnsi="Arial" w:cs="Arial"/>
            <w:webHidden/>
          </w:rPr>
          <w:instrText xml:space="preserve"> PAGEREF _Toc41981615 \h </w:instrText>
        </w:r>
        <w:r w:rsidRPr="00B03034">
          <w:rPr>
            <w:rFonts w:ascii="Arial" w:hAnsi="Arial" w:cs="Arial"/>
            <w:webHidden/>
          </w:rPr>
        </w:r>
        <w:r w:rsidRPr="00B03034">
          <w:rPr>
            <w:rFonts w:ascii="Arial" w:hAnsi="Arial" w:cs="Arial"/>
            <w:webHidden/>
          </w:rPr>
          <w:fldChar w:fldCharType="separate"/>
        </w:r>
        <w:r w:rsidRPr="00B03034">
          <w:rPr>
            <w:rFonts w:ascii="Arial" w:hAnsi="Arial" w:cs="Arial"/>
            <w:webHidden/>
          </w:rPr>
          <w:t>87</w:t>
        </w:r>
        <w:r w:rsidRPr="00B03034">
          <w:rPr>
            <w:rFonts w:ascii="Arial" w:hAnsi="Arial" w:cs="Arial"/>
            <w:webHidden/>
          </w:rPr>
          <w:fldChar w:fldCharType="end"/>
        </w:r>
      </w:hyperlink>
    </w:p>
    <w:p w:rsidR="00B03034" w:rsidRPr="00B03034" w:rsidRDefault="00B03034" w:rsidP="00B03034">
      <w:pPr>
        <w:pStyle w:val="31"/>
        <w:rPr>
          <w:rStyle w:val="a3"/>
          <w:rFonts w:ascii="Arial" w:eastAsia="Calibri" w:hAnsi="Arial" w:cs="Arial"/>
          <w:color w:val="auto"/>
        </w:rPr>
      </w:pPr>
      <w:r w:rsidRPr="00B03034">
        <w:rPr>
          <w:rFonts w:ascii="Arial" w:hAnsi="Arial" w:cs="Arial"/>
          <w:b/>
          <w:bCs/>
          <w:sz w:val="28"/>
          <w:szCs w:val="28"/>
        </w:rPr>
        <w:fldChar w:fldCharType="end"/>
      </w:r>
      <w:hyperlink w:anchor="_Toc442797251" w:history="1">
        <w:r w:rsidRPr="00B03034">
          <w:rPr>
            <w:rStyle w:val="a3"/>
            <w:rFonts w:ascii="Arial" w:eastAsia="Calibri" w:hAnsi="Arial" w:cs="Arial"/>
            <w:color w:val="auto"/>
          </w:rPr>
          <w:t>Приложение 1</w:t>
        </w:r>
        <w:r w:rsidRPr="00B03034">
          <w:rPr>
            <w:rFonts w:ascii="Arial" w:hAnsi="Arial" w:cs="Arial"/>
            <w:webHidden/>
          </w:rPr>
          <w:tab/>
          <w:t>99</w:t>
        </w:r>
      </w:hyperlink>
    </w:p>
    <w:p w:rsidR="00B03034" w:rsidRPr="00B03034" w:rsidRDefault="00B03034" w:rsidP="00B03034">
      <w:pPr>
        <w:pStyle w:val="1"/>
        <w:keepNext w:val="0"/>
        <w:widowControl w:val="0"/>
        <w:tabs>
          <w:tab w:val="left" w:pos="5190"/>
        </w:tabs>
        <w:spacing w:before="0" w:after="0"/>
        <w:rPr>
          <w:rFonts w:cs="Arial"/>
          <w:b w:val="0"/>
          <w:sz w:val="30"/>
          <w:szCs w:val="30"/>
          <w:lang w:val="ru-RU"/>
        </w:rPr>
      </w:pPr>
    </w:p>
    <w:p w:rsidR="00B03034" w:rsidRPr="00B03034" w:rsidRDefault="00B03034" w:rsidP="00B03034">
      <w:pPr>
        <w:pStyle w:val="1"/>
        <w:keepNext w:val="0"/>
        <w:widowControl w:val="0"/>
        <w:numPr>
          <w:ilvl w:val="0"/>
          <w:numId w:val="1"/>
        </w:numPr>
        <w:tabs>
          <w:tab w:val="left" w:pos="0"/>
        </w:tabs>
        <w:spacing w:before="0" w:after="0"/>
        <w:jc w:val="both"/>
        <w:rPr>
          <w:rFonts w:cs="Arial"/>
          <w:b w:val="0"/>
          <w:sz w:val="30"/>
          <w:szCs w:val="30"/>
        </w:rPr>
      </w:pPr>
    </w:p>
    <w:p w:rsidR="00B03034" w:rsidRPr="00B03034" w:rsidRDefault="00B03034" w:rsidP="00B03034">
      <w:pPr>
        <w:pStyle w:val="1"/>
        <w:keepNext w:val="0"/>
        <w:widowControl w:val="0"/>
        <w:numPr>
          <w:ilvl w:val="0"/>
          <w:numId w:val="1"/>
        </w:numPr>
        <w:tabs>
          <w:tab w:val="left" w:pos="0"/>
        </w:tabs>
        <w:spacing w:before="0" w:after="0"/>
        <w:rPr>
          <w:rFonts w:cs="Arial"/>
          <w:b w:val="0"/>
          <w:sz w:val="24"/>
          <w:szCs w:val="24"/>
        </w:rPr>
      </w:pPr>
      <w:r w:rsidRPr="00B03034">
        <w:rPr>
          <w:rFonts w:cs="Arial"/>
          <w:sz w:val="24"/>
          <w:szCs w:val="24"/>
        </w:rPr>
        <w:br w:type="page"/>
      </w:r>
      <w:bookmarkStart w:id="0" w:name="_Toc442797223"/>
      <w:bookmarkStart w:id="1" w:name="_Toc41981569"/>
      <w:r w:rsidRPr="00B03034">
        <w:rPr>
          <w:rFonts w:cs="Arial"/>
          <w:sz w:val="24"/>
          <w:szCs w:val="24"/>
        </w:rPr>
        <w:lastRenderedPageBreak/>
        <w:t>ЧАСТЬ ПЕРВАЯ</w:t>
      </w:r>
      <w:bookmarkEnd w:id="0"/>
      <w:bookmarkEnd w:id="1"/>
    </w:p>
    <w:p w:rsidR="00B03034" w:rsidRPr="00B03034" w:rsidRDefault="00B03034" w:rsidP="00B03034">
      <w:pPr>
        <w:pStyle w:val="1"/>
        <w:keepNext w:val="0"/>
        <w:widowControl w:val="0"/>
        <w:tabs>
          <w:tab w:val="left" w:pos="5190"/>
        </w:tabs>
        <w:spacing w:before="0" w:after="0"/>
        <w:rPr>
          <w:rFonts w:cs="Arial"/>
          <w:sz w:val="24"/>
          <w:szCs w:val="24"/>
          <w:lang w:val="ru-RU"/>
        </w:rPr>
      </w:pPr>
      <w:bookmarkStart w:id="2" w:name="_Toc442797224"/>
      <w:bookmarkStart w:id="3" w:name="_Toc41981570"/>
      <w:r w:rsidRPr="00B03034">
        <w:rPr>
          <w:rFonts w:cs="Arial"/>
          <w:sz w:val="24"/>
          <w:szCs w:val="24"/>
        </w:rPr>
        <w:t>ПОРЯДОК ПРИМЕНЕНИЯ ПРАВИЛ ЗЕМЛЕПОЛЬЗОВАНИЯ И ЗАСТРОЙКИ</w:t>
      </w:r>
      <w:bookmarkEnd w:id="2"/>
      <w:bookmarkEnd w:id="3"/>
    </w:p>
    <w:p w:rsidR="00B03034" w:rsidRPr="00B03034" w:rsidRDefault="00B03034" w:rsidP="00B03034">
      <w:pPr>
        <w:pStyle w:val="1"/>
        <w:keepNext w:val="0"/>
        <w:widowControl w:val="0"/>
        <w:numPr>
          <w:ilvl w:val="0"/>
          <w:numId w:val="1"/>
        </w:numPr>
        <w:tabs>
          <w:tab w:val="left" w:pos="0"/>
        </w:tabs>
        <w:spacing w:before="0" w:after="0"/>
        <w:rPr>
          <w:rFonts w:cs="Arial"/>
          <w:b w:val="0"/>
          <w:sz w:val="24"/>
          <w:szCs w:val="24"/>
        </w:rPr>
      </w:pPr>
      <w:bookmarkStart w:id="4" w:name="_Toc442797226"/>
      <w:bookmarkStart w:id="5" w:name="_Toc41981571"/>
      <w:r w:rsidRPr="00B03034">
        <w:rPr>
          <w:rFonts w:cs="Arial"/>
          <w:sz w:val="24"/>
          <w:szCs w:val="24"/>
        </w:rPr>
        <w:t>И ВНЕСЕНИ</w:t>
      </w:r>
      <w:r w:rsidRPr="00B03034">
        <w:rPr>
          <w:rFonts w:cs="Arial"/>
          <w:sz w:val="24"/>
          <w:szCs w:val="24"/>
          <w:lang w:val="ru-RU"/>
        </w:rPr>
        <w:t>Я ИЗМЕНЕНИЙ</w:t>
      </w:r>
      <w:r w:rsidRPr="00B03034">
        <w:rPr>
          <w:rFonts w:cs="Arial"/>
          <w:sz w:val="24"/>
          <w:szCs w:val="24"/>
        </w:rPr>
        <w:t xml:space="preserve"> В </w:t>
      </w:r>
      <w:bookmarkEnd w:id="4"/>
      <w:r w:rsidRPr="00B03034">
        <w:rPr>
          <w:rFonts w:cs="Arial"/>
          <w:sz w:val="24"/>
          <w:szCs w:val="24"/>
          <w:lang w:val="ru-RU"/>
        </w:rPr>
        <w:t>УКАЗАННЫЕ ПРАВИЛА</w:t>
      </w:r>
      <w:bookmarkEnd w:id="5"/>
    </w:p>
    <w:p w:rsidR="00B03034" w:rsidRPr="00B03034" w:rsidRDefault="00B03034" w:rsidP="00B03034">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6" w:name="_Toc273621816"/>
      <w:r w:rsidRPr="00B03034">
        <w:rPr>
          <w:rFonts w:ascii="Arial" w:hAnsi="Arial" w:cs="Arial"/>
          <w:color w:val="auto"/>
          <w:kern w:val="32"/>
          <w:sz w:val="24"/>
          <w:szCs w:val="24"/>
          <w:lang w:val="ru-RU" w:eastAsia="ru-RU"/>
        </w:rPr>
        <w:t> </w:t>
      </w:r>
      <w:bookmarkStart w:id="7" w:name="_Toc442797227"/>
      <w:bookmarkStart w:id="8" w:name="_Toc41981572"/>
      <w:r w:rsidRPr="00B03034">
        <w:rPr>
          <w:rFonts w:ascii="Arial" w:hAnsi="Arial" w:cs="Arial"/>
          <w:color w:val="auto"/>
          <w:kern w:val="32"/>
          <w:sz w:val="24"/>
          <w:szCs w:val="24"/>
          <w:lang w:eastAsia="ru-RU"/>
        </w:rPr>
        <w:t>Общие положения</w:t>
      </w:r>
      <w:bookmarkEnd w:id="6"/>
      <w:r w:rsidRPr="00B03034">
        <w:rPr>
          <w:rFonts w:ascii="Arial" w:hAnsi="Arial" w:cs="Arial"/>
          <w:color w:val="auto"/>
          <w:kern w:val="32"/>
          <w:sz w:val="24"/>
          <w:szCs w:val="24"/>
          <w:lang w:val="ru-RU" w:eastAsia="ru-RU"/>
        </w:rPr>
        <w:t>.</w:t>
      </w:r>
      <w:bookmarkEnd w:id="7"/>
      <w:bookmarkEnd w:id="8"/>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9" w:name="_Toc273621817"/>
      <w:r w:rsidRPr="00B03034">
        <w:rPr>
          <w:rFonts w:ascii="Arial" w:hAnsi="Arial" w:cs="Arial"/>
          <w:b/>
          <w:sz w:val="24"/>
          <w:szCs w:val="24"/>
        </w:rPr>
        <w:t>Статья 1.1.  Основные определения и термины, используемые в настоящих Правилах</w:t>
      </w:r>
      <w:bookmarkEnd w:id="9"/>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1.1.1. В настоящих Правилах нижеприведенные термины используются в следующем значении: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0" w:name="_Toc270676531"/>
      <w:bookmarkStart w:id="11" w:name="_Toc286828529"/>
      <w:r w:rsidRPr="00B03034">
        <w:rPr>
          <w:rFonts w:ascii="Arial" w:eastAsia="Times New Roman" w:hAnsi="Arial" w:cs="Arial"/>
          <w:b/>
          <w:sz w:val="24"/>
          <w:szCs w:val="24"/>
        </w:rPr>
        <w:t>градостроительная деятельность</w:t>
      </w:r>
      <w:r w:rsidRPr="00B03034">
        <w:rPr>
          <w:rFonts w:ascii="Arial" w:eastAsia="Times New Roman" w:hAnsi="Arial" w:cs="Arial"/>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2" w:name="dst101503"/>
      <w:bookmarkEnd w:id="12"/>
      <w:r w:rsidRPr="00B03034">
        <w:rPr>
          <w:rFonts w:ascii="Arial" w:eastAsia="Times New Roman" w:hAnsi="Arial" w:cs="Arial"/>
          <w:b/>
          <w:sz w:val="24"/>
          <w:szCs w:val="24"/>
        </w:rPr>
        <w:t>территориальное планирование</w:t>
      </w:r>
      <w:r w:rsidRPr="00B03034">
        <w:rPr>
          <w:rFonts w:ascii="Arial" w:eastAsia="Times New Roman"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3" w:name="dst100011"/>
      <w:bookmarkEnd w:id="13"/>
      <w:r w:rsidRPr="00B03034">
        <w:rPr>
          <w:rFonts w:ascii="Arial" w:eastAsia="Times New Roman" w:hAnsi="Arial" w:cs="Arial"/>
          <w:b/>
          <w:sz w:val="24"/>
          <w:szCs w:val="24"/>
        </w:rPr>
        <w:t>устойчивое развитие территорий</w:t>
      </w:r>
      <w:r w:rsidRPr="00B03034">
        <w:rPr>
          <w:rFonts w:ascii="Arial" w:eastAsia="Times New Roman"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4" w:name="dst2067"/>
      <w:bookmarkEnd w:id="14"/>
      <w:r w:rsidRPr="00B03034">
        <w:rPr>
          <w:rFonts w:ascii="Arial" w:eastAsia="Times New Roman" w:hAnsi="Arial" w:cs="Arial"/>
          <w:b/>
          <w:sz w:val="24"/>
          <w:szCs w:val="24"/>
        </w:rPr>
        <w:t>зоны с особыми условиями использования территорий</w:t>
      </w:r>
      <w:r w:rsidRPr="00B03034">
        <w:rPr>
          <w:rFonts w:ascii="Arial" w:eastAsia="Times New Roman" w:hAnsi="Arial" w:cs="Arial"/>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5" w:name="dst100013"/>
      <w:bookmarkEnd w:id="15"/>
      <w:r w:rsidRPr="00B03034">
        <w:rPr>
          <w:rFonts w:ascii="Arial" w:eastAsia="Times New Roman" w:hAnsi="Arial" w:cs="Arial"/>
          <w:b/>
          <w:sz w:val="24"/>
          <w:szCs w:val="24"/>
        </w:rPr>
        <w:t>функциональные зоны</w:t>
      </w:r>
      <w:r w:rsidRPr="00B03034">
        <w:rPr>
          <w:rFonts w:ascii="Arial" w:eastAsia="Times New Roman" w:hAnsi="Arial" w:cs="Arial"/>
          <w:sz w:val="24"/>
          <w:szCs w:val="24"/>
        </w:rPr>
        <w:t xml:space="preserve"> - зоны, для которых документами территориального планирования определены границы и функциональное назначение;</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6" w:name="dst100014"/>
      <w:bookmarkEnd w:id="16"/>
      <w:r w:rsidRPr="00B03034">
        <w:rPr>
          <w:rFonts w:ascii="Arial" w:eastAsia="Times New Roman" w:hAnsi="Arial" w:cs="Arial"/>
          <w:b/>
          <w:sz w:val="24"/>
          <w:szCs w:val="24"/>
        </w:rPr>
        <w:t>градостроительное зонирование</w:t>
      </w:r>
      <w:r w:rsidRPr="00B03034">
        <w:rPr>
          <w:rFonts w:ascii="Arial" w:eastAsia="Times New Roman" w:hAnsi="Arial" w:cs="Arial"/>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7" w:name="dst100015"/>
      <w:bookmarkEnd w:id="17"/>
      <w:r w:rsidRPr="00B03034">
        <w:rPr>
          <w:rFonts w:ascii="Arial" w:eastAsia="Times New Roman" w:hAnsi="Arial" w:cs="Arial"/>
          <w:b/>
          <w:sz w:val="24"/>
          <w:szCs w:val="24"/>
        </w:rPr>
        <w:t>территориальные зоны</w:t>
      </w:r>
      <w:r w:rsidRPr="00B03034">
        <w:rPr>
          <w:rFonts w:ascii="Arial" w:eastAsia="Times New Roman" w:hAnsi="Arial" w:cs="Arial"/>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18" w:name="dst100016"/>
      <w:bookmarkEnd w:id="18"/>
      <w:r w:rsidRPr="00B03034">
        <w:rPr>
          <w:rFonts w:ascii="Arial" w:eastAsia="Times New Roman" w:hAnsi="Arial" w:cs="Arial"/>
          <w:b/>
          <w:sz w:val="24"/>
          <w:szCs w:val="24"/>
        </w:rPr>
        <w:t>правила землепользования и застройки</w:t>
      </w:r>
      <w:r w:rsidRPr="00B03034">
        <w:rPr>
          <w:rFonts w:ascii="Arial" w:eastAsia="Times New Roman" w:hAnsi="Arial" w:cs="Arial"/>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w:t>
      </w:r>
      <w:r w:rsidRPr="00B03034">
        <w:rPr>
          <w:rFonts w:ascii="Arial" w:eastAsia="Times New Roman" w:hAnsi="Arial" w:cs="Arial"/>
          <w:sz w:val="24"/>
          <w:szCs w:val="24"/>
        </w:rPr>
        <w:lastRenderedPageBreak/>
        <w:t>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bookmarkStart w:id="19" w:name="dst1327"/>
      <w:bookmarkEnd w:id="19"/>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r w:rsidRPr="00B03034">
        <w:rPr>
          <w:rFonts w:ascii="Arial" w:eastAsia="Times New Roman" w:hAnsi="Arial" w:cs="Arial"/>
          <w:b/>
          <w:sz w:val="24"/>
          <w:szCs w:val="24"/>
        </w:rPr>
        <w:t>градостроительный регламент</w:t>
      </w:r>
      <w:r w:rsidRPr="00B03034">
        <w:rPr>
          <w:rFonts w:ascii="Arial" w:eastAsia="Times New Roman" w:hAnsi="Arial" w:cs="Arial"/>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0" w:name="dst2428"/>
      <w:bookmarkEnd w:id="20"/>
      <w:r w:rsidRPr="00B03034">
        <w:rPr>
          <w:rFonts w:ascii="Arial" w:eastAsia="Times New Roman" w:hAnsi="Arial" w:cs="Arial"/>
          <w:b/>
          <w:sz w:val="24"/>
          <w:szCs w:val="24"/>
        </w:rPr>
        <w:t>объект капитального строительства</w:t>
      </w:r>
      <w:r w:rsidRPr="00B03034">
        <w:rPr>
          <w:rFonts w:ascii="Arial" w:eastAsia="Times New Roman" w:hAnsi="Arial" w:cs="Arial"/>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1" w:name="dst1328"/>
      <w:bookmarkEnd w:id="21"/>
      <w:r w:rsidRPr="00B03034">
        <w:rPr>
          <w:rFonts w:ascii="Arial" w:eastAsia="Times New Roman" w:hAnsi="Arial" w:cs="Arial"/>
          <w:b/>
          <w:sz w:val="24"/>
          <w:szCs w:val="24"/>
        </w:rPr>
        <w:t>линейные объекты</w:t>
      </w:r>
      <w:r w:rsidRPr="00B03034">
        <w:rPr>
          <w:rFonts w:ascii="Arial" w:eastAsia="Times New Roman" w:hAnsi="Arial" w:cs="Arial"/>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2" w:name="dst2429"/>
      <w:bookmarkEnd w:id="22"/>
      <w:r w:rsidRPr="00B03034">
        <w:rPr>
          <w:rFonts w:ascii="Arial" w:eastAsia="Times New Roman" w:hAnsi="Arial" w:cs="Arial"/>
          <w:b/>
          <w:sz w:val="24"/>
          <w:szCs w:val="24"/>
        </w:rPr>
        <w:t>некапитальные строения, сооружения</w:t>
      </w:r>
      <w:r w:rsidRPr="00B03034">
        <w:rPr>
          <w:rFonts w:ascii="Arial" w:eastAsia="Times New Roman" w:hAnsi="Arial" w:cs="Arial"/>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3" w:name="dst3036"/>
      <w:bookmarkStart w:id="24" w:name="dst3117"/>
      <w:bookmarkEnd w:id="23"/>
      <w:bookmarkEnd w:id="24"/>
      <w:r w:rsidRPr="00B03034">
        <w:rPr>
          <w:rFonts w:ascii="Arial" w:eastAsia="Times New Roman" w:hAnsi="Arial" w:cs="Arial"/>
          <w:b/>
          <w:sz w:val="24"/>
          <w:szCs w:val="24"/>
        </w:rPr>
        <w:t>красные линии</w:t>
      </w:r>
      <w:r w:rsidRPr="00B03034">
        <w:rPr>
          <w:rFonts w:ascii="Arial" w:eastAsia="Times New Roman" w:hAnsi="Arial" w:cs="Arial"/>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5" w:name="dst428"/>
      <w:bookmarkEnd w:id="25"/>
      <w:r w:rsidRPr="00B03034">
        <w:rPr>
          <w:rFonts w:ascii="Arial" w:eastAsia="Times New Roman" w:hAnsi="Arial" w:cs="Arial"/>
          <w:b/>
          <w:sz w:val="24"/>
          <w:szCs w:val="24"/>
        </w:rPr>
        <w:t>территории общего пользования</w:t>
      </w:r>
      <w:r w:rsidRPr="00B03034">
        <w:rPr>
          <w:rFonts w:ascii="Arial" w:eastAsia="Times New Roman" w:hAnsi="Arial" w:cs="Arial"/>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6" w:name="dst100021"/>
      <w:bookmarkEnd w:id="26"/>
      <w:r w:rsidRPr="00B03034">
        <w:rPr>
          <w:rFonts w:ascii="Arial" w:eastAsia="Times New Roman" w:hAnsi="Arial" w:cs="Arial"/>
          <w:b/>
          <w:sz w:val="24"/>
          <w:szCs w:val="24"/>
        </w:rPr>
        <w:t xml:space="preserve">строительство </w:t>
      </w:r>
      <w:r w:rsidRPr="00B03034">
        <w:rPr>
          <w:rFonts w:ascii="Arial" w:eastAsia="Times New Roman" w:hAnsi="Arial" w:cs="Arial"/>
          <w:sz w:val="24"/>
          <w:szCs w:val="24"/>
        </w:rPr>
        <w:t>- создание зданий, строений, сооружений (в том числе на месте сносимых объектов капитального строительства);</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7" w:name="dst437"/>
      <w:bookmarkEnd w:id="27"/>
      <w:r w:rsidRPr="00B03034">
        <w:rPr>
          <w:rFonts w:ascii="Arial" w:eastAsia="Times New Roman" w:hAnsi="Arial" w:cs="Arial"/>
          <w:b/>
          <w:sz w:val="24"/>
          <w:szCs w:val="24"/>
        </w:rPr>
        <w:t xml:space="preserve">реконструкция объектов капитального строительства (за исключением линейных объектов) </w:t>
      </w:r>
      <w:r w:rsidRPr="00B03034">
        <w:rPr>
          <w:rFonts w:ascii="Arial" w:eastAsia="Times New Roman" w:hAnsi="Arial" w:cs="Arial"/>
          <w:sz w:val="24"/>
          <w:szCs w:val="24"/>
        </w:rPr>
        <w:t xml:space="preserve">- изменение параметров объекта капитального строительства, его частей (высоты, количества этажей, площади, </w:t>
      </w:r>
      <w:r w:rsidRPr="00B03034">
        <w:rPr>
          <w:rFonts w:ascii="Arial" w:eastAsia="Times New Roman" w:hAnsi="Arial" w:cs="Arial"/>
          <w:sz w:val="24"/>
          <w:szCs w:val="24"/>
        </w:rPr>
        <w:lastRenderedPageBreak/>
        <w:t>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8" w:name="dst295"/>
      <w:bookmarkEnd w:id="28"/>
      <w:r w:rsidRPr="00B03034">
        <w:rPr>
          <w:rFonts w:ascii="Arial" w:eastAsia="Times New Roman" w:hAnsi="Arial" w:cs="Arial"/>
          <w:b/>
          <w:sz w:val="24"/>
          <w:szCs w:val="24"/>
        </w:rPr>
        <w:t>реконструкция линейных объектов</w:t>
      </w:r>
      <w:r w:rsidRPr="00B03034">
        <w:rPr>
          <w:rFonts w:ascii="Arial" w:eastAsia="Times New Roman" w:hAnsi="Arial" w:cs="Arial"/>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9" w:name="dst296"/>
      <w:bookmarkEnd w:id="29"/>
      <w:r w:rsidRPr="00B03034">
        <w:rPr>
          <w:rFonts w:ascii="Arial" w:eastAsia="Times New Roman" w:hAnsi="Arial" w:cs="Arial"/>
          <w:b/>
          <w:sz w:val="24"/>
          <w:szCs w:val="24"/>
        </w:rPr>
        <w:t>капитальный ремонт объектов капитального строительства (за исключением линейных объектов)</w:t>
      </w:r>
      <w:r w:rsidRPr="00B03034">
        <w:rPr>
          <w:rFonts w:ascii="Arial" w:eastAsia="Times New Roman" w:hAnsi="Arial" w:cs="Arial"/>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0" w:name="dst297"/>
      <w:bookmarkEnd w:id="30"/>
      <w:r w:rsidRPr="00B03034">
        <w:rPr>
          <w:rFonts w:ascii="Arial" w:eastAsia="Times New Roman" w:hAnsi="Arial" w:cs="Arial"/>
          <w:b/>
          <w:sz w:val="24"/>
          <w:szCs w:val="24"/>
        </w:rPr>
        <w:t>капитальный ремонт линейных объектов</w:t>
      </w:r>
      <w:r w:rsidRPr="00B03034">
        <w:rPr>
          <w:rFonts w:ascii="Arial" w:eastAsia="Times New Roman" w:hAnsi="Arial" w:cs="Arial"/>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1" w:name="dst2430"/>
      <w:bookmarkEnd w:id="31"/>
      <w:r w:rsidRPr="00B03034">
        <w:rPr>
          <w:rFonts w:ascii="Arial" w:eastAsia="Times New Roman" w:hAnsi="Arial" w:cs="Arial"/>
          <w:b/>
          <w:sz w:val="24"/>
          <w:szCs w:val="24"/>
        </w:rPr>
        <w:t>снос объекта капитального строительства</w:t>
      </w:r>
      <w:r w:rsidRPr="00B03034">
        <w:rPr>
          <w:rFonts w:ascii="Arial" w:eastAsia="Times New Roman" w:hAnsi="Arial" w:cs="Arial"/>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2" w:name="dst100023"/>
      <w:bookmarkEnd w:id="32"/>
      <w:r w:rsidRPr="00B03034">
        <w:rPr>
          <w:rFonts w:ascii="Arial" w:eastAsia="Times New Roman" w:hAnsi="Arial" w:cs="Arial"/>
          <w:b/>
          <w:sz w:val="24"/>
          <w:szCs w:val="24"/>
        </w:rPr>
        <w:t>инженерные изыскания</w:t>
      </w:r>
      <w:r w:rsidRPr="00B03034">
        <w:rPr>
          <w:rFonts w:ascii="Arial" w:eastAsia="Times New Roman" w:hAnsi="Arial" w:cs="Arial"/>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3" w:name="dst3037"/>
      <w:bookmarkStart w:id="34" w:name="dst2432"/>
      <w:bookmarkEnd w:id="33"/>
      <w:bookmarkEnd w:id="34"/>
      <w:r w:rsidRPr="00B03034">
        <w:rPr>
          <w:rFonts w:ascii="Arial" w:eastAsia="Times New Roman" w:hAnsi="Arial" w:cs="Arial"/>
          <w:b/>
          <w:sz w:val="24"/>
          <w:szCs w:val="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B03034">
        <w:rPr>
          <w:rFonts w:ascii="Arial" w:eastAsia="Times New Roman" w:hAnsi="Arial" w:cs="Arial"/>
          <w:sz w:val="24"/>
          <w:szCs w:val="24"/>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w:t>
      </w:r>
      <w:r w:rsidRPr="00B03034">
        <w:rPr>
          <w:rFonts w:ascii="Arial" w:eastAsia="Times New Roman" w:hAnsi="Arial" w:cs="Arial"/>
          <w:sz w:val="24"/>
          <w:szCs w:val="24"/>
        </w:rPr>
        <w:lastRenderedPageBreak/>
        <w:t>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5" w:name="dst101504"/>
      <w:bookmarkEnd w:id="35"/>
      <w:r w:rsidRPr="00B03034">
        <w:rPr>
          <w:rFonts w:ascii="Arial" w:eastAsia="Times New Roman" w:hAnsi="Arial" w:cs="Arial"/>
          <w:b/>
          <w:sz w:val="24"/>
          <w:szCs w:val="24"/>
        </w:rPr>
        <w:t>объекты федерального значения</w:t>
      </w:r>
      <w:r w:rsidRPr="00B03034">
        <w:rPr>
          <w:rFonts w:ascii="Arial" w:eastAsia="Times New Roman" w:hAnsi="Arial" w:cs="Arial"/>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 w:anchor="dst0" w:history="1">
        <w:r w:rsidRPr="00B03034">
          <w:rPr>
            <w:rFonts w:ascii="Arial" w:eastAsia="Times New Roman" w:hAnsi="Arial" w:cs="Arial"/>
            <w:sz w:val="24"/>
            <w:szCs w:val="24"/>
          </w:rPr>
          <w:t>Конституцией</w:t>
        </w:r>
      </w:hyperlink>
      <w:r w:rsidRPr="00B03034">
        <w:rPr>
          <w:rFonts w:ascii="Arial" w:eastAsia="Times New Roman" w:hAnsi="Arial" w:cs="Arial"/>
          <w:sz w:val="24"/>
          <w:szCs w:val="24"/>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 w:anchor="dst100003" w:history="1">
        <w:r w:rsidRPr="00B03034">
          <w:rPr>
            <w:rFonts w:ascii="Arial" w:eastAsia="Times New Roman" w:hAnsi="Arial" w:cs="Arial"/>
            <w:sz w:val="24"/>
            <w:szCs w:val="24"/>
          </w:rPr>
          <w:t>Виды</w:t>
        </w:r>
      </w:hyperlink>
      <w:r w:rsidRPr="00B03034">
        <w:rPr>
          <w:rFonts w:ascii="Arial" w:eastAsia="Times New Roman" w:hAnsi="Arial" w:cs="Arial"/>
          <w:sz w:val="24"/>
          <w:szCs w:val="24"/>
        </w:rPr>
        <w:t>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6" w:name="dst101505"/>
      <w:bookmarkEnd w:id="36"/>
      <w:r w:rsidRPr="00B03034">
        <w:rPr>
          <w:rFonts w:ascii="Arial" w:eastAsia="Times New Roman" w:hAnsi="Arial" w:cs="Arial"/>
          <w:b/>
          <w:sz w:val="24"/>
          <w:szCs w:val="24"/>
        </w:rPr>
        <w:t>объекты регионального значения</w:t>
      </w:r>
      <w:r w:rsidRPr="00B03034">
        <w:rPr>
          <w:rFonts w:ascii="Arial" w:eastAsia="Times New Roman" w:hAnsi="Arial" w:cs="Arial"/>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7" w:name="dst101506"/>
      <w:bookmarkEnd w:id="37"/>
      <w:r w:rsidRPr="00B03034">
        <w:rPr>
          <w:rFonts w:ascii="Arial" w:eastAsia="Times New Roman" w:hAnsi="Arial" w:cs="Arial"/>
          <w:b/>
          <w:sz w:val="24"/>
          <w:szCs w:val="24"/>
        </w:rPr>
        <w:t>объекты местного значения</w:t>
      </w:r>
      <w:r w:rsidRPr="00B03034">
        <w:rPr>
          <w:rFonts w:ascii="Arial" w:eastAsia="Times New Roman" w:hAnsi="Arial" w:cs="Arial"/>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w:t>
      </w:r>
      <w:r w:rsidRPr="00B03034">
        <w:rPr>
          <w:rFonts w:ascii="Arial" w:eastAsia="Times New Roman" w:hAnsi="Arial" w:cs="Arial"/>
          <w:sz w:val="24"/>
          <w:szCs w:val="24"/>
        </w:rPr>
        <w:lastRenderedPageBreak/>
        <w:t>района, генеральном плане поселения, генеральном плане городского округа, определяются законом субъекта Российской Федерации;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8" w:name="dst1330"/>
      <w:bookmarkEnd w:id="38"/>
      <w:r w:rsidRPr="00B03034">
        <w:rPr>
          <w:rFonts w:ascii="Arial" w:eastAsia="Times New Roman" w:hAnsi="Arial" w:cs="Arial"/>
          <w:b/>
          <w:sz w:val="24"/>
          <w:szCs w:val="24"/>
        </w:rPr>
        <w:t>парковка (парковочное место)</w:t>
      </w:r>
      <w:r w:rsidRPr="00B03034">
        <w:rPr>
          <w:rFonts w:ascii="Arial" w:eastAsia="Times New Roman"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39" w:name="dst2433"/>
      <w:bookmarkStart w:id="40" w:name="dst1265"/>
      <w:bookmarkEnd w:id="39"/>
      <w:bookmarkEnd w:id="40"/>
      <w:r w:rsidRPr="00B03034">
        <w:rPr>
          <w:rFonts w:ascii="Arial" w:eastAsia="Times New Roman" w:hAnsi="Arial" w:cs="Arial"/>
          <w:b/>
          <w:sz w:val="24"/>
          <w:szCs w:val="24"/>
        </w:rPr>
        <w:t>программы комплексного развития систем коммунальной инфраструктуры поселения, городского округа</w:t>
      </w:r>
      <w:r w:rsidRPr="00B03034">
        <w:rPr>
          <w:rFonts w:ascii="Arial" w:eastAsia="Times New Roman" w:hAnsi="Arial" w:cs="Arial"/>
          <w:sz w:val="24"/>
          <w:szCs w:val="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1" w:name="dst1266"/>
      <w:bookmarkEnd w:id="41"/>
      <w:r w:rsidRPr="00B03034">
        <w:rPr>
          <w:rFonts w:ascii="Arial" w:eastAsia="Times New Roman" w:hAnsi="Arial" w:cs="Arial"/>
          <w:b/>
          <w:sz w:val="24"/>
          <w:szCs w:val="24"/>
        </w:rPr>
        <w:t>система коммунальной инфраструктуры</w:t>
      </w:r>
      <w:r w:rsidRPr="00B03034">
        <w:rPr>
          <w:rFonts w:ascii="Arial" w:eastAsia="Times New Roman" w:hAnsi="Arial" w:cs="Arial"/>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2" w:name="dst685"/>
      <w:bookmarkEnd w:id="42"/>
      <w:r w:rsidRPr="00B03034">
        <w:rPr>
          <w:rFonts w:ascii="Arial" w:eastAsia="Times New Roman" w:hAnsi="Arial" w:cs="Arial"/>
          <w:b/>
          <w:sz w:val="24"/>
          <w:szCs w:val="24"/>
        </w:rPr>
        <w:t>транспортно-пересадочный узел</w:t>
      </w:r>
      <w:r w:rsidRPr="00B03034">
        <w:rPr>
          <w:rFonts w:ascii="Arial" w:eastAsia="Times New Roman" w:hAnsi="Arial" w:cs="Arial"/>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w:t>
      </w:r>
      <w:r w:rsidRPr="00B03034">
        <w:rPr>
          <w:rFonts w:ascii="Arial" w:eastAsia="Times New Roman" w:hAnsi="Arial" w:cs="Arial"/>
          <w:sz w:val="24"/>
          <w:szCs w:val="24"/>
        </w:rPr>
        <w:lastRenderedPageBreak/>
        <w:t>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3" w:name="dst101818"/>
      <w:bookmarkEnd w:id="43"/>
      <w:r w:rsidRPr="00B03034">
        <w:rPr>
          <w:rFonts w:ascii="Arial" w:eastAsia="Times New Roman" w:hAnsi="Arial" w:cs="Arial"/>
          <w:b/>
          <w:sz w:val="24"/>
          <w:szCs w:val="24"/>
        </w:rPr>
        <w:t>нормативы градостроительного проектирования</w:t>
      </w:r>
      <w:r w:rsidRPr="00B03034">
        <w:rPr>
          <w:rFonts w:ascii="Arial" w:eastAsia="Times New Roman" w:hAnsi="Arial" w:cs="Arial"/>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anchor="dst101834" w:history="1">
        <w:r w:rsidRPr="00B03034">
          <w:rPr>
            <w:rFonts w:ascii="Arial" w:eastAsia="Times New Roman" w:hAnsi="Arial" w:cs="Arial"/>
            <w:sz w:val="24"/>
            <w:szCs w:val="24"/>
          </w:rPr>
          <w:t>частями 1</w:t>
        </w:r>
      </w:hyperlink>
      <w:r w:rsidRPr="00B03034">
        <w:rPr>
          <w:rFonts w:ascii="Arial" w:eastAsia="Times New Roman" w:hAnsi="Arial" w:cs="Arial"/>
          <w:sz w:val="24"/>
          <w:szCs w:val="24"/>
        </w:rPr>
        <w:t>, </w:t>
      </w:r>
      <w:hyperlink r:id="rId14" w:anchor="dst101836" w:history="1">
        <w:r w:rsidRPr="00B03034">
          <w:rPr>
            <w:rFonts w:ascii="Arial" w:eastAsia="Times New Roman" w:hAnsi="Arial" w:cs="Arial"/>
            <w:sz w:val="24"/>
            <w:szCs w:val="24"/>
          </w:rPr>
          <w:t>3</w:t>
        </w:r>
      </w:hyperlink>
      <w:r w:rsidRPr="00B03034">
        <w:rPr>
          <w:rFonts w:ascii="Arial" w:eastAsia="Times New Roman" w:hAnsi="Arial" w:cs="Arial"/>
          <w:sz w:val="24"/>
          <w:szCs w:val="24"/>
        </w:rPr>
        <w:t>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4" w:name="dst1205"/>
      <w:bookmarkEnd w:id="44"/>
      <w:r w:rsidRPr="00B03034">
        <w:rPr>
          <w:rFonts w:ascii="Arial" w:eastAsia="Times New Roman" w:hAnsi="Arial" w:cs="Arial"/>
          <w:b/>
          <w:sz w:val="24"/>
          <w:szCs w:val="24"/>
        </w:rPr>
        <w:t>программы комплексного развития транспортной инфраструктуры поселения, городского округа</w:t>
      </w:r>
      <w:r w:rsidRPr="00B03034">
        <w:rPr>
          <w:rFonts w:ascii="Arial" w:eastAsia="Times New Roman" w:hAnsi="Arial" w:cs="Arial"/>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5" w:name="dst1206"/>
      <w:bookmarkEnd w:id="45"/>
      <w:r w:rsidRPr="00B03034">
        <w:rPr>
          <w:rFonts w:ascii="Arial" w:eastAsia="Times New Roman" w:hAnsi="Arial" w:cs="Arial"/>
          <w:b/>
          <w:sz w:val="24"/>
          <w:szCs w:val="24"/>
        </w:rPr>
        <w:t>программы комплексного развития социальной инфраструктуры поселения, городского округа</w:t>
      </w:r>
      <w:r w:rsidRPr="00B03034">
        <w:rPr>
          <w:rFonts w:ascii="Arial" w:eastAsia="Times New Roman" w:hAnsi="Arial" w:cs="Arial"/>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w:t>
      </w:r>
      <w:r w:rsidRPr="00B03034">
        <w:rPr>
          <w:rFonts w:ascii="Arial" w:eastAsia="Times New Roman" w:hAnsi="Arial" w:cs="Arial"/>
          <w:sz w:val="24"/>
          <w:szCs w:val="24"/>
        </w:rPr>
        <w:lastRenderedPageBreak/>
        <w:t>инфраструктуры местного значения;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6" w:name="dst1331"/>
      <w:bookmarkEnd w:id="46"/>
      <w:r w:rsidRPr="00B03034">
        <w:rPr>
          <w:rFonts w:ascii="Arial" w:eastAsia="Times New Roman" w:hAnsi="Arial" w:cs="Arial"/>
          <w:b/>
          <w:sz w:val="24"/>
          <w:szCs w:val="24"/>
        </w:rPr>
        <w:t>машино-место</w:t>
      </w:r>
      <w:r w:rsidRPr="00B03034">
        <w:rPr>
          <w:rFonts w:ascii="Arial" w:eastAsia="Times New Roman" w:hAnsi="Arial" w:cs="Arial"/>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47" w:name="dst3038"/>
      <w:bookmarkStart w:id="48" w:name="dst1983"/>
      <w:bookmarkStart w:id="49" w:name="dst1332"/>
      <w:bookmarkEnd w:id="47"/>
      <w:bookmarkEnd w:id="48"/>
      <w:bookmarkEnd w:id="49"/>
      <w:r w:rsidRPr="00B03034">
        <w:rPr>
          <w:rFonts w:ascii="Arial" w:eastAsia="Times New Roman" w:hAnsi="Arial" w:cs="Arial"/>
          <w:b/>
          <w:sz w:val="24"/>
          <w:szCs w:val="24"/>
        </w:rPr>
        <w:t>деятельность по комплексному и устойчивому развитию территории</w:t>
      </w:r>
      <w:r w:rsidRPr="00B03034">
        <w:rPr>
          <w:rFonts w:ascii="Arial" w:eastAsia="Times New Roman" w:hAnsi="Arial" w:cs="Arial"/>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50" w:name="dst1333"/>
      <w:bookmarkEnd w:id="50"/>
      <w:r w:rsidRPr="00B03034">
        <w:rPr>
          <w:rFonts w:ascii="Arial" w:eastAsia="Times New Roman" w:hAnsi="Arial" w:cs="Arial"/>
          <w:b/>
          <w:sz w:val="24"/>
          <w:szCs w:val="24"/>
        </w:rPr>
        <w:t>элемент планировочной структуры</w:t>
      </w:r>
      <w:r w:rsidRPr="00B03034">
        <w:rPr>
          <w:rFonts w:ascii="Arial" w:eastAsia="Times New Roman" w:hAnsi="Arial" w:cs="Arial"/>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anchor="dst100011" w:history="1">
        <w:r w:rsidRPr="00B03034">
          <w:rPr>
            <w:rFonts w:ascii="Arial" w:eastAsia="Times New Roman" w:hAnsi="Arial" w:cs="Arial"/>
            <w:sz w:val="24"/>
            <w:szCs w:val="24"/>
            <w:u w:val="single"/>
          </w:rPr>
          <w:t>Виды</w:t>
        </w:r>
      </w:hyperlink>
      <w:r w:rsidRPr="00B03034">
        <w:rPr>
          <w:rFonts w:ascii="Arial" w:eastAsia="Times New Roman" w:hAnsi="Arial" w:cs="Arial"/>
          <w:sz w:val="24"/>
          <w:szCs w:val="24"/>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51" w:name="dst2101"/>
      <w:bookmarkEnd w:id="51"/>
      <w:r w:rsidRPr="00B03034">
        <w:rPr>
          <w:rFonts w:ascii="Arial" w:eastAsia="Times New Roman" w:hAnsi="Arial" w:cs="Arial"/>
          <w:b/>
          <w:sz w:val="24"/>
          <w:szCs w:val="24"/>
        </w:rPr>
        <w:t>благоустройство территории</w:t>
      </w:r>
      <w:r w:rsidRPr="00B03034">
        <w:rPr>
          <w:rFonts w:ascii="Arial" w:eastAsia="Times New Roman"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52" w:name="dst2102"/>
      <w:bookmarkEnd w:id="52"/>
      <w:r w:rsidRPr="00B03034">
        <w:rPr>
          <w:rFonts w:ascii="Arial" w:eastAsia="Times New Roman" w:hAnsi="Arial" w:cs="Arial"/>
          <w:b/>
          <w:sz w:val="24"/>
          <w:szCs w:val="24"/>
        </w:rPr>
        <w:t>прилегающая территория</w:t>
      </w:r>
      <w:r w:rsidRPr="00B03034">
        <w:rPr>
          <w:rFonts w:ascii="Arial" w:eastAsia="Times New Roman" w:hAnsi="Arial" w:cs="Arial"/>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53" w:name="dst2103"/>
      <w:bookmarkEnd w:id="53"/>
      <w:r w:rsidRPr="00B03034">
        <w:rPr>
          <w:rFonts w:ascii="Arial" w:eastAsia="Times New Roman" w:hAnsi="Arial" w:cs="Arial"/>
          <w:b/>
          <w:sz w:val="24"/>
          <w:szCs w:val="24"/>
        </w:rPr>
        <w:t>элементы благоустройства</w:t>
      </w:r>
      <w:r w:rsidRPr="00B03034">
        <w:rPr>
          <w:rFonts w:ascii="Arial" w:eastAsia="Times New Roman" w:hAnsi="Arial" w:cs="Arial"/>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54" w:name="dst2435"/>
      <w:bookmarkEnd w:id="54"/>
      <w:r w:rsidRPr="00B03034">
        <w:rPr>
          <w:rFonts w:ascii="Arial" w:eastAsia="Times New Roman" w:hAnsi="Arial" w:cs="Arial"/>
          <w:b/>
          <w:sz w:val="24"/>
          <w:szCs w:val="24"/>
        </w:rPr>
        <w:t>объект индивидуального жилищного строительства</w:t>
      </w:r>
      <w:r w:rsidRPr="00B03034">
        <w:rPr>
          <w:rFonts w:ascii="Arial" w:eastAsia="Times New Roman" w:hAnsi="Arial" w:cs="Arial"/>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B03034">
        <w:rPr>
          <w:rFonts w:ascii="Arial" w:eastAsia="Times New Roman" w:hAnsi="Arial" w:cs="Arial"/>
          <w:sz w:val="24"/>
          <w:szCs w:val="24"/>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 xml:space="preserve">Статья 1.2. Основания и цели введения Правил землепользования и застройки </w:t>
      </w:r>
      <w:bookmarkEnd w:id="10"/>
      <w:bookmarkEnd w:id="11"/>
      <w:r w:rsidRPr="00B03034">
        <w:rPr>
          <w:rFonts w:ascii="Arial" w:hAnsi="Arial" w:cs="Arial"/>
          <w:b/>
          <w:sz w:val="24"/>
          <w:szCs w:val="24"/>
        </w:rPr>
        <w:t>муниципального образования.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1.2.1. Правила землепользования и застройки муниципального образования «Клюквинский сельсовет» Курского района Курской области (далее по тексту - Правила)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приказом Минэкономразвития России от 30.09.2015 №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приказом Минэкономразвития России от 9 сентября 2018 г. № 418, приказом Минэкономразвития России от 04.02.2019 № 44,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«Клюквинский сельсовет» Курского района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«Клюквинский сельсовет» Курского района Курской области, охраны культурного наследия, окружающей среды и рационального использования природных ресурсов.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«Клюквинский сельсовет» Курского района, устанавливают порядок правового регулирования и развития, использования и организации территории.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1.2.2. Правила землепользования и застройки разрабатываются в следующих целях:</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w:t>
      </w:r>
      <w:r w:rsidRPr="00B03034">
        <w:rPr>
          <w:rFonts w:ascii="Arial" w:hAnsi="Arial" w:cs="Arial"/>
          <w:sz w:val="24"/>
          <w:szCs w:val="24"/>
        </w:rPr>
        <w:lastRenderedPageBreak/>
        <w:t xml:space="preserve">реконструкции на основе рационального природопользования и ресурсосбережения; </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B03034" w:rsidRPr="00B03034" w:rsidRDefault="00B03034" w:rsidP="00B03034">
      <w:pPr>
        <w:numPr>
          <w:ilvl w:val="0"/>
          <w:numId w:val="22"/>
        </w:numPr>
        <w:tabs>
          <w:tab w:val="clear" w:pos="2001"/>
          <w:tab w:val="num" w:pos="935"/>
        </w:tabs>
        <w:spacing w:after="0" w:line="240" w:lineRule="auto"/>
        <w:ind w:left="0" w:firstLine="709"/>
        <w:jc w:val="both"/>
        <w:rPr>
          <w:rFonts w:ascii="Arial" w:hAnsi="Arial" w:cs="Arial"/>
          <w:sz w:val="24"/>
          <w:szCs w:val="24"/>
        </w:rPr>
      </w:pPr>
      <w:r w:rsidRPr="00B03034">
        <w:rPr>
          <w:rFonts w:ascii="Arial" w:hAnsi="Arial" w:cs="Arial"/>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1.2.3. В соответствии с частью 1 статьи 31 Градостроительного кодекса Российской федерации подготовка Правил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Правил может осуществляться при отсутствии генерального плана поселения там, где новая разработка генплана маловероятна.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1.2.6. Застройщики при осуществлении градостроительной деятельности обязаны: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соблюдать настоящие Правила и иные принимаемые в соответствии с ними нормативно-правовые документы;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не приступать к строительству (реконструкции) без получения в установленном порядке разрешения на строительство;</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не допускать самовольного отступления от утверждённой проектной документации.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 порядке подготовки документации по планировке территории Администрацией муниципального образования;</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 порядке проведения общественных обсуждений или публичных слушаний по вопросам землепользования и застройки муниципального образования;</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 внесении изменений в Правила землепользования и застройки муниципального образования;</w:t>
      </w:r>
    </w:p>
    <w:p w:rsidR="00B03034" w:rsidRPr="00B03034" w:rsidRDefault="00B03034" w:rsidP="00B03034">
      <w:pPr>
        <w:pStyle w:val="a6"/>
        <w:widowControl w:val="0"/>
        <w:numPr>
          <w:ilvl w:val="0"/>
          <w:numId w:val="12"/>
        </w:numPr>
        <w:spacing w:after="0" w:line="240" w:lineRule="auto"/>
        <w:ind w:left="0" w:firstLine="709"/>
        <w:jc w:val="both"/>
        <w:rPr>
          <w:rFonts w:ascii="Arial" w:hAnsi="Arial" w:cs="Arial"/>
          <w:sz w:val="24"/>
          <w:szCs w:val="24"/>
        </w:rPr>
      </w:pPr>
      <w:r w:rsidRPr="00B03034">
        <w:rPr>
          <w:rFonts w:ascii="Arial" w:hAnsi="Arial" w:cs="Arial"/>
          <w:sz w:val="24"/>
          <w:szCs w:val="24"/>
        </w:rPr>
        <w:t>о регулировании иных вопросов землепользования и застройки муниципального образования.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55" w:name="_Toc270676532"/>
      <w:bookmarkStart w:id="56" w:name="_Toc286828530"/>
      <w:r w:rsidRPr="00B03034">
        <w:rPr>
          <w:rFonts w:ascii="Arial" w:hAnsi="Arial" w:cs="Arial"/>
          <w:b/>
          <w:sz w:val="24"/>
          <w:szCs w:val="24"/>
        </w:rPr>
        <w:t>Статья 1.3. Порядок использования и застройки территории муниципального образования</w:t>
      </w:r>
      <w:bookmarkEnd w:id="55"/>
      <w:bookmarkEnd w:id="56"/>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1.3.1. Порядок использования территории муниципального образования «Клюквинский сельсовет» Курского района Курской области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территория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B03034">
        <w:rPr>
          <w:rFonts w:ascii="Arial" w:hAnsi="Arial" w:cs="Arial"/>
          <w:sz w:val="24"/>
          <w:szCs w:val="24"/>
          <w:lang w:val="en-US"/>
        </w:rPr>
        <w:t>I</w:t>
      </w:r>
      <w:r w:rsidRPr="00B03034">
        <w:rPr>
          <w:rFonts w:ascii="Arial" w:hAnsi="Arial" w:cs="Arial"/>
          <w:sz w:val="24"/>
          <w:szCs w:val="24"/>
        </w:rPr>
        <w:t>II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1.3.2. Порядок использования и застройки территории, установленный настоящими Правилами, применяется: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B03034">
        <w:rPr>
          <w:rFonts w:ascii="Arial" w:hAnsi="Arial" w:cs="Arial"/>
          <w:sz w:val="24"/>
          <w:szCs w:val="24"/>
        </w:rPr>
        <w:t>муниципального образования</w:t>
      </w:r>
      <w:r w:rsidRPr="00B03034">
        <w:rPr>
          <w:rFonts w:ascii="Arial" w:eastAsia="Times New Roman" w:hAnsi="Arial" w:cs="Arial"/>
          <w:sz w:val="24"/>
          <w:szCs w:val="24"/>
          <w:lang w:eastAsia="ru-RU"/>
        </w:rPr>
        <w:t>, подготавливаемых в порядке, установленном в части первой настоящих Правил;</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w:t>
      </w:r>
      <w:r w:rsidRPr="00B03034">
        <w:rPr>
          <w:rFonts w:ascii="Arial" w:eastAsia="Times New Roman" w:hAnsi="Arial" w:cs="Arial"/>
          <w:sz w:val="24"/>
          <w:szCs w:val="24"/>
          <w:lang w:eastAsia="ru-RU"/>
        </w:rPr>
        <w:lastRenderedPageBreak/>
        <w:t>использования (в соответствии с техническими регламентами);</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реставрацию зданий и сооружений;</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текущий ремонт зданий и сооружений;</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перепланировку;</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установку (монтаж) временных зданий и сооружений, в том числе предназначенных для нужд строительного процесса;</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внутренние отделочные работы и другие подобные изменения.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 при разработке и согласовании и утверждении различного рода градостроительной документации на территории сельсовета;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выдаче разрешений на строительство и на ввод объектов в эксплуатацию;</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осуществлении контроля за использованием объектов градостроительной деятельности в процессе их эксплуатации.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57" w:name="_Toc270676533"/>
      <w:bookmarkStart w:id="58" w:name="_Toc286828531"/>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Статья 1.4. Градостроительное зонирование муниципального образования</w:t>
      </w:r>
      <w:bookmarkEnd w:id="57"/>
      <w:bookmarkEnd w:id="58"/>
      <w:r w:rsidRPr="00B03034">
        <w:rPr>
          <w:rFonts w:ascii="Arial" w:hAnsi="Arial" w:cs="Arial"/>
          <w:b/>
          <w:sz w:val="24"/>
          <w:szCs w:val="24"/>
        </w:rPr>
        <w:t>.</w:t>
      </w:r>
    </w:p>
    <w:p w:rsidR="00B03034" w:rsidRPr="00B03034" w:rsidRDefault="00B03034" w:rsidP="00B03034">
      <w:pPr>
        <w:widowControl w:val="0"/>
        <w:tabs>
          <w:tab w:val="num" w:pos="1065"/>
          <w:tab w:val="num" w:pos="1626"/>
        </w:tabs>
        <w:spacing w:line="240" w:lineRule="auto"/>
        <w:ind w:firstLine="709"/>
        <w:jc w:val="both"/>
        <w:rPr>
          <w:rFonts w:ascii="Arial" w:hAnsi="Arial" w:cs="Arial"/>
          <w:sz w:val="24"/>
          <w:szCs w:val="24"/>
        </w:rPr>
      </w:pPr>
      <w:bookmarkStart w:id="59" w:name="_Toc270676534"/>
      <w:bookmarkStart w:id="60" w:name="_Toc286828532"/>
      <w:r w:rsidRPr="00B03034">
        <w:rPr>
          <w:rFonts w:ascii="Arial" w:hAnsi="Arial" w:cs="Arial"/>
          <w:sz w:val="24"/>
          <w:szCs w:val="24"/>
        </w:rPr>
        <w:t>1.4.1. Карта градостроительного зонирования территории муниципального образования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Карта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Карта,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1.4.2. Карта,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B03034" w:rsidRPr="00B03034" w:rsidRDefault="00B03034" w:rsidP="00B03034">
      <w:pPr>
        <w:widowControl w:val="0"/>
        <w:tabs>
          <w:tab w:val="num" w:pos="1120"/>
        </w:tabs>
        <w:spacing w:line="240" w:lineRule="auto"/>
        <w:ind w:firstLine="709"/>
        <w:jc w:val="both"/>
        <w:rPr>
          <w:rFonts w:ascii="Arial" w:hAnsi="Arial" w:cs="Arial"/>
          <w:sz w:val="24"/>
          <w:szCs w:val="24"/>
        </w:rPr>
      </w:pPr>
      <w:r w:rsidRPr="00B03034">
        <w:rPr>
          <w:rFonts w:ascii="Arial" w:hAnsi="Arial" w:cs="Arial"/>
          <w:sz w:val="24"/>
          <w:szCs w:val="24"/>
        </w:rPr>
        <w:t>1.4.3. Границы территориальных зон устанавливаются с учётом:</w:t>
      </w:r>
    </w:p>
    <w:p w:rsidR="00B03034" w:rsidRPr="00B03034" w:rsidRDefault="00B03034" w:rsidP="00B03034">
      <w:pPr>
        <w:widowControl w:val="0"/>
        <w:numPr>
          <w:ilvl w:val="0"/>
          <w:numId w:val="24"/>
        </w:numPr>
        <w:tabs>
          <w:tab w:val="num" w:pos="1120"/>
        </w:tabs>
        <w:spacing w:after="0" w:line="240" w:lineRule="auto"/>
        <w:ind w:left="0" w:firstLine="709"/>
        <w:jc w:val="both"/>
        <w:rPr>
          <w:rFonts w:ascii="Arial" w:hAnsi="Arial" w:cs="Arial"/>
          <w:sz w:val="24"/>
          <w:szCs w:val="24"/>
        </w:rPr>
      </w:pPr>
      <w:r w:rsidRPr="00B03034">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3034" w:rsidRPr="00B03034" w:rsidRDefault="00B03034" w:rsidP="00B03034">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 функциональных зон и параметров их планируемого развития, определённых генеральным планом поселения, схемой территориального </w:t>
      </w:r>
      <w:r w:rsidRPr="00B03034">
        <w:rPr>
          <w:rFonts w:ascii="Arial" w:hAnsi="Arial" w:cs="Arial"/>
          <w:sz w:val="24"/>
          <w:szCs w:val="24"/>
        </w:rPr>
        <w:lastRenderedPageBreak/>
        <w:t>планирования муниципального района;</w:t>
      </w:r>
    </w:p>
    <w:p w:rsidR="00B03034" w:rsidRPr="00B03034" w:rsidRDefault="00B03034" w:rsidP="00B03034">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 определённых градостроительным кодексом территориальных зон;</w:t>
      </w:r>
    </w:p>
    <w:p w:rsidR="00B03034" w:rsidRPr="00B03034" w:rsidRDefault="00B03034" w:rsidP="00B03034">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 сложившейся планировки территории и существующего землепользования;</w:t>
      </w:r>
    </w:p>
    <w:p w:rsidR="00B03034" w:rsidRPr="00B03034" w:rsidRDefault="00B03034" w:rsidP="00B03034">
      <w:pPr>
        <w:widowControl w:val="0"/>
        <w:numPr>
          <w:ilvl w:val="0"/>
          <w:numId w:val="24"/>
        </w:numPr>
        <w:tabs>
          <w:tab w:val="left" w:pos="561"/>
          <w:tab w:val="left" w:pos="935"/>
          <w:tab w:val="left" w:pos="1683"/>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 планируемых изменений границ земель различных категорий; </w:t>
      </w:r>
    </w:p>
    <w:p w:rsidR="00B03034" w:rsidRPr="00B03034" w:rsidRDefault="00B03034" w:rsidP="00B03034">
      <w:pPr>
        <w:widowControl w:val="0"/>
        <w:numPr>
          <w:ilvl w:val="0"/>
          <w:numId w:val="24"/>
        </w:numPr>
        <w:tabs>
          <w:tab w:val="left" w:pos="561"/>
          <w:tab w:val="left" w:pos="935"/>
          <w:tab w:val="left" w:pos="1683"/>
        </w:tabs>
        <w:spacing w:after="0" w:line="240" w:lineRule="auto"/>
        <w:ind w:left="0" w:firstLine="709"/>
        <w:jc w:val="both"/>
        <w:rPr>
          <w:rFonts w:ascii="Arial" w:hAnsi="Arial" w:cs="Arial"/>
          <w:sz w:val="24"/>
          <w:szCs w:val="24"/>
        </w:rPr>
      </w:pPr>
      <w:r w:rsidRPr="00B03034">
        <w:rPr>
          <w:rFonts w:ascii="Arial" w:hAnsi="Arial" w:cs="Arial"/>
          <w:sz w:val="24"/>
          <w:szCs w:val="24"/>
        </w:rPr>
        <w:t xml:space="preserve"> предотвращения возможности причинения вреда объектам капитального строительства, расположенным на смежных земельных участках.</w:t>
      </w:r>
    </w:p>
    <w:p w:rsidR="00B03034" w:rsidRPr="00B03034" w:rsidRDefault="00B03034" w:rsidP="00B03034">
      <w:pPr>
        <w:widowControl w:val="0"/>
        <w:tabs>
          <w:tab w:val="left" w:pos="561"/>
        </w:tabs>
        <w:spacing w:line="240" w:lineRule="auto"/>
        <w:ind w:firstLine="709"/>
        <w:jc w:val="both"/>
        <w:rPr>
          <w:rFonts w:ascii="Arial" w:hAnsi="Arial" w:cs="Arial"/>
          <w:sz w:val="24"/>
          <w:szCs w:val="24"/>
        </w:rPr>
      </w:pPr>
      <w:r w:rsidRPr="00B03034">
        <w:rPr>
          <w:rFonts w:ascii="Arial" w:hAnsi="Arial" w:cs="Arial"/>
          <w:sz w:val="24"/>
          <w:szCs w:val="24"/>
        </w:rPr>
        <w:t>1.4.4. Границы территориальных зон установлены по:</w:t>
      </w:r>
    </w:p>
    <w:p w:rsidR="00B03034" w:rsidRPr="00B03034" w:rsidRDefault="00B03034" w:rsidP="00B03034">
      <w:pPr>
        <w:widowControl w:val="0"/>
        <w:tabs>
          <w:tab w:val="left" w:pos="561"/>
          <w:tab w:val="left" w:pos="935"/>
        </w:tabs>
        <w:spacing w:line="240" w:lineRule="auto"/>
        <w:ind w:firstLine="709"/>
        <w:jc w:val="both"/>
        <w:rPr>
          <w:rFonts w:ascii="Arial" w:hAnsi="Arial" w:cs="Arial"/>
          <w:sz w:val="24"/>
          <w:szCs w:val="24"/>
        </w:rPr>
      </w:pPr>
      <w:r w:rsidRPr="00B03034">
        <w:rPr>
          <w:rFonts w:ascii="Arial" w:hAnsi="Arial" w:cs="Arial"/>
          <w:sz w:val="24"/>
          <w:szCs w:val="24"/>
        </w:rPr>
        <w:t>1) линиям магистралей, улиц, проездов, разделяющим транспортные потоки противоположных направлений;</w:t>
      </w:r>
    </w:p>
    <w:p w:rsidR="00B03034" w:rsidRPr="00B03034" w:rsidRDefault="00B03034" w:rsidP="00B03034">
      <w:pPr>
        <w:widowControl w:val="0"/>
        <w:tabs>
          <w:tab w:val="left" w:pos="709"/>
        </w:tabs>
        <w:spacing w:line="240" w:lineRule="auto"/>
        <w:ind w:firstLine="709"/>
        <w:jc w:val="both"/>
        <w:rPr>
          <w:rFonts w:ascii="Arial" w:hAnsi="Arial" w:cs="Arial"/>
          <w:sz w:val="24"/>
          <w:szCs w:val="24"/>
        </w:rPr>
      </w:pPr>
      <w:r w:rsidRPr="00B03034">
        <w:rPr>
          <w:rFonts w:ascii="Arial" w:hAnsi="Arial" w:cs="Arial"/>
          <w:sz w:val="24"/>
          <w:szCs w:val="24"/>
        </w:rPr>
        <w:t>2) границам земельных участков;</w:t>
      </w:r>
    </w:p>
    <w:p w:rsidR="00B03034" w:rsidRPr="00B03034" w:rsidRDefault="00B03034" w:rsidP="00B03034">
      <w:pPr>
        <w:widowControl w:val="0"/>
        <w:tabs>
          <w:tab w:val="left" w:pos="935"/>
        </w:tabs>
        <w:spacing w:line="240" w:lineRule="auto"/>
        <w:ind w:firstLine="709"/>
        <w:jc w:val="both"/>
        <w:rPr>
          <w:rFonts w:ascii="Arial" w:hAnsi="Arial" w:cs="Arial"/>
          <w:sz w:val="24"/>
          <w:szCs w:val="24"/>
        </w:rPr>
      </w:pPr>
      <w:r w:rsidRPr="00B03034">
        <w:rPr>
          <w:rFonts w:ascii="Arial" w:hAnsi="Arial" w:cs="Arial"/>
          <w:sz w:val="24"/>
          <w:szCs w:val="24"/>
        </w:rPr>
        <w:t>3) границам населённых пунктов в пределах муниципальных образований;</w:t>
      </w:r>
    </w:p>
    <w:p w:rsidR="00B03034" w:rsidRPr="00B03034" w:rsidRDefault="00B03034" w:rsidP="00B03034">
      <w:pPr>
        <w:widowControl w:val="0"/>
        <w:tabs>
          <w:tab w:val="left" w:pos="935"/>
        </w:tabs>
        <w:spacing w:line="240" w:lineRule="auto"/>
        <w:ind w:firstLine="709"/>
        <w:jc w:val="both"/>
        <w:rPr>
          <w:rFonts w:ascii="Arial" w:hAnsi="Arial" w:cs="Arial"/>
          <w:sz w:val="24"/>
          <w:szCs w:val="24"/>
        </w:rPr>
      </w:pPr>
      <w:r w:rsidRPr="00B03034">
        <w:rPr>
          <w:rFonts w:ascii="Arial" w:hAnsi="Arial" w:cs="Arial"/>
          <w:sz w:val="24"/>
          <w:szCs w:val="24"/>
        </w:rPr>
        <w:t>4)</w:t>
      </w:r>
      <w:r w:rsidRPr="00B03034">
        <w:rPr>
          <w:rFonts w:ascii="Arial" w:hAnsi="Arial" w:cs="Arial"/>
          <w:sz w:val="24"/>
          <w:szCs w:val="24"/>
        </w:rPr>
        <w:tab/>
        <w:t xml:space="preserve"> границам муниципальных образований;</w:t>
      </w:r>
    </w:p>
    <w:p w:rsidR="00B03034" w:rsidRPr="00B03034" w:rsidRDefault="00B03034" w:rsidP="00B03034">
      <w:pPr>
        <w:widowControl w:val="0"/>
        <w:tabs>
          <w:tab w:val="left" w:pos="935"/>
        </w:tabs>
        <w:spacing w:line="240" w:lineRule="auto"/>
        <w:ind w:firstLine="709"/>
        <w:jc w:val="both"/>
        <w:rPr>
          <w:rFonts w:ascii="Arial" w:hAnsi="Arial" w:cs="Arial"/>
          <w:sz w:val="24"/>
          <w:szCs w:val="24"/>
        </w:rPr>
      </w:pPr>
      <w:r w:rsidRPr="00B03034">
        <w:rPr>
          <w:rFonts w:ascii="Arial" w:hAnsi="Arial" w:cs="Arial"/>
          <w:sz w:val="24"/>
          <w:szCs w:val="24"/>
        </w:rPr>
        <w:t>5)</w:t>
      </w:r>
      <w:r w:rsidRPr="00B03034">
        <w:rPr>
          <w:rFonts w:ascii="Arial" w:hAnsi="Arial" w:cs="Arial"/>
          <w:sz w:val="24"/>
          <w:szCs w:val="24"/>
        </w:rPr>
        <w:tab/>
        <w:t xml:space="preserve"> естественным границам природных объектов;</w:t>
      </w:r>
    </w:p>
    <w:p w:rsidR="00B03034" w:rsidRPr="00B03034" w:rsidRDefault="00B03034" w:rsidP="00B03034">
      <w:pPr>
        <w:widowControl w:val="0"/>
        <w:tabs>
          <w:tab w:val="left" w:pos="935"/>
        </w:tabs>
        <w:spacing w:line="240" w:lineRule="auto"/>
        <w:ind w:firstLine="709"/>
        <w:jc w:val="both"/>
        <w:rPr>
          <w:rFonts w:ascii="Arial" w:hAnsi="Arial" w:cs="Arial"/>
          <w:sz w:val="24"/>
          <w:szCs w:val="24"/>
        </w:rPr>
      </w:pPr>
      <w:r w:rsidRPr="00B03034">
        <w:rPr>
          <w:rFonts w:ascii="Arial" w:hAnsi="Arial" w:cs="Arial"/>
          <w:sz w:val="24"/>
          <w:szCs w:val="24"/>
        </w:rPr>
        <w:t>6)</w:t>
      </w:r>
      <w:r w:rsidRPr="00B03034">
        <w:rPr>
          <w:rFonts w:ascii="Arial" w:hAnsi="Arial" w:cs="Arial"/>
          <w:sz w:val="24"/>
          <w:szCs w:val="24"/>
        </w:rPr>
        <w:tab/>
        <w:t xml:space="preserve"> иным границам.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1.4.6. Зонирование произведено в следующей последовательности: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зонирование территории по функциональному назначению, являющееся базовым;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зонирование территории по характеру и степени освоенности;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 остальным видам зонирования.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1.4.7. В соответствии с градостроительным зонированием муниципального образования «Клюквинский сельсовет» Курского района Курской области установлены территориальные зоны и зоны с особыми условиями использования территории.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 карта градостроительного зонирования территории муниципального образования в масштабе 1:25 000;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 карта границ зон с особыми условиями использования территории муниципального образования в масштабе 1:25 000.</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03034" w:rsidRPr="00B03034" w:rsidRDefault="00B03034" w:rsidP="00B03034">
      <w:pPr>
        <w:widowControl w:val="0"/>
        <w:tabs>
          <w:tab w:val="num" w:pos="780"/>
        </w:tabs>
        <w:spacing w:line="240" w:lineRule="auto"/>
        <w:ind w:firstLine="709"/>
        <w:jc w:val="both"/>
        <w:rPr>
          <w:rFonts w:ascii="Arial" w:hAnsi="Arial" w:cs="Arial"/>
          <w:sz w:val="24"/>
          <w:szCs w:val="24"/>
        </w:rPr>
      </w:pPr>
      <w:r w:rsidRPr="00B03034">
        <w:rPr>
          <w:rFonts w:ascii="Arial" w:hAnsi="Arial" w:cs="Arial"/>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границы предоставленных под строительство земельных участков, определённые документами на землепользование;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красные линии;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границы охранных зон, зафиксированные в утверждённой градостроительной документации;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поперечные профили улиц (при необходимости).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1.5. Состав градостроительных регламентов</w:t>
      </w:r>
      <w:bookmarkEnd w:id="59"/>
      <w:bookmarkEnd w:id="60"/>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1.5.1. Градостроительные регламенты приведены в части I</w:t>
      </w:r>
      <w:r w:rsidRPr="00B03034">
        <w:rPr>
          <w:rFonts w:ascii="Arial" w:hAnsi="Arial" w:cs="Arial"/>
          <w:sz w:val="24"/>
          <w:szCs w:val="24"/>
          <w:lang w:val="en-US"/>
        </w:rPr>
        <w:t>I</w:t>
      </w:r>
      <w:r w:rsidRPr="00B03034">
        <w:rPr>
          <w:rFonts w:ascii="Arial" w:hAnsi="Arial" w:cs="Arial"/>
          <w:sz w:val="24"/>
          <w:szCs w:val="24"/>
        </w:rPr>
        <w:t>I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w:t>
      </w:r>
      <w:r w:rsidRPr="00B03034">
        <w:rPr>
          <w:rFonts w:ascii="Arial" w:eastAsia="Times New Roman" w:hAnsi="Arial" w:cs="Arial"/>
          <w:sz w:val="24"/>
          <w:szCs w:val="24"/>
          <w:lang w:eastAsia="ru-RU"/>
        </w:rPr>
        <w:lastRenderedPageBreak/>
        <w:t>закрытыми водоемами, пляжами и другими подобными объектами;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предназначенные для размещения линейных объектов и (или) занятые линейными объектами;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предоставленных для добычи полезных ископаемых.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03034" w:rsidRPr="00B03034" w:rsidRDefault="00B03034" w:rsidP="00B03034">
      <w:pPr>
        <w:widowControl w:val="0"/>
        <w:spacing w:line="240" w:lineRule="auto"/>
        <w:ind w:firstLine="709"/>
        <w:jc w:val="both"/>
        <w:rPr>
          <w:rFonts w:ascii="Arial" w:hAnsi="Arial" w:cs="Arial"/>
          <w:sz w:val="24"/>
          <w:szCs w:val="24"/>
        </w:rPr>
      </w:pPr>
      <w:bookmarkStart w:id="61" w:name="_Toc270676535"/>
      <w:bookmarkStart w:id="62" w:name="_Toc286828533"/>
      <w:r w:rsidRPr="00B03034">
        <w:rPr>
          <w:rFonts w:ascii="Arial" w:hAnsi="Arial" w:cs="Arial"/>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включая подготовку проектов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w:t>
      </w:r>
      <w:r w:rsidRPr="00B03034">
        <w:rPr>
          <w:rFonts w:ascii="Arial" w:hAnsi="Arial" w:cs="Arial"/>
          <w:sz w:val="24"/>
          <w:szCs w:val="24"/>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принимается Главой муниципального района н</w:t>
      </w:r>
      <w:r w:rsidRPr="00B03034">
        <w:rPr>
          <w:rFonts w:ascii="Arial" w:hAnsi="Arial" w:cs="Arial"/>
          <w:sz w:val="17"/>
          <w:szCs w:val="17"/>
          <w:shd w:val="clear" w:color="auto" w:fill="FFFFFF"/>
        </w:rPr>
        <w:t xml:space="preserve">а </w:t>
      </w:r>
      <w:r w:rsidRPr="00B03034">
        <w:rPr>
          <w:rFonts w:ascii="Arial" w:hAnsi="Arial" w:cs="Arial"/>
          <w:sz w:val="24"/>
          <w:szCs w:val="24"/>
          <w:shd w:val="clear" w:color="auto" w:fill="FFFFFF"/>
        </w:rPr>
        <w:t>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w:t>
      </w:r>
      <w:r w:rsidRPr="00B03034">
        <w:rPr>
          <w:rFonts w:ascii="Arial" w:hAnsi="Arial" w:cs="Arial"/>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B03034" w:rsidRPr="00B03034" w:rsidRDefault="00B03034" w:rsidP="00B03034">
      <w:pPr>
        <w:pStyle w:val="FORMATTEXT"/>
        <w:ind w:firstLine="568"/>
        <w:jc w:val="both"/>
        <w:rPr>
          <w:rFonts w:ascii="Arial" w:hAnsi="Arial" w:cs="Arial"/>
        </w:rPr>
      </w:pPr>
      <w:r w:rsidRPr="00B03034">
        <w:rPr>
          <w:rFonts w:ascii="Arial" w:hAnsi="Arial" w:cs="Arial"/>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03034" w:rsidRPr="00B03034" w:rsidRDefault="00B03034" w:rsidP="00B03034">
      <w:pPr>
        <w:pStyle w:val="FORMATTEXT"/>
        <w:ind w:firstLine="568"/>
        <w:jc w:val="both"/>
        <w:rPr>
          <w:rFonts w:ascii="Arial" w:hAnsi="Arial" w:cs="Arial"/>
        </w:rPr>
      </w:pPr>
      <w:r w:rsidRPr="00B03034">
        <w:rPr>
          <w:rFonts w:ascii="Arial" w:hAnsi="Arial" w:cs="Arial"/>
        </w:rPr>
        <w:t>1) предельные (минимальные и (или) максимальные) размеры земельных участков, в том числе их площадь;</w:t>
      </w:r>
    </w:p>
    <w:p w:rsidR="00B03034" w:rsidRPr="00B03034" w:rsidRDefault="00B03034" w:rsidP="00B03034">
      <w:pPr>
        <w:pStyle w:val="FORMATTEXT"/>
        <w:ind w:firstLine="568"/>
        <w:jc w:val="both"/>
        <w:rPr>
          <w:rFonts w:ascii="Arial" w:hAnsi="Arial" w:cs="Arial"/>
        </w:rPr>
      </w:pPr>
      <w:r w:rsidRPr="00B03034">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3034" w:rsidRPr="00B03034" w:rsidRDefault="00B03034" w:rsidP="00B03034">
      <w:pPr>
        <w:pStyle w:val="FORMATTEXT"/>
        <w:ind w:firstLine="568"/>
        <w:jc w:val="both"/>
        <w:rPr>
          <w:rFonts w:ascii="Arial" w:hAnsi="Arial" w:cs="Arial"/>
        </w:rPr>
      </w:pPr>
      <w:r w:rsidRPr="00B03034">
        <w:rPr>
          <w:rFonts w:ascii="Arial" w:hAnsi="Arial" w:cs="Arial"/>
        </w:rPr>
        <w:t>3) предельное количество этажей или предельную высоту зданий, строений, сооружений;</w:t>
      </w:r>
    </w:p>
    <w:p w:rsidR="00B03034" w:rsidRPr="00B03034" w:rsidRDefault="00B03034" w:rsidP="00B03034">
      <w:pPr>
        <w:pStyle w:val="FORMATTEXT"/>
        <w:ind w:firstLine="568"/>
        <w:jc w:val="both"/>
        <w:rPr>
          <w:rFonts w:ascii="Arial" w:hAnsi="Arial" w:cs="Arial"/>
        </w:rPr>
      </w:pPr>
      <w:r w:rsidRPr="00B03034">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w:t>
      </w:r>
      <w:r w:rsidRPr="00B03034">
        <w:rPr>
          <w:rFonts w:ascii="Arial" w:hAnsi="Arial" w:cs="Arial"/>
          <w:sz w:val="24"/>
          <w:szCs w:val="24"/>
          <w:shd w:val="clear" w:color="auto" w:fill="FFFFFF"/>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03034">
        <w:rPr>
          <w:rFonts w:ascii="Arial" w:hAnsi="Arial" w:cs="Arial"/>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w:t>
      </w:r>
      <w:r w:rsidRPr="00B03034">
        <w:rPr>
          <w:rFonts w:ascii="Arial" w:hAnsi="Arial" w:cs="Arial"/>
          <w:sz w:val="24"/>
          <w:szCs w:val="24"/>
        </w:rPr>
        <w:lastRenderedPageBreak/>
        <w:t xml:space="preserve">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B03034">
        <w:rPr>
          <w:rFonts w:ascii="Arial" w:hAnsi="Arial" w:cs="Arial"/>
          <w:sz w:val="24"/>
          <w:szCs w:val="24"/>
          <w:lang w:val="en-US"/>
        </w:rPr>
        <w:t>I</w:t>
      </w:r>
      <w:r w:rsidRPr="00B03034">
        <w:rPr>
          <w:rFonts w:ascii="Arial" w:hAnsi="Arial" w:cs="Arial"/>
          <w:sz w:val="24"/>
          <w:szCs w:val="24"/>
        </w:rPr>
        <w:t xml:space="preserve"> настоящих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61"/>
      <w:bookmarkEnd w:id="62"/>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B03034">
        <w:rPr>
          <w:rFonts w:ascii="Arial" w:eastAsia="Times New Roman" w:hAnsi="Arial" w:cs="Arial"/>
          <w:sz w:val="24"/>
          <w:szCs w:val="24"/>
        </w:rPr>
        <w:t>населенных пунктов</w:t>
      </w:r>
      <w:r w:rsidRPr="00B03034">
        <w:rPr>
          <w:rFonts w:ascii="Arial" w:hAnsi="Arial" w:cs="Arial"/>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03034" w:rsidRPr="00B03034" w:rsidRDefault="00B03034" w:rsidP="00B03034">
      <w:pPr>
        <w:pStyle w:val="a6"/>
        <w:widowControl w:val="0"/>
        <w:spacing w:after="0" w:line="240" w:lineRule="auto"/>
        <w:ind w:left="0" w:firstLine="709"/>
        <w:jc w:val="both"/>
        <w:rPr>
          <w:rFonts w:ascii="Arial" w:hAnsi="Arial" w:cs="Arial"/>
          <w:sz w:val="24"/>
          <w:szCs w:val="24"/>
        </w:rPr>
      </w:pPr>
      <w:r w:rsidRPr="00B03034">
        <w:rPr>
          <w:rFonts w:ascii="Arial" w:hAnsi="Arial" w:cs="Arial"/>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B03034">
        <w:rPr>
          <w:rFonts w:ascii="Arial" w:hAnsi="Arial" w:cs="Arial"/>
          <w:sz w:val="24"/>
          <w:szCs w:val="24"/>
          <w:lang w:val="en-US"/>
        </w:rPr>
        <w:t>I</w:t>
      </w:r>
      <w:r w:rsidRPr="00B03034">
        <w:rPr>
          <w:rFonts w:ascii="Arial" w:hAnsi="Arial" w:cs="Arial"/>
          <w:sz w:val="24"/>
          <w:szCs w:val="24"/>
        </w:rPr>
        <w:t>II настоящих Правил;</w:t>
      </w:r>
    </w:p>
    <w:p w:rsidR="00B03034" w:rsidRPr="00B03034" w:rsidRDefault="00B03034" w:rsidP="00B03034">
      <w:pPr>
        <w:pStyle w:val="a6"/>
        <w:widowControl w:val="0"/>
        <w:spacing w:after="0" w:line="240" w:lineRule="auto"/>
        <w:ind w:left="0" w:firstLine="709"/>
        <w:jc w:val="both"/>
        <w:rPr>
          <w:rFonts w:ascii="Arial" w:hAnsi="Arial" w:cs="Arial"/>
          <w:sz w:val="24"/>
          <w:szCs w:val="24"/>
        </w:rPr>
      </w:pPr>
      <w:r w:rsidRPr="00B03034">
        <w:rPr>
          <w:rFonts w:ascii="Arial" w:hAnsi="Arial" w:cs="Arial"/>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sidRPr="00B03034">
        <w:rPr>
          <w:rFonts w:ascii="Arial" w:hAnsi="Arial" w:cs="Arial"/>
          <w:sz w:val="24"/>
          <w:szCs w:val="24"/>
          <w:lang w:val="en-US"/>
        </w:rPr>
        <w:t>I</w:t>
      </w:r>
      <w:r w:rsidRPr="00B03034">
        <w:rPr>
          <w:rFonts w:ascii="Arial" w:hAnsi="Arial" w:cs="Arial"/>
          <w:sz w:val="24"/>
          <w:szCs w:val="24"/>
        </w:rPr>
        <w:t>I настоящих Правил;</w:t>
      </w:r>
    </w:p>
    <w:p w:rsidR="00B03034" w:rsidRPr="00B03034" w:rsidRDefault="00B03034" w:rsidP="00B03034">
      <w:pPr>
        <w:pStyle w:val="a6"/>
        <w:widowControl w:val="0"/>
        <w:spacing w:after="0" w:line="240" w:lineRule="auto"/>
        <w:ind w:left="0" w:firstLine="709"/>
        <w:jc w:val="both"/>
        <w:rPr>
          <w:rFonts w:ascii="Arial" w:hAnsi="Arial" w:cs="Arial"/>
          <w:sz w:val="24"/>
          <w:szCs w:val="24"/>
        </w:rPr>
      </w:pPr>
      <w:r w:rsidRPr="00B03034">
        <w:rPr>
          <w:rFonts w:ascii="Arial" w:hAnsi="Arial" w:cs="Arial"/>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sidRPr="00B03034">
        <w:rPr>
          <w:rFonts w:ascii="Arial" w:hAnsi="Arial" w:cs="Arial"/>
          <w:sz w:val="24"/>
          <w:szCs w:val="24"/>
          <w:lang w:val="en-US"/>
        </w:rPr>
        <w:t>I</w:t>
      </w:r>
      <w:r w:rsidRPr="00B03034">
        <w:rPr>
          <w:rFonts w:ascii="Arial" w:hAnsi="Arial" w:cs="Arial"/>
          <w:sz w:val="24"/>
          <w:szCs w:val="24"/>
        </w:rPr>
        <w:t>I настоящих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63" w:name="_Toc270676536"/>
      <w:bookmarkStart w:id="64" w:name="_Toc286828534"/>
      <w:r w:rsidRPr="00B03034">
        <w:rPr>
          <w:rFonts w:ascii="Arial" w:hAnsi="Arial" w:cs="Arial"/>
          <w:b/>
          <w:sz w:val="24"/>
          <w:szCs w:val="24"/>
        </w:rPr>
        <w:t>Статья 1.7. Открытость и доступность информации о землепользовании и застройке</w:t>
      </w:r>
      <w:bookmarkEnd w:id="63"/>
      <w:bookmarkEnd w:id="64"/>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1.7.2. Администрация муниципального района обеспечивает возможность ознакомления с настоящими Правилами посредством: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noBreakHyphen/>
        <w:t xml:space="preserve"> публикации Правил, размещения на официальном сайте Администрации </w:t>
      </w:r>
      <w:r w:rsidRPr="00B03034">
        <w:rPr>
          <w:rFonts w:ascii="Arial" w:hAnsi="Arial" w:cs="Arial"/>
          <w:sz w:val="24"/>
          <w:szCs w:val="24"/>
        </w:rPr>
        <w:t>муниципального образования,</w:t>
      </w:r>
      <w:r w:rsidRPr="00B03034">
        <w:rPr>
          <w:rFonts w:ascii="Arial" w:eastAsia="Times New Roman" w:hAnsi="Arial" w:cs="Arial"/>
          <w:sz w:val="24"/>
          <w:szCs w:val="24"/>
        </w:rPr>
        <w:t xml:space="preserve"> а также </w:t>
      </w:r>
      <w:r w:rsidRPr="00B03034">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noBreakHyphen/>
        <w:t>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B03034">
        <w:rPr>
          <w:rFonts w:ascii="Arial" w:hAnsi="Arial" w:cs="Arial"/>
          <w:sz w:val="24"/>
          <w:szCs w:val="24"/>
        </w:rPr>
        <w:t>Администрации муниципального образования</w:t>
      </w:r>
      <w:r w:rsidRPr="00B03034">
        <w:rPr>
          <w:rFonts w:ascii="Arial" w:eastAsia="Times New Roman" w:hAnsi="Arial" w:cs="Arial"/>
          <w:sz w:val="24"/>
          <w:szCs w:val="24"/>
          <w:lang w:eastAsia="ru-RU"/>
        </w:rPr>
        <w:t>;</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организации предоставления </w:t>
      </w:r>
      <w:r w:rsidRPr="00B03034">
        <w:rPr>
          <w:rFonts w:ascii="Arial" w:hAnsi="Arial" w:cs="Arial"/>
          <w:sz w:val="24"/>
          <w:szCs w:val="24"/>
        </w:rPr>
        <w:t xml:space="preserve">Администрацией муниципального образования </w:t>
      </w:r>
      <w:r w:rsidRPr="00B03034">
        <w:rPr>
          <w:rFonts w:ascii="Arial" w:eastAsia="Times New Roman" w:hAnsi="Arial" w:cs="Arial"/>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B03034" w:rsidRPr="00B03034" w:rsidRDefault="00B03034" w:rsidP="00B03034">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65" w:name="_Toc270676537"/>
      <w:bookmarkStart w:id="66" w:name="_Toc286828535"/>
      <w:r w:rsidRPr="00B03034">
        <w:rPr>
          <w:rFonts w:ascii="Arial" w:hAnsi="Arial" w:cs="Arial"/>
          <w:color w:val="auto"/>
          <w:kern w:val="32"/>
          <w:sz w:val="24"/>
          <w:szCs w:val="24"/>
          <w:lang w:val="ru-RU" w:eastAsia="ru-RU"/>
        </w:rPr>
        <w:t> </w:t>
      </w:r>
      <w:bookmarkStart w:id="67" w:name="_Toc442797228"/>
      <w:bookmarkStart w:id="68" w:name="_Toc41981573"/>
      <w:r w:rsidRPr="00B03034">
        <w:rPr>
          <w:rFonts w:ascii="Arial" w:hAnsi="Arial" w:cs="Arial"/>
          <w:color w:val="auto"/>
          <w:kern w:val="32"/>
          <w:sz w:val="24"/>
          <w:szCs w:val="24"/>
          <w:lang w:eastAsia="ru-RU"/>
        </w:rPr>
        <w:t>Положения о регулировании землепользования и застройки органами местного самоуправления</w:t>
      </w:r>
      <w:bookmarkEnd w:id="65"/>
      <w:bookmarkEnd w:id="66"/>
      <w:r w:rsidRPr="00B03034">
        <w:rPr>
          <w:rFonts w:ascii="Arial" w:hAnsi="Arial" w:cs="Arial"/>
          <w:color w:val="auto"/>
          <w:kern w:val="32"/>
          <w:sz w:val="24"/>
          <w:szCs w:val="24"/>
          <w:lang w:val="ru-RU" w:eastAsia="ru-RU"/>
        </w:rPr>
        <w:t>.</w:t>
      </w:r>
      <w:bookmarkEnd w:id="67"/>
      <w:bookmarkEnd w:id="68"/>
    </w:p>
    <w:p w:rsidR="00B03034" w:rsidRPr="00B03034" w:rsidRDefault="00B03034" w:rsidP="00B03034">
      <w:pPr>
        <w:pStyle w:val="a6"/>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69" w:name="_Toc270676538"/>
      <w:bookmarkStart w:id="70" w:name="_Toc286828536"/>
      <w:r w:rsidRPr="00B03034">
        <w:rPr>
          <w:rFonts w:ascii="Arial" w:hAnsi="Arial" w:cs="Arial"/>
          <w:b/>
          <w:sz w:val="24"/>
          <w:szCs w:val="24"/>
        </w:rPr>
        <w:t xml:space="preserve"> Органы местного самоуправления </w:t>
      </w:r>
      <w:bookmarkEnd w:id="69"/>
      <w:bookmarkEnd w:id="70"/>
      <w:r w:rsidRPr="00B03034">
        <w:rPr>
          <w:rFonts w:ascii="Arial" w:hAnsi="Arial" w:cs="Arial"/>
          <w:b/>
          <w:sz w:val="24"/>
          <w:szCs w:val="24"/>
        </w:rPr>
        <w:t>муниципального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w:t>
      </w:r>
      <w:r w:rsidRPr="00B03034">
        <w:rPr>
          <w:rFonts w:ascii="Arial" w:hAnsi="Arial" w:cs="Arial"/>
          <w:sz w:val="24"/>
          <w:szCs w:val="24"/>
        </w:rPr>
        <w:lastRenderedPageBreak/>
        <w:t>представительный орган муниципального района – Представительное Собрание Курского района Курской области, Администрация Курского района Курской области (исполнительно-распорядительный орган муниципального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2.1.2. Представительное Собрание Курского района Курской области: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утверждает Правила землепользования и застройки </w:t>
      </w:r>
      <w:r w:rsidRPr="00B03034">
        <w:rPr>
          <w:rFonts w:ascii="Arial" w:hAnsi="Arial" w:cs="Arial"/>
          <w:sz w:val="24"/>
          <w:szCs w:val="24"/>
        </w:rPr>
        <w:t>муниципального образования</w:t>
      </w:r>
      <w:r w:rsidRPr="00B03034">
        <w:rPr>
          <w:rFonts w:ascii="Arial" w:eastAsia="Times New Roman" w:hAnsi="Arial" w:cs="Arial"/>
          <w:sz w:val="24"/>
          <w:szCs w:val="24"/>
          <w:lang w:eastAsia="ru-RU"/>
        </w:rPr>
        <w:t>, изменения (дополнения) к ним;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B03034">
        <w:rPr>
          <w:rFonts w:ascii="Arial" w:hAnsi="Arial" w:cs="Arial"/>
          <w:sz w:val="24"/>
          <w:szCs w:val="24"/>
        </w:rPr>
        <w:t>муниципального образования</w:t>
      </w:r>
      <w:r w:rsidRPr="00B03034">
        <w:rPr>
          <w:rFonts w:ascii="Arial" w:eastAsia="Times New Roman" w:hAnsi="Arial" w:cs="Arial"/>
          <w:sz w:val="24"/>
          <w:szCs w:val="24"/>
          <w:lang w:eastAsia="ru-RU"/>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2.1.3. Глава Курского района Курской области: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принимает решения о подготовке проекта Правил землепользования и застройки </w:t>
      </w:r>
      <w:r w:rsidRPr="00B03034">
        <w:rPr>
          <w:rFonts w:ascii="Arial" w:hAnsi="Arial" w:cs="Arial"/>
          <w:sz w:val="24"/>
          <w:szCs w:val="24"/>
        </w:rPr>
        <w:t xml:space="preserve">муниципального образования </w:t>
      </w:r>
      <w:r w:rsidRPr="00B03034">
        <w:rPr>
          <w:rFonts w:ascii="Arial" w:eastAsia="Times New Roman" w:hAnsi="Arial" w:cs="Arial"/>
          <w:sz w:val="24"/>
          <w:szCs w:val="24"/>
          <w:lang w:eastAsia="ru-RU"/>
        </w:rPr>
        <w:t>и о проекте внесения в них изменений;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утверждает персональный состав, и порядок деятельности комиссии по подготовке проектов Правил землепользования и застройки;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принимает решение о направлении проекта Правил землепользования и застройки </w:t>
      </w:r>
      <w:r w:rsidRPr="00B03034">
        <w:rPr>
          <w:rFonts w:ascii="Arial" w:hAnsi="Arial" w:cs="Arial"/>
          <w:sz w:val="24"/>
          <w:szCs w:val="24"/>
        </w:rPr>
        <w:t>муниципального образования и</w:t>
      </w:r>
      <w:r w:rsidRPr="00B03034">
        <w:rPr>
          <w:rFonts w:ascii="Arial" w:eastAsia="Times New Roman" w:hAnsi="Arial" w:cs="Arial"/>
          <w:sz w:val="24"/>
          <w:szCs w:val="24"/>
          <w:lang w:eastAsia="ru-RU"/>
        </w:rPr>
        <w:t xml:space="preserve"> проекта внесения в них изменений в Представительное Собрание </w:t>
      </w:r>
      <w:r w:rsidRPr="00B03034">
        <w:rPr>
          <w:rFonts w:ascii="Arial" w:hAnsi="Arial" w:cs="Arial"/>
          <w:sz w:val="24"/>
          <w:szCs w:val="24"/>
        </w:rPr>
        <w:t xml:space="preserve">Курского района Курской области </w:t>
      </w:r>
      <w:r w:rsidRPr="00B03034">
        <w:rPr>
          <w:rFonts w:ascii="Arial" w:eastAsia="Times New Roman" w:hAnsi="Arial" w:cs="Arial"/>
          <w:sz w:val="24"/>
          <w:szCs w:val="24"/>
          <w:lang w:eastAsia="ru-RU"/>
        </w:rPr>
        <w:t>или об их отклонении;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утверждает проекты планировки территории и проекты межевания, градостроительные планы земельных участков на территории </w:t>
      </w:r>
      <w:r w:rsidRPr="00B03034">
        <w:rPr>
          <w:rFonts w:ascii="Arial" w:hAnsi="Arial" w:cs="Arial"/>
          <w:sz w:val="24"/>
          <w:szCs w:val="24"/>
        </w:rPr>
        <w:t>муниципального образования</w:t>
      </w:r>
      <w:r w:rsidRPr="00B03034">
        <w:rPr>
          <w:rFonts w:ascii="Arial" w:eastAsia="Times New Roman" w:hAnsi="Arial" w:cs="Arial"/>
          <w:sz w:val="24"/>
          <w:szCs w:val="24"/>
          <w:lang w:eastAsia="ru-RU"/>
        </w:rPr>
        <w:t>;</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принимает решения о проведении </w:t>
      </w:r>
      <w:r w:rsidRPr="00B03034">
        <w:rPr>
          <w:rFonts w:ascii="Arial" w:hAnsi="Arial" w:cs="Arial"/>
          <w:sz w:val="24"/>
          <w:szCs w:val="24"/>
        </w:rPr>
        <w:t xml:space="preserve">общественных обсуждений или </w:t>
      </w:r>
      <w:r w:rsidRPr="00B03034">
        <w:rPr>
          <w:rFonts w:ascii="Arial" w:eastAsia="Times New Roman" w:hAnsi="Arial" w:cs="Arial"/>
          <w:sz w:val="24"/>
          <w:szCs w:val="24"/>
          <w:lang w:eastAsia="ru-RU"/>
        </w:rPr>
        <w:t xml:space="preserve">публичных слушаний по проекту Правил землепользования и застройки </w:t>
      </w:r>
      <w:r w:rsidRPr="00B03034">
        <w:rPr>
          <w:rFonts w:ascii="Arial" w:hAnsi="Arial" w:cs="Arial"/>
          <w:sz w:val="24"/>
          <w:szCs w:val="24"/>
        </w:rPr>
        <w:t xml:space="preserve">муниципальных образований района </w:t>
      </w:r>
      <w:r w:rsidRPr="00B03034">
        <w:rPr>
          <w:rFonts w:ascii="Arial" w:eastAsia="Times New Roman" w:hAnsi="Arial" w:cs="Arial"/>
          <w:sz w:val="24"/>
          <w:szCs w:val="24"/>
          <w:lang w:eastAsia="ru-RU"/>
        </w:rPr>
        <w:t>и по проектам внесения в них изменений;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B03034">
        <w:rPr>
          <w:rFonts w:ascii="Arial" w:hAnsi="Arial" w:cs="Arial"/>
          <w:sz w:val="24"/>
          <w:szCs w:val="24"/>
        </w:rPr>
        <w:t>муниципального района</w:t>
      </w:r>
      <w:r w:rsidRPr="00B03034">
        <w:rPr>
          <w:rFonts w:ascii="Arial" w:eastAsia="Times New Roman" w:hAnsi="Arial" w:cs="Arial"/>
          <w:sz w:val="24"/>
          <w:szCs w:val="24"/>
          <w:lang w:eastAsia="ru-RU"/>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принимает решения о возможности размещения объектов строительства на территории </w:t>
      </w:r>
      <w:r w:rsidRPr="00B03034">
        <w:rPr>
          <w:rFonts w:ascii="Arial" w:hAnsi="Arial" w:cs="Arial"/>
          <w:sz w:val="24"/>
          <w:szCs w:val="24"/>
        </w:rPr>
        <w:t>муниципальных образований</w:t>
      </w:r>
      <w:r w:rsidRPr="00B03034">
        <w:rPr>
          <w:rFonts w:ascii="Arial" w:eastAsia="Times New Roman" w:hAnsi="Arial" w:cs="Arial"/>
          <w:sz w:val="24"/>
          <w:szCs w:val="24"/>
          <w:lang w:eastAsia="ru-RU"/>
        </w:rPr>
        <w:t>, необходимых для муниципальных нужд;</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принимает решения о резервировании и об изъятии земель на территории </w:t>
      </w:r>
      <w:r w:rsidRPr="00B03034">
        <w:rPr>
          <w:rFonts w:ascii="Arial" w:hAnsi="Arial" w:cs="Arial"/>
          <w:sz w:val="24"/>
          <w:szCs w:val="24"/>
        </w:rPr>
        <w:t xml:space="preserve">муниципальных образований </w:t>
      </w:r>
      <w:r w:rsidRPr="00B03034">
        <w:rPr>
          <w:rFonts w:ascii="Arial" w:eastAsia="Times New Roman" w:hAnsi="Arial" w:cs="Arial"/>
          <w:sz w:val="24"/>
          <w:szCs w:val="24"/>
          <w:lang w:eastAsia="ru-RU"/>
        </w:rPr>
        <w:t>для муниципальных нужд;</w:t>
      </w:r>
    </w:p>
    <w:p w:rsidR="00B03034" w:rsidRPr="00B03034" w:rsidRDefault="00B03034" w:rsidP="00B03034">
      <w:pPr>
        <w:pStyle w:val="a6"/>
        <w:widowControl w:val="0"/>
        <w:spacing w:after="0" w:line="240" w:lineRule="auto"/>
        <w:ind w:left="0" w:firstLine="709"/>
        <w:jc w:val="both"/>
        <w:rPr>
          <w:rFonts w:ascii="Arial" w:hAnsi="Arial" w:cs="Arial"/>
          <w:sz w:val="24"/>
          <w:szCs w:val="24"/>
          <w:shd w:val="clear" w:color="auto" w:fill="FFFFFF"/>
        </w:rPr>
      </w:pPr>
      <w:r w:rsidRPr="00B03034">
        <w:rPr>
          <w:rFonts w:ascii="Arial" w:eastAsia="Times New Roman" w:hAnsi="Arial" w:cs="Arial"/>
          <w:sz w:val="24"/>
          <w:szCs w:val="24"/>
          <w:lang w:eastAsia="ru-RU"/>
        </w:rPr>
        <w:lastRenderedPageBreak/>
        <w:noBreakHyphen/>
        <w:t xml:space="preserve"> осуществляет проверку проектной документации по планировке территории на соответствие требованиям </w:t>
      </w:r>
      <w:r w:rsidRPr="00B03034">
        <w:rPr>
          <w:rFonts w:ascii="Arial" w:hAnsi="Arial" w:cs="Arial"/>
          <w:sz w:val="24"/>
          <w:szCs w:val="24"/>
          <w:shd w:val="clear" w:color="auto" w:fill="FFFFFF"/>
        </w:rPr>
        <w:t>документов </w:t>
      </w:r>
      <w:hyperlink r:id="rId16" w:anchor="/document/12138258/entry/102" w:history="1">
        <w:r w:rsidRPr="00B03034">
          <w:rPr>
            <w:rStyle w:val="a3"/>
            <w:rFonts w:ascii="Arial" w:hAnsi="Arial" w:cs="Arial"/>
            <w:color w:val="auto"/>
            <w:sz w:val="24"/>
            <w:szCs w:val="24"/>
            <w:shd w:val="clear" w:color="auto" w:fill="FFFFFF"/>
          </w:rPr>
          <w:t>территориального планирования</w:t>
        </w:r>
      </w:hyperlink>
      <w:r w:rsidRPr="00B03034">
        <w:rPr>
          <w:rFonts w:ascii="Arial" w:hAnsi="Arial" w:cs="Arial"/>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7" w:anchor="/document/71848756/entry/111" w:history="1">
        <w:r w:rsidRPr="00B03034">
          <w:rPr>
            <w:rStyle w:val="a3"/>
            <w:rFonts w:ascii="Arial" w:hAnsi="Arial" w:cs="Arial"/>
            <w:color w:val="auto"/>
            <w:sz w:val="24"/>
            <w:szCs w:val="24"/>
            <w:shd w:val="clear" w:color="auto" w:fill="FFFFFF"/>
          </w:rPr>
          <w:t>части 1 статьи 11</w:t>
        </w:r>
      </w:hyperlink>
      <w:r w:rsidRPr="00B03034">
        <w:rPr>
          <w:rFonts w:ascii="Arial" w:hAnsi="Arial" w:cs="Arial"/>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8" w:anchor="/document/12138258/entry/104" w:history="1">
        <w:r w:rsidRPr="00B03034">
          <w:rPr>
            <w:rStyle w:val="a3"/>
            <w:rFonts w:ascii="Arial" w:hAnsi="Arial" w:cs="Arial"/>
            <w:color w:val="auto"/>
            <w:sz w:val="24"/>
            <w:szCs w:val="24"/>
            <w:shd w:val="clear" w:color="auto" w:fill="FFFFFF"/>
          </w:rPr>
          <w:t>зон с особыми условиями использования территорий</w:t>
        </w:r>
      </w:hyperlink>
      <w:r w:rsidRPr="00B03034">
        <w:rPr>
          <w:rFonts w:ascii="Arial" w:hAnsi="Arial" w:cs="Arial"/>
          <w:sz w:val="24"/>
          <w:szCs w:val="24"/>
          <w:shd w:val="clear" w:color="auto" w:fill="FFFFFF"/>
        </w:rPr>
        <w:t>.</w:t>
      </w:r>
    </w:p>
    <w:p w:rsidR="00B03034" w:rsidRPr="00B03034" w:rsidRDefault="00B03034" w:rsidP="00B03034">
      <w:pPr>
        <w:pStyle w:val="a6"/>
        <w:widowControl w:val="0"/>
        <w:spacing w:after="0" w:line="240" w:lineRule="auto"/>
        <w:ind w:left="0" w:firstLine="709"/>
        <w:jc w:val="both"/>
        <w:rPr>
          <w:rFonts w:ascii="Arial" w:hAnsi="Arial" w:cs="Arial"/>
          <w:sz w:val="24"/>
          <w:szCs w:val="24"/>
          <w:shd w:val="clear" w:color="auto" w:fill="FFFFFF"/>
        </w:rPr>
      </w:pP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p>
    <w:p w:rsidR="00B03034" w:rsidRPr="00B03034" w:rsidRDefault="00B03034" w:rsidP="00B03034">
      <w:pPr>
        <w:pStyle w:val="a6"/>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71" w:name="_Toc270676539"/>
      <w:bookmarkStart w:id="72" w:name="_Toc286828537"/>
      <w:r w:rsidRPr="00B03034">
        <w:rPr>
          <w:rFonts w:ascii="Arial" w:hAnsi="Arial" w:cs="Arial"/>
          <w:b/>
          <w:sz w:val="24"/>
          <w:szCs w:val="24"/>
        </w:rPr>
        <w:t> Комиссия по подготовке проекта Правил землепользования и застройки</w:t>
      </w:r>
      <w:bookmarkEnd w:id="71"/>
      <w:bookmarkEnd w:id="72"/>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2.2.1. 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2.2.2. К компетенции Комиссии в соответствии с федеральным законодательством и настоящими Правилами относятся: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координация деятельности </w:t>
      </w:r>
      <w:r w:rsidRPr="00B03034">
        <w:rPr>
          <w:rFonts w:ascii="Arial" w:hAnsi="Arial" w:cs="Arial"/>
          <w:sz w:val="24"/>
          <w:szCs w:val="24"/>
        </w:rPr>
        <w:t>Администрации муниципального района</w:t>
      </w:r>
      <w:r w:rsidRPr="00B03034">
        <w:rPr>
          <w:rFonts w:ascii="Arial" w:eastAsia="Times New Roman" w:hAnsi="Arial" w:cs="Arial"/>
          <w:sz w:val="24"/>
          <w:szCs w:val="24"/>
          <w:lang w:eastAsia="ru-RU"/>
        </w:rPr>
        <w:t xml:space="preserve"> в области разработки настоящих Правил;</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обеспечение подготовки Правил;</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рассмотрение проекта Правил, внесения в них изменений;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xml:space="preserve"> рассмотрение предложений по внесению изменений в настоящие Правила и подготовка заключений по ним для принятия Главой </w:t>
      </w:r>
      <w:r w:rsidRPr="00B03034">
        <w:rPr>
          <w:rFonts w:ascii="Arial" w:hAnsi="Arial" w:cs="Arial"/>
          <w:sz w:val="24"/>
          <w:szCs w:val="24"/>
        </w:rPr>
        <w:t>муниципального</w:t>
      </w:r>
      <w:r w:rsidRPr="00B03034">
        <w:rPr>
          <w:rFonts w:ascii="Arial" w:eastAsia="Times New Roman" w:hAnsi="Arial" w:cs="Arial"/>
          <w:sz w:val="24"/>
          <w:szCs w:val="24"/>
          <w:lang w:eastAsia="ru-RU"/>
        </w:rPr>
        <w:t xml:space="preserve"> района и Представительным Собранием </w:t>
      </w:r>
      <w:r w:rsidRPr="00B03034">
        <w:rPr>
          <w:rFonts w:ascii="Arial" w:hAnsi="Arial" w:cs="Arial"/>
          <w:sz w:val="24"/>
          <w:szCs w:val="24"/>
        </w:rPr>
        <w:t>муниципального</w:t>
      </w:r>
      <w:r w:rsidRPr="00B03034">
        <w:rPr>
          <w:rFonts w:ascii="Arial" w:eastAsia="Times New Roman" w:hAnsi="Arial" w:cs="Arial"/>
          <w:sz w:val="24"/>
          <w:szCs w:val="24"/>
          <w:lang w:eastAsia="ru-RU"/>
        </w:rPr>
        <w:t xml:space="preserve"> района решений о внесении изменений в Правила землепользования и застройки </w:t>
      </w:r>
      <w:r w:rsidRPr="00B03034">
        <w:rPr>
          <w:rFonts w:ascii="Arial" w:hAnsi="Arial" w:cs="Arial"/>
          <w:sz w:val="24"/>
          <w:szCs w:val="24"/>
        </w:rPr>
        <w:t xml:space="preserve">муниципального образования </w:t>
      </w:r>
      <w:r w:rsidRPr="00B03034">
        <w:rPr>
          <w:rFonts w:ascii="Arial" w:eastAsia="Times New Roman" w:hAnsi="Arial" w:cs="Arial"/>
          <w:sz w:val="24"/>
          <w:szCs w:val="24"/>
          <w:lang w:eastAsia="ru-RU"/>
        </w:rPr>
        <w:t>или об отклонении таких предложений согласно части I настоящих Правил;</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noBreakHyphen/>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noBreakHyphen/>
        <w:t> решение других вопросов в области градостроительного регулирования в соответствии с принятыми муниципальными правовыми актами.</w:t>
      </w:r>
    </w:p>
    <w:p w:rsidR="00B03034" w:rsidRPr="00B03034" w:rsidRDefault="00B03034" w:rsidP="00B03034">
      <w:pPr>
        <w:pStyle w:val="a6"/>
        <w:widowControl w:val="0"/>
        <w:spacing w:after="0" w:line="240" w:lineRule="auto"/>
        <w:ind w:left="0" w:firstLine="720"/>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Статья 2.3.</w:t>
      </w:r>
      <w:r w:rsidRPr="00B03034">
        <w:rPr>
          <w:rFonts w:ascii="Arial" w:eastAsia="Times New Roman" w:hAnsi="Arial" w:cs="Arial"/>
          <w:sz w:val="24"/>
          <w:szCs w:val="24"/>
          <w:lang w:eastAsia="ru-RU"/>
        </w:rPr>
        <w:t> </w:t>
      </w:r>
      <w:r w:rsidRPr="00B03034">
        <w:rPr>
          <w:rFonts w:ascii="Arial" w:eastAsia="Times New Roman" w:hAnsi="Arial" w:cs="Arial"/>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B03034" w:rsidRPr="00B03034" w:rsidRDefault="00B03034" w:rsidP="00B03034">
      <w:pPr>
        <w:pStyle w:val="a6"/>
        <w:widowControl w:val="0"/>
        <w:spacing w:after="0" w:line="240" w:lineRule="auto"/>
        <w:ind w:left="0" w:firstLine="720"/>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Федерального закона от 06.10.2003 № 131-ФЗ «Об общих принципах местного самоуправления в Российской Федерации», Уставом муниципального образования.</w:t>
      </w:r>
    </w:p>
    <w:p w:rsidR="00B03034" w:rsidRPr="00B03034" w:rsidRDefault="00B03034" w:rsidP="00B03034">
      <w:pPr>
        <w:pStyle w:val="a6"/>
        <w:widowControl w:val="0"/>
        <w:spacing w:after="0" w:line="240" w:lineRule="auto"/>
        <w:ind w:left="0" w:firstLine="720"/>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осуществляют орган местного самоуправления «Клюквинский сельсовет» Курского района Курской области.</w:t>
      </w:r>
    </w:p>
    <w:p w:rsidR="00B03034" w:rsidRPr="00B03034" w:rsidRDefault="00B03034" w:rsidP="00B03034">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val="ru-RU" w:eastAsia="ru-RU"/>
        </w:rPr>
      </w:pPr>
      <w:bookmarkStart w:id="73" w:name="_Toc270676540"/>
      <w:bookmarkStart w:id="74" w:name="_Toc286828538"/>
      <w:bookmarkStart w:id="75" w:name="_Toc442797229"/>
      <w:r w:rsidRPr="00B03034">
        <w:rPr>
          <w:rFonts w:ascii="Arial" w:hAnsi="Arial" w:cs="Arial"/>
          <w:color w:val="auto"/>
          <w:kern w:val="32"/>
          <w:sz w:val="24"/>
          <w:szCs w:val="24"/>
          <w:lang w:val="ru-RU" w:eastAsia="ru-RU"/>
        </w:rPr>
        <w:t> </w:t>
      </w:r>
      <w:bookmarkStart w:id="76" w:name="_Toc41981574"/>
      <w:r w:rsidRPr="00B03034">
        <w:rPr>
          <w:rFonts w:ascii="Arial" w:hAnsi="Arial" w:cs="Arial"/>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6"/>
    </w:p>
    <w:p w:rsidR="00B03034" w:rsidRPr="00B03034" w:rsidRDefault="00B03034" w:rsidP="00B03034">
      <w:pPr>
        <w:pStyle w:val="a6"/>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77" w:name="_Toc270676541"/>
      <w:bookmarkStart w:id="78" w:name="_Toc286828539"/>
      <w:bookmarkEnd w:id="73"/>
      <w:bookmarkEnd w:id="74"/>
      <w:bookmarkEnd w:id="75"/>
      <w:r w:rsidRPr="00B03034">
        <w:rPr>
          <w:rFonts w:ascii="Arial" w:hAnsi="Arial" w:cs="Arial"/>
          <w:b/>
          <w:sz w:val="24"/>
          <w:szCs w:val="24"/>
        </w:rPr>
        <w:t> </w:t>
      </w:r>
      <w:bookmarkEnd w:id="77"/>
      <w:bookmarkEnd w:id="78"/>
      <w:r w:rsidRPr="00B03034">
        <w:rPr>
          <w:rFonts w:ascii="Arial" w:hAnsi="Arial" w:cs="Arial"/>
          <w:b/>
          <w:sz w:val="24"/>
          <w:szCs w:val="24"/>
        </w:rPr>
        <w:t>Общий порядок изменения видов разрешенного использования земельных участков 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bookmarkStart w:id="79" w:name="_Toc270676545"/>
      <w:bookmarkStart w:id="80" w:name="_Toc286828543"/>
      <w:r w:rsidRPr="00B03034">
        <w:rPr>
          <w:rFonts w:ascii="Arial" w:hAnsi="Arial" w:cs="Arial"/>
          <w:sz w:val="24"/>
          <w:szCs w:val="24"/>
        </w:rPr>
        <w:t>3.1.1. Землепользование и застройка земельных участков на территории муниципального образования «Клюквинский сельсовет» Курского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03034" w:rsidRPr="00B03034" w:rsidRDefault="00B03034" w:rsidP="00B03034">
      <w:pPr>
        <w:pStyle w:val="a6"/>
        <w:widowControl w:val="0"/>
        <w:numPr>
          <w:ilvl w:val="0"/>
          <w:numId w:val="10"/>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видами разрешенного использования земельных участков и объектов капитального строительства;</w:t>
      </w:r>
    </w:p>
    <w:p w:rsidR="00B03034" w:rsidRPr="00B03034" w:rsidRDefault="00B03034" w:rsidP="00B03034">
      <w:pPr>
        <w:pStyle w:val="a6"/>
        <w:widowControl w:val="0"/>
        <w:numPr>
          <w:ilvl w:val="0"/>
          <w:numId w:val="10"/>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10"/>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3.1.4. Изменение видов разрешенного использования земельных участков и объектов капитального строительства на территории муниципального образования «Клюквинский сельсовет» Курского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w:t>
      </w:r>
      <w:r w:rsidRPr="00B03034">
        <w:rPr>
          <w:rFonts w:ascii="Arial" w:hAnsi="Arial" w:cs="Arial"/>
          <w:sz w:val="24"/>
          <w:szCs w:val="24"/>
        </w:rPr>
        <w:lastRenderedPageBreak/>
        <w:t>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При этом более строгие требования, относящиеся к одному и тому же параметру, поглощают более мягкие.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«Клюквинский сельсовет» Курского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03034" w:rsidRPr="00B03034" w:rsidRDefault="00B03034" w:rsidP="00B03034">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r w:rsidRPr="00B03034">
        <w:rPr>
          <w:rFonts w:ascii="Arial" w:hAnsi="Arial" w:cs="Arial"/>
          <w:color w:val="auto"/>
          <w:kern w:val="32"/>
          <w:sz w:val="24"/>
          <w:szCs w:val="24"/>
          <w:lang w:val="ru-RU" w:eastAsia="ru-RU"/>
        </w:rPr>
        <w:t> </w:t>
      </w:r>
      <w:bookmarkStart w:id="81" w:name="_Toc442797230"/>
      <w:bookmarkStart w:id="82" w:name="_Toc41981575"/>
      <w:r w:rsidRPr="00B03034">
        <w:rPr>
          <w:rFonts w:ascii="Arial" w:hAnsi="Arial" w:cs="Arial"/>
          <w:color w:val="auto"/>
          <w:kern w:val="32"/>
          <w:sz w:val="24"/>
          <w:szCs w:val="24"/>
          <w:lang w:val="ru-RU" w:eastAsia="ru-RU"/>
        </w:rPr>
        <w:t>Положения</w:t>
      </w:r>
      <w:r w:rsidRPr="00B03034">
        <w:rPr>
          <w:rFonts w:ascii="Arial" w:hAnsi="Arial" w:cs="Arial"/>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83" w:name="_Toc270676547"/>
      <w:bookmarkStart w:id="84" w:name="_Toc286828545"/>
      <w:bookmarkEnd w:id="79"/>
      <w:bookmarkEnd w:id="80"/>
      <w:bookmarkEnd w:id="81"/>
      <w:r w:rsidRPr="00B03034">
        <w:rPr>
          <w:rFonts w:ascii="Arial" w:hAnsi="Arial" w:cs="Arial"/>
          <w:color w:val="auto"/>
          <w:kern w:val="32"/>
          <w:sz w:val="24"/>
          <w:szCs w:val="24"/>
          <w:lang w:val="ru-RU" w:eastAsia="ru-RU"/>
        </w:rPr>
        <w:t>.</w:t>
      </w:r>
      <w:bookmarkEnd w:id="82"/>
    </w:p>
    <w:p w:rsidR="00B03034" w:rsidRPr="00B03034" w:rsidRDefault="00B03034" w:rsidP="00B03034">
      <w:pPr>
        <w:pStyle w:val="a6"/>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85" w:name="_Toc270676542"/>
      <w:bookmarkStart w:id="86" w:name="_Toc286828540"/>
      <w:r w:rsidRPr="00B03034">
        <w:rPr>
          <w:rFonts w:ascii="Arial" w:hAnsi="Arial" w:cs="Arial"/>
          <w:b/>
          <w:sz w:val="24"/>
          <w:szCs w:val="24"/>
        </w:rPr>
        <w:t> Общие положения о документации по планировке территории муниципального образования</w:t>
      </w:r>
      <w:bookmarkEnd w:id="85"/>
      <w:bookmarkEnd w:id="86"/>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4.1.1. Состав и содержание документации по планировке территории муниципального образования «Клюквинский сельсовет» Курского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Курского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4.1.2. Порядок подготовки и согласования документации по планировке территории муниципального образования «Клюквинский сельсовет» Курского района в части проектов планировки и проектов межевания территорий, подготовка, которой осуществляется на основании решений Администрации Курского района, определяется Градостроительным кодексом Российской Федерации, законами Курской области и муниципальными правовыми актами Курского района.</w:t>
      </w:r>
      <w:bookmarkStart w:id="87" w:name="_Toc270676543"/>
      <w:bookmarkStart w:id="88" w:name="_Toc286828541"/>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lastRenderedPageBreak/>
        <w:t>2) необходимы установление, изменение или отмена красных линий;</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03034" w:rsidRPr="00B03034" w:rsidRDefault="00B03034" w:rsidP="00B03034">
      <w:pPr>
        <w:autoSpaceDE w:val="0"/>
        <w:autoSpaceDN w:val="0"/>
        <w:adjustRightInd w:val="0"/>
        <w:spacing w:line="240" w:lineRule="auto"/>
        <w:ind w:firstLine="540"/>
        <w:jc w:val="both"/>
        <w:rPr>
          <w:rFonts w:ascii="Arial" w:eastAsia="Times New Roman" w:hAnsi="Arial" w:cs="Arial"/>
          <w:sz w:val="24"/>
          <w:szCs w:val="24"/>
        </w:rPr>
      </w:pPr>
      <w:r w:rsidRPr="00B03034">
        <w:rPr>
          <w:rFonts w:ascii="Arial" w:eastAsia="Times New Roman" w:hAnsi="Arial" w:cs="Arial"/>
          <w:sz w:val="24"/>
          <w:szCs w:val="24"/>
        </w:rPr>
        <w:t>7) планируется осуществление комплексного развития территории.</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4.1.5. Видами документации по планировке территории являются:</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 проект планировки территории;</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 проект межевания территории.</w:t>
      </w:r>
    </w:p>
    <w:p w:rsidR="00B03034" w:rsidRPr="00B03034" w:rsidRDefault="00B03034" w:rsidP="00B03034">
      <w:pPr>
        <w:autoSpaceDE w:val="0"/>
        <w:autoSpaceDN w:val="0"/>
        <w:adjustRightInd w:val="0"/>
        <w:spacing w:line="240" w:lineRule="auto"/>
        <w:ind w:firstLine="539"/>
        <w:jc w:val="both"/>
        <w:rPr>
          <w:rFonts w:ascii="Arial" w:eastAsia="Times New Roman" w:hAnsi="Arial" w:cs="Arial"/>
          <w:sz w:val="24"/>
          <w:szCs w:val="24"/>
        </w:rPr>
      </w:pPr>
      <w:r w:rsidRPr="00B03034">
        <w:rPr>
          <w:rFonts w:ascii="Arial" w:eastAsia="Times New Roman" w:hAnsi="Arial" w:cs="Arial"/>
          <w:sz w:val="24"/>
          <w:szCs w:val="24"/>
        </w:rPr>
        <w:t xml:space="preserve">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history="1">
        <w:r w:rsidRPr="00B03034">
          <w:rPr>
            <w:rFonts w:ascii="Arial" w:eastAsia="Times New Roman" w:hAnsi="Arial" w:cs="Arial"/>
            <w:sz w:val="24"/>
            <w:szCs w:val="24"/>
          </w:rPr>
          <w:t>частью 2 статьи 43</w:t>
        </w:r>
      </w:hyperlink>
      <w:r w:rsidRPr="00B03034">
        <w:rPr>
          <w:rFonts w:ascii="Arial" w:eastAsia="Times New Roman" w:hAnsi="Arial" w:cs="Arial"/>
          <w:sz w:val="24"/>
          <w:szCs w:val="24"/>
        </w:rPr>
        <w:t xml:space="preserve"> настоящего Кодекса.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4.1.6. Проект планировки территории является основой для подготовки проекта межевания территории.</w:t>
      </w:r>
    </w:p>
    <w:p w:rsidR="00B03034" w:rsidRPr="00B03034" w:rsidRDefault="00B03034" w:rsidP="00B03034">
      <w:pPr>
        <w:autoSpaceDE w:val="0"/>
        <w:autoSpaceDN w:val="0"/>
        <w:adjustRightInd w:val="0"/>
        <w:spacing w:line="240" w:lineRule="auto"/>
        <w:ind w:firstLine="708"/>
        <w:jc w:val="both"/>
        <w:rPr>
          <w:rFonts w:ascii="Arial" w:hAnsi="Arial" w:cs="Arial"/>
          <w:sz w:val="24"/>
          <w:szCs w:val="24"/>
        </w:rPr>
      </w:pPr>
      <w:r w:rsidRPr="00B03034">
        <w:rPr>
          <w:rFonts w:ascii="Arial" w:hAnsi="Arial" w:cs="Arial"/>
          <w:sz w:val="24"/>
          <w:szCs w:val="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B03034" w:rsidRPr="00B03034" w:rsidRDefault="00B03034" w:rsidP="00B03034">
      <w:pPr>
        <w:autoSpaceDE w:val="0"/>
        <w:autoSpaceDN w:val="0"/>
        <w:adjustRightInd w:val="0"/>
        <w:spacing w:line="240" w:lineRule="auto"/>
        <w:ind w:firstLine="708"/>
        <w:jc w:val="both"/>
        <w:rPr>
          <w:rFonts w:ascii="Arial" w:hAnsi="Arial" w:cs="Arial"/>
          <w:sz w:val="24"/>
          <w:szCs w:val="24"/>
        </w:rPr>
      </w:pPr>
      <w:r w:rsidRPr="00B03034">
        <w:rPr>
          <w:rFonts w:ascii="Arial" w:hAnsi="Arial" w:cs="Arial"/>
          <w:sz w:val="24"/>
          <w:szCs w:val="24"/>
        </w:rPr>
        <w:lastRenderedPageBreak/>
        <w:t>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03034" w:rsidRPr="00B03034" w:rsidRDefault="00B03034" w:rsidP="00B03034">
      <w:pPr>
        <w:autoSpaceDE w:val="0"/>
        <w:autoSpaceDN w:val="0"/>
        <w:adjustRightInd w:val="0"/>
        <w:spacing w:line="240" w:lineRule="auto"/>
        <w:ind w:firstLine="708"/>
        <w:jc w:val="both"/>
        <w:rPr>
          <w:rFonts w:ascii="Arial" w:hAnsi="Arial" w:cs="Arial"/>
          <w:sz w:val="24"/>
          <w:szCs w:val="24"/>
        </w:rPr>
      </w:pPr>
      <w:r w:rsidRPr="00B03034">
        <w:rPr>
          <w:rFonts w:ascii="Arial" w:hAnsi="Arial" w:cs="Arial"/>
          <w:sz w:val="24"/>
          <w:szCs w:val="24"/>
        </w:rPr>
        <w:t>4.1.9. Подготовка графической части документации по планировке территории осуществляется:</w:t>
      </w:r>
    </w:p>
    <w:p w:rsidR="00B03034" w:rsidRPr="00B03034" w:rsidRDefault="00B03034" w:rsidP="00B03034">
      <w:pPr>
        <w:autoSpaceDE w:val="0"/>
        <w:autoSpaceDN w:val="0"/>
        <w:adjustRightInd w:val="0"/>
        <w:spacing w:line="240" w:lineRule="auto"/>
        <w:ind w:firstLine="540"/>
        <w:jc w:val="both"/>
        <w:rPr>
          <w:rFonts w:ascii="Arial" w:hAnsi="Arial" w:cs="Arial"/>
          <w:sz w:val="24"/>
          <w:szCs w:val="24"/>
        </w:rPr>
      </w:pPr>
      <w:r w:rsidRPr="00B03034">
        <w:rPr>
          <w:rFonts w:ascii="Arial" w:hAnsi="Arial" w:cs="Arial"/>
          <w:sz w:val="24"/>
          <w:szCs w:val="24"/>
        </w:rPr>
        <w:t>- в соответствии с системой координат, используемой для ведения Единого государственного реестра недвижимости;</w:t>
      </w:r>
    </w:p>
    <w:p w:rsidR="00B03034" w:rsidRPr="00B03034" w:rsidRDefault="00B03034" w:rsidP="00B03034">
      <w:pPr>
        <w:autoSpaceDE w:val="0"/>
        <w:autoSpaceDN w:val="0"/>
        <w:adjustRightInd w:val="0"/>
        <w:spacing w:line="240" w:lineRule="auto"/>
        <w:ind w:firstLine="539"/>
        <w:jc w:val="both"/>
        <w:rPr>
          <w:rFonts w:ascii="Arial" w:hAnsi="Arial" w:cs="Arial"/>
          <w:sz w:val="24"/>
          <w:szCs w:val="24"/>
        </w:rPr>
      </w:pPr>
      <w:r w:rsidRPr="00B03034">
        <w:rPr>
          <w:rFonts w:ascii="Arial" w:hAnsi="Arial" w:cs="Arial"/>
          <w:sz w:val="24"/>
          <w:szCs w:val="24"/>
        </w:rPr>
        <w:t xml:space="preserve">- с использованием цифровых топографических карт, цифровых топографических планов, </w:t>
      </w:r>
      <w:hyperlink r:id="rId20" w:history="1">
        <w:r w:rsidRPr="00B03034">
          <w:rPr>
            <w:rFonts w:ascii="Arial" w:hAnsi="Arial" w:cs="Arial"/>
            <w:sz w:val="24"/>
            <w:szCs w:val="24"/>
          </w:rPr>
          <w:t>требования</w:t>
        </w:r>
      </w:hyperlink>
      <w:r w:rsidRPr="00B03034">
        <w:rPr>
          <w:rFonts w:ascii="Arial" w:hAnsi="Arial" w:cs="Arial"/>
          <w:sz w:val="24"/>
          <w:szCs w:val="24"/>
        </w:rPr>
        <w:t xml:space="preserve"> к которым устанавливаются уполномоченным федеральным органом исполнительной власти.</w:t>
      </w:r>
    </w:p>
    <w:p w:rsidR="00B03034" w:rsidRPr="00B03034" w:rsidRDefault="00B03034" w:rsidP="00B03034">
      <w:pPr>
        <w:autoSpaceDE w:val="0"/>
        <w:autoSpaceDN w:val="0"/>
        <w:adjustRightInd w:val="0"/>
        <w:spacing w:line="240" w:lineRule="auto"/>
        <w:ind w:firstLine="708"/>
        <w:jc w:val="both"/>
        <w:rPr>
          <w:rFonts w:ascii="Arial" w:hAnsi="Arial" w:cs="Arial"/>
          <w:sz w:val="24"/>
          <w:szCs w:val="24"/>
        </w:rPr>
      </w:pPr>
      <w:r w:rsidRPr="00B03034">
        <w:rPr>
          <w:rFonts w:ascii="Arial" w:hAnsi="Arial" w:cs="Arial"/>
          <w:sz w:val="24"/>
          <w:szCs w:val="24"/>
        </w:rPr>
        <w:t xml:space="preserve">4.1.10. </w:t>
      </w:r>
      <w:hyperlink r:id="rId21" w:history="1">
        <w:r w:rsidRPr="00B03034">
          <w:rPr>
            <w:rFonts w:ascii="Arial" w:hAnsi="Arial" w:cs="Arial"/>
            <w:sz w:val="24"/>
            <w:szCs w:val="24"/>
          </w:rPr>
          <w:t>Состав и содержание</w:t>
        </w:r>
      </w:hyperlink>
      <w:r w:rsidRPr="00B03034">
        <w:rPr>
          <w:rFonts w:ascii="Arial" w:hAnsi="Arial" w:cs="Arial"/>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03034" w:rsidRPr="00B03034" w:rsidRDefault="00B03034" w:rsidP="00B03034">
      <w:pPr>
        <w:pStyle w:val="a6"/>
        <w:widowControl w:val="0"/>
        <w:autoSpaceDE w:val="0"/>
        <w:autoSpaceDN w:val="0"/>
        <w:adjustRightInd w:val="0"/>
        <w:spacing w:after="0" w:line="240" w:lineRule="auto"/>
        <w:ind w:left="0" w:firstLine="708"/>
        <w:jc w:val="both"/>
        <w:rPr>
          <w:rFonts w:ascii="Arial" w:hAnsi="Arial" w:cs="Arial"/>
          <w:sz w:val="24"/>
          <w:szCs w:val="24"/>
        </w:rPr>
      </w:pPr>
      <w:r w:rsidRPr="00B03034">
        <w:rPr>
          <w:rFonts w:ascii="Arial" w:hAnsi="Arial" w:cs="Arial"/>
          <w:sz w:val="24"/>
          <w:szCs w:val="24"/>
        </w:rPr>
        <w:t>4.1.11. Инженерные изыскания для подготовки документации по планировке территории выполняются в целях получения: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4.2. Особенности подготовки документации по планировке территории, разрабатываемой на основании решения Администрации</w:t>
      </w:r>
      <w:bookmarkEnd w:id="87"/>
      <w:bookmarkEnd w:id="88"/>
      <w:r w:rsidRPr="00B03034">
        <w:rPr>
          <w:rFonts w:ascii="Arial" w:hAnsi="Arial" w:cs="Arial"/>
          <w:b/>
          <w:sz w:val="24"/>
          <w:szCs w:val="24"/>
        </w:rPr>
        <w:t xml:space="preserve"> Курского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4.2.1. Решение о подготовке документации по планировке территории принимается Администрацией Курского района по собственной инициативе, в </w:t>
      </w:r>
      <w:r w:rsidRPr="00B03034">
        <w:rPr>
          <w:rFonts w:ascii="Arial" w:hAnsi="Arial" w:cs="Arial"/>
          <w:sz w:val="24"/>
          <w:szCs w:val="24"/>
        </w:rPr>
        <w:lastRenderedPageBreak/>
        <w:t>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Курского района в сети «Интернет».</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4.2.3. Решения о подготовке документации по планировке территории принимаются самостоятельно:</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лицами, указанными в </w:t>
      </w:r>
      <w:hyperlink r:id="rId22" w:history="1">
        <w:r w:rsidRPr="00B03034">
          <w:rPr>
            <w:rFonts w:ascii="Arial" w:hAnsi="Arial" w:cs="Arial"/>
            <w:sz w:val="24"/>
            <w:szCs w:val="24"/>
          </w:rPr>
          <w:t>части 3 статьи 46.9 Градостроительного кодекса</w:t>
        </w:r>
      </w:hyperlink>
      <w:r w:rsidRPr="00B03034">
        <w:rPr>
          <w:rFonts w:ascii="Arial" w:hAnsi="Arial" w:cs="Arial"/>
          <w:sz w:val="24"/>
          <w:szCs w:val="24"/>
        </w:rPr>
        <w:t xml:space="preserve"> Российской  Федерации;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4.2.4.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Курского района свои предложения о порядке, сроках подготовки и содержании документации по планировке территории.</w:t>
      </w:r>
    </w:p>
    <w:p w:rsidR="00B03034" w:rsidRPr="00B03034" w:rsidRDefault="00B03034" w:rsidP="00B03034">
      <w:pPr>
        <w:spacing w:line="240" w:lineRule="auto"/>
        <w:ind w:firstLine="709"/>
        <w:jc w:val="both"/>
        <w:rPr>
          <w:rFonts w:ascii="Arial" w:hAnsi="Arial" w:cs="Arial"/>
          <w:sz w:val="24"/>
          <w:szCs w:val="24"/>
        </w:rPr>
      </w:pPr>
      <w:r w:rsidRPr="00B03034">
        <w:rPr>
          <w:rFonts w:ascii="Arial" w:hAnsi="Arial" w:cs="Arial"/>
          <w:sz w:val="24"/>
          <w:szCs w:val="24"/>
        </w:rPr>
        <w:t>4.2.6. Комиссия</w:t>
      </w:r>
      <w:r w:rsidRPr="00B03034">
        <w:rPr>
          <w:rFonts w:ascii="Arial" w:hAnsi="Arial" w:cs="Arial"/>
          <w:sz w:val="24"/>
          <w:szCs w:val="24"/>
          <w:shd w:val="clear" w:color="auto" w:fill="FFFFFF"/>
        </w:rPr>
        <w:t xml:space="preserve"> в течение двадцати рабочих дней со дня поступления документации осуществляет проверку такой документации на соответствие документам </w:t>
      </w:r>
      <w:hyperlink r:id="rId23" w:anchor="/document/12138258/entry/102" w:history="1">
        <w:r w:rsidRPr="00B03034">
          <w:rPr>
            <w:rStyle w:val="a3"/>
            <w:rFonts w:ascii="Arial" w:hAnsi="Arial" w:cs="Arial"/>
            <w:color w:val="auto"/>
            <w:sz w:val="24"/>
            <w:szCs w:val="24"/>
            <w:shd w:val="clear" w:color="auto" w:fill="FFFFFF"/>
          </w:rPr>
          <w:t>территориального планирования</w:t>
        </w:r>
      </w:hyperlink>
      <w:r w:rsidRPr="00B03034">
        <w:rPr>
          <w:rFonts w:ascii="Arial" w:hAnsi="Arial" w:cs="Arial"/>
          <w:sz w:val="24"/>
          <w:szCs w:val="24"/>
          <w:shd w:val="clear" w:color="auto" w:fill="FFFFFF"/>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w:t>
      </w:r>
      <w:r w:rsidRPr="00B03034">
        <w:rPr>
          <w:rFonts w:ascii="Arial" w:hAnsi="Arial" w:cs="Arial"/>
          <w:sz w:val="24"/>
          <w:szCs w:val="24"/>
          <w:shd w:val="clear" w:color="auto" w:fill="FFFFFF"/>
        </w:rPr>
        <w:lastRenderedPageBreak/>
        <w:t>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4" w:anchor="/document/71848756/entry/111" w:history="1">
        <w:r w:rsidRPr="00B03034">
          <w:rPr>
            <w:rStyle w:val="a3"/>
            <w:rFonts w:ascii="Arial" w:hAnsi="Arial" w:cs="Arial"/>
            <w:color w:val="auto"/>
            <w:sz w:val="24"/>
            <w:szCs w:val="24"/>
            <w:shd w:val="clear" w:color="auto" w:fill="FFFFFF"/>
          </w:rPr>
          <w:t>части 1 статьи 11</w:t>
        </w:r>
      </w:hyperlink>
      <w:r w:rsidRPr="00B03034">
        <w:rPr>
          <w:rFonts w:ascii="Arial" w:hAnsi="Arial" w:cs="Arial"/>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25" w:anchor="/document/12138258/entry/104" w:history="1">
        <w:r w:rsidRPr="00B03034">
          <w:rPr>
            <w:rStyle w:val="a3"/>
            <w:rFonts w:ascii="Arial" w:hAnsi="Arial" w:cs="Arial"/>
            <w:color w:val="auto"/>
            <w:sz w:val="24"/>
            <w:szCs w:val="24"/>
            <w:shd w:val="clear" w:color="auto" w:fill="FFFFFF"/>
          </w:rPr>
          <w:t>зон с особыми условиями использования территорий</w:t>
        </w:r>
      </w:hyperlink>
      <w:r w:rsidRPr="00B03034">
        <w:rPr>
          <w:rFonts w:ascii="Arial" w:hAnsi="Arial" w:cs="Arial"/>
          <w:sz w:val="24"/>
          <w:szCs w:val="24"/>
          <w:shd w:val="clear" w:color="auto" w:fill="FFFFFF"/>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По результатам проверки комиссия принимает соответствующее решение о направлении документации по планировке территории Главе Курского района или об отклонении такой документации и о направлении ее на доработку.</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муниципального района «Курский район» Курской области, нормативными актами органов местного самоуправления и главой 5 настоящих Правил.</w:t>
      </w:r>
    </w:p>
    <w:p w:rsidR="00B03034" w:rsidRPr="00B03034" w:rsidRDefault="00B03034" w:rsidP="00B03034">
      <w:pPr>
        <w:pStyle w:val="3"/>
        <w:keepNext w:val="0"/>
        <w:keepLines w:val="0"/>
        <w:widowControl w:val="0"/>
        <w:spacing w:before="0" w:line="240" w:lineRule="auto"/>
        <w:ind w:firstLine="709"/>
        <w:jc w:val="both"/>
        <w:rPr>
          <w:rFonts w:ascii="Arial" w:hAnsi="Arial" w:cs="Arial"/>
          <w:color w:val="auto"/>
          <w:kern w:val="32"/>
          <w:sz w:val="24"/>
          <w:szCs w:val="24"/>
          <w:lang w:val="ru-RU" w:eastAsia="ru-RU"/>
        </w:rPr>
      </w:pPr>
      <w:bookmarkStart w:id="89" w:name="_Toc270676557"/>
      <w:bookmarkStart w:id="90" w:name="_Toc286828555"/>
      <w:bookmarkStart w:id="91" w:name="_Toc41981576"/>
      <w:bookmarkEnd w:id="83"/>
      <w:bookmarkEnd w:id="84"/>
      <w:r w:rsidRPr="00B03034">
        <w:rPr>
          <w:rFonts w:ascii="Arial" w:hAnsi="Arial" w:cs="Arial"/>
          <w:color w:val="auto"/>
          <w:kern w:val="32"/>
          <w:sz w:val="24"/>
          <w:szCs w:val="24"/>
          <w:lang w:val="ru-RU" w:eastAsia="ru-RU"/>
        </w:rPr>
        <w:t>Глава 5. </w:t>
      </w:r>
      <w:bookmarkStart w:id="92" w:name="_Toc442797232"/>
      <w:r w:rsidRPr="00B03034">
        <w:rPr>
          <w:rFonts w:ascii="Arial" w:hAnsi="Arial" w:cs="Arial"/>
          <w:color w:val="auto"/>
          <w:kern w:val="32"/>
          <w:sz w:val="24"/>
          <w:szCs w:val="24"/>
          <w:lang w:eastAsia="ru-RU"/>
        </w:rPr>
        <w:t xml:space="preserve">Положения о проведении </w:t>
      </w:r>
      <w:r w:rsidRPr="00B03034">
        <w:rPr>
          <w:rFonts w:ascii="Arial" w:hAnsi="Arial" w:cs="Arial"/>
          <w:color w:val="auto"/>
          <w:sz w:val="24"/>
          <w:szCs w:val="24"/>
        </w:rPr>
        <w:t>общественных обсуждений</w:t>
      </w:r>
      <w:r w:rsidRPr="00B03034">
        <w:rPr>
          <w:rFonts w:ascii="Arial" w:hAnsi="Arial" w:cs="Arial"/>
          <w:color w:val="auto"/>
          <w:sz w:val="24"/>
          <w:szCs w:val="24"/>
          <w:lang w:val="ru-RU"/>
        </w:rPr>
        <w:t>,</w:t>
      </w:r>
      <w:r w:rsidRPr="00B03034">
        <w:rPr>
          <w:rFonts w:ascii="Arial" w:hAnsi="Arial" w:cs="Arial"/>
          <w:color w:val="auto"/>
          <w:sz w:val="24"/>
          <w:szCs w:val="24"/>
        </w:rPr>
        <w:t xml:space="preserve"> </w:t>
      </w:r>
      <w:r w:rsidRPr="00B03034">
        <w:rPr>
          <w:rFonts w:ascii="Arial" w:hAnsi="Arial" w:cs="Arial"/>
          <w:color w:val="auto"/>
          <w:kern w:val="32"/>
          <w:sz w:val="24"/>
          <w:szCs w:val="24"/>
          <w:lang w:eastAsia="ru-RU"/>
        </w:rPr>
        <w:t>публичных слушаний по вопросам землепользования и застройки</w:t>
      </w:r>
      <w:bookmarkEnd w:id="89"/>
      <w:bookmarkEnd w:id="90"/>
      <w:r w:rsidRPr="00B03034">
        <w:rPr>
          <w:rFonts w:ascii="Arial" w:hAnsi="Arial" w:cs="Arial"/>
          <w:color w:val="auto"/>
          <w:kern w:val="32"/>
          <w:sz w:val="24"/>
          <w:szCs w:val="24"/>
          <w:lang w:val="ru-RU" w:eastAsia="ru-RU"/>
        </w:rPr>
        <w:t>.</w:t>
      </w:r>
      <w:bookmarkEnd w:id="91"/>
      <w:bookmarkEnd w:id="92"/>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93" w:name="_Toc270676558"/>
      <w:bookmarkStart w:id="94" w:name="_Toc286828556"/>
      <w:r w:rsidRPr="00B03034">
        <w:rPr>
          <w:rFonts w:ascii="Arial" w:hAnsi="Arial" w:cs="Arial"/>
          <w:b/>
          <w:sz w:val="24"/>
          <w:szCs w:val="24"/>
        </w:rPr>
        <w:t>Статья 5.1. Общие положения об общественных обсуждениях, публичных слушаниях по вопросам градостроительной деятельности</w:t>
      </w:r>
      <w:bookmarkEnd w:id="93"/>
      <w:bookmarkEnd w:id="94"/>
      <w:r w:rsidRPr="00B03034">
        <w:rPr>
          <w:rFonts w:ascii="Arial" w:hAnsi="Arial" w:cs="Arial"/>
          <w:b/>
          <w:sz w:val="24"/>
          <w:szCs w:val="24"/>
        </w:rPr>
        <w:t>.</w:t>
      </w:r>
    </w:p>
    <w:p w:rsidR="00B03034" w:rsidRPr="00B03034" w:rsidRDefault="00B03034" w:rsidP="00B03034">
      <w:pPr>
        <w:spacing w:line="240" w:lineRule="auto"/>
        <w:ind w:firstLine="540"/>
        <w:jc w:val="both"/>
        <w:rPr>
          <w:rFonts w:ascii="Arial" w:hAnsi="Arial" w:cs="Arial"/>
          <w:sz w:val="24"/>
          <w:szCs w:val="24"/>
        </w:rPr>
      </w:pPr>
      <w:bookmarkStart w:id="95" w:name="_Toc270676559"/>
      <w:bookmarkStart w:id="96" w:name="_Toc286828557"/>
      <w:r w:rsidRPr="00B03034">
        <w:rPr>
          <w:rFonts w:ascii="Arial" w:hAnsi="Arial" w:cs="Arial"/>
          <w:sz w:val="24"/>
          <w:szCs w:val="24"/>
        </w:rPr>
        <w:t>5.1.1.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5.1.2.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3034" w:rsidRPr="00B03034" w:rsidRDefault="00B03034" w:rsidP="00B03034">
      <w:pPr>
        <w:spacing w:line="240" w:lineRule="auto"/>
        <w:ind w:firstLine="540"/>
        <w:jc w:val="both"/>
        <w:rPr>
          <w:rFonts w:ascii="Arial" w:hAnsi="Arial" w:cs="Arial"/>
          <w:sz w:val="24"/>
          <w:szCs w:val="24"/>
        </w:rPr>
      </w:pPr>
      <w:bookmarkStart w:id="97" w:name="p235"/>
      <w:bookmarkEnd w:id="97"/>
      <w:r w:rsidRPr="00B03034">
        <w:rPr>
          <w:rFonts w:ascii="Arial" w:hAnsi="Arial" w:cs="Arial"/>
          <w:sz w:val="24"/>
          <w:szCs w:val="24"/>
        </w:rPr>
        <w:t>5.1.3.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5.1.4. Процедура проведения общественных обсуждений состоит из следующих этапов:</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оповещение о начале общественных обсуждений;</w:t>
      </w:r>
    </w:p>
    <w:p w:rsidR="00B03034" w:rsidRPr="00B03034" w:rsidRDefault="00B03034" w:rsidP="00B03034">
      <w:pPr>
        <w:spacing w:line="240" w:lineRule="auto"/>
        <w:ind w:firstLine="540"/>
        <w:jc w:val="both"/>
        <w:rPr>
          <w:rFonts w:ascii="Arial" w:hAnsi="Arial" w:cs="Arial"/>
          <w:sz w:val="24"/>
          <w:szCs w:val="24"/>
        </w:rPr>
      </w:pPr>
      <w:bookmarkStart w:id="98" w:name="p238"/>
      <w:bookmarkEnd w:id="98"/>
      <w:r w:rsidRPr="00B03034">
        <w:rPr>
          <w:rFonts w:ascii="Arial" w:hAnsi="Arial" w:cs="Arial"/>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4) подготовка и оформление протокола общественных обсуждений;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 подготовка и опубликование заключения о результатах общественных обсуждений.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5.1.5. Процедура проведения публичных слушаний состоит из следующих этапов:</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оповещение о начале публичных слушаний;</w:t>
      </w:r>
    </w:p>
    <w:p w:rsidR="00B03034" w:rsidRPr="00B03034" w:rsidRDefault="00B03034" w:rsidP="00B03034">
      <w:pPr>
        <w:spacing w:line="240" w:lineRule="auto"/>
        <w:ind w:firstLine="540"/>
        <w:jc w:val="both"/>
        <w:rPr>
          <w:rFonts w:ascii="Arial" w:hAnsi="Arial" w:cs="Arial"/>
          <w:sz w:val="24"/>
          <w:szCs w:val="24"/>
        </w:rPr>
      </w:pPr>
      <w:bookmarkStart w:id="99" w:name="p244"/>
      <w:bookmarkEnd w:id="99"/>
      <w:r w:rsidRPr="00B03034">
        <w:rPr>
          <w:rFonts w:ascii="Arial" w:hAnsi="Arial" w:cs="Arial"/>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проведение экспозиции или экспозиций проекта, подлежащего рассмотрению на публичных слушаниях;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проведение собрания или собраний участников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 подготовка и оформление протокола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6) подготовка и опубликование заключения о результатах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5.1.6. Оповещение о начале общественных обсуждений или публичных слушаний должно содержать:</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5.1.7.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Pr="00B03034">
        <w:rPr>
          <w:rFonts w:ascii="Arial" w:hAnsi="Arial" w:cs="Arial"/>
          <w:sz w:val="24"/>
          <w:szCs w:val="24"/>
        </w:rPr>
        <w:lastRenderedPageBreak/>
        <w:t>материалы к нему, информацию о дате, времени и месте проведения собрания или собраний участников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5.1.8. Оповещение о начале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history="1">
        <w:r w:rsidRPr="00B03034">
          <w:rPr>
            <w:rFonts w:ascii="Arial" w:hAnsi="Arial" w:cs="Arial"/>
            <w:sz w:val="24"/>
            <w:szCs w:val="24"/>
          </w:rPr>
          <w:t>части 3</w:t>
        </w:r>
      </w:hyperlink>
      <w:r w:rsidRPr="00B03034">
        <w:rPr>
          <w:rFonts w:ascii="Arial" w:hAnsi="Arial" w:cs="Arial"/>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5.1.9. В течение всего периода размещения в соответствии с </w:t>
      </w:r>
      <w:hyperlink w:anchor="p238" w:history="1">
        <w:r w:rsidRPr="00B03034">
          <w:rPr>
            <w:rFonts w:ascii="Arial" w:hAnsi="Arial" w:cs="Arial"/>
            <w:sz w:val="24"/>
            <w:szCs w:val="24"/>
          </w:rPr>
          <w:t>пунктом 2 части 5.1.4</w:t>
        </w:r>
      </w:hyperlink>
      <w:r w:rsidRPr="00B03034">
        <w:rPr>
          <w:rFonts w:ascii="Arial" w:hAnsi="Arial" w:cs="Arial"/>
          <w:sz w:val="24"/>
          <w:szCs w:val="24"/>
        </w:rPr>
        <w:t xml:space="preserve"> и </w:t>
      </w:r>
      <w:hyperlink w:anchor="p244" w:history="1">
        <w:r w:rsidRPr="00B03034">
          <w:rPr>
            <w:rFonts w:ascii="Arial" w:hAnsi="Arial" w:cs="Arial"/>
            <w:sz w:val="24"/>
            <w:szCs w:val="24"/>
          </w:rPr>
          <w:t>пунктом 2 части 5.1.5</w:t>
        </w:r>
      </w:hyperlink>
      <w:r w:rsidRPr="00B03034">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3034" w:rsidRPr="00B03034" w:rsidRDefault="00B03034" w:rsidP="00B03034">
      <w:pPr>
        <w:spacing w:line="240" w:lineRule="auto"/>
        <w:ind w:firstLine="540"/>
        <w:jc w:val="both"/>
        <w:rPr>
          <w:rFonts w:ascii="Arial" w:hAnsi="Arial" w:cs="Arial"/>
          <w:sz w:val="24"/>
          <w:szCs w:val="24"/>
        </w:rPr>
      </w:pPr>
      <w:bookmarkStart w:id="100" w:name="p259"/>
      <w:bookmarkEnd w:id="100"/>
      <w:r w:rsidRPr="00B03034">
        <w:rPr>
          <w:rFonts w:ascii="Arial" w:hAnsi="Arial" w:cs="Arial"/>
          <w:sz w:val="24"/>
          <w:szCs w:val="24"/>
        </w:rPr>
        <w:t xml:space="preserve">5.1.10. В период размещения в соответствии с </w:t>
      </w:r>
      <w:hyperlink w:anchor="p238" w:history="1">
        <w:r w:rsidRPr="00B03034">
          <w:rPr>
            <w:rFonts w:ascii="Arial" w:hAnsi="Arial" w:cs="Arial"/>
            <w:sz w:val="24"/>
            <w:szCs w:val="24"/>
          </w:rPr>
          <w:t>пунктом 2 части 5.1.4</w:t>
        </w:r>
      </w:hyperlink>
      <w:r w:rsidRPr="00B03034">
        <w:rPr>
          <w:rFonts w:ascii="Arial" w:hAnsi="Arial" w:cs="Arial"/>
          <w:sz w:val="24"/>
          <w:szCs w:val="24"/>
        </w:rPr>
        <w:t xml:space="preserve"> и </w:t>
      </w:r>
      <w:hyperlink w:anchor="p244" w:history="1">
        <w:r w:rsidRPr="00B03034">
          <w:rPr>
            <w:rFonts w:ascii="Arial" w:hAnsi="Arial" w:cs="Arial"/>
            <w:sz w:val="24"/>
            <w:szCs w:val="24"/>
          </w:rPr>
          <w:t>пунктом 2 части 5.1.5</w:t>
        </w:r>
      </w:hyperlink>
      <w:r w:rsidRPr="00B03034">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history="1">
        <w:r w:rsidRPr="00B03034">
          <w:rPr>
            <w:rFonts w:ascii="Arial" w:hAnsi="Arial" w:cs="Arial"/>
            <w:sz w:val="24"/>
            <w:szCs w:val="24"/>
          </w:rPr>
          <w:t>частью 5.1.12</w:t>
        </w:r>
      </w:hyperlink>
      <w:r w:rsidRPr="00B03034">
        <w:rPr>
          <w:rFonts w:ascii="Arial" w:hAnsi="Arial" w:cs="Arial"/>
          <w:sz w:val="24"/>
          <w:szCs w:val="24"/>
        </w:rPr>
        <w:t xml:space="preserve"> настоящей статьи идентификацию, имеют право вносить предложения и замечания, касающиеся такого проекта:</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посредством официального сайта или информационных систем (в случае проведения общественных обсуждений);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3) в письменной форме в адрес организатора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5.1.11. Предложения и замечания, внесенные в соответствии с </w:t>
      </w:r>
      <w:hyperlink w:anchor="p259" w:history="1">
        <w:r w:rsidRPr="00B03034">
          <w:rPr>
            <w:rFonts w:ascii="Arial" w:hAnsi="Arial" w:cs="Arial"/>
            <w:sz w:val="24"/>
            <w:szCs w:val="24"/>
          </w:rPr>
          <w:t>частью 10</w:t>
        </w:r>
      </w:hyperlink>
      <w:r w:rsidRPr="00B03034">
        <w:rPr>
          <w:rFonts w:ascii="Arial" w:hAnsi="Arial" w:cs="Arial"/>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history="1">
        <w:r w:rsidRPr="00B03034">
          <w:rPr>
            <w:rFonts w:ascii="Arial" w:hAnsi="Arial" w:cs="Arial"/>
            <w:sz w:val="24"/>
            <w:szCs w:val="24"/>
          </w:rPr>
          <w:t>частью 15</w:t>
        </w:r>
      </w:hyperlink>
      <w:r w:rsidRPr="00B03034">
        <w:rPr>
          <w:rFonts w:ascii="Arial" w:hAnsi="Arial" w:cs="Arial"/>
          <w:sz w:val="24"/>
          <w:szCs w:val="24"/>
        </w:rPr>
        <w:t xml:space="preserve"> настоящей статьи.</w:t>
      </w:r>
    </w:p>
    <w:p w:rsidR="00B03034" w:rsidRPr="00B03034" w:rsidRDefault="00B03034" w:rsidP="00B03034">
      <w:pPr>
        <w:spacing w:line="240" w:lineRule="auto"/>
        <w:ind w:firstLine="540"/>
        <w:jc w:val="both"/>
        <w:rPr>
          <w:rFonts w:ascii="Arial" w:hAnsi="Arial" w:cs="Arial"/>
          <w:sz w:val="24"/>
          <w:szCs w:val="24"/>
        </w:rPr>
      </w:pPr>
      <w:bookmarkStart w:id="101" w:name="p265"/>
      <w:bookmarkEnd w:id="101"/>
      <w:r w:rsidRPr="00B03034">
        <w:rPr>
          <w:rFonts w:ascii="Arial" w:hAnsi="Arial" w:cs="Arial"/>
          <w:sz w:val="24"/>
          <w:szCs w:val="24"/>
        </w:rPr>
        <w:t>5.1.12.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5.1.13. Не требуется представление указанных в </w:t>
      </w:r>
      <w:hyperlink w:anchor="p265" w:history="1">
        <w:r w:rsidRPr="00B03034">
          <w:rPr>
            <w:rFonts w:ascii="Arial" w:hAnsi="Arial" w:cs="Arial"/>
            <w:sz w:val="24"/>
            <w:szCs w:val="24"/>
          </w:rPr>
          <w:t>части 5.1.12</w:t>
        </w:r>
      </w:hyperlink>
      <w:r w:rsidRPr="00B03034">
        <w:rPr>
          <w:rFonts w:ascii="Arial" w:hAnsi="Arial" w:cs="Arial"/>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history="1">
        <w:r w:rsidRPr="00B03034">
          <w:rPr>
            <w:rFonts w:ascii="Arial" w:hAnsi="Arial" w:cs="Arial"/>
            <w:sz w:val="24"/>
            <w:szCs w:val="24"/>
          </w:rPr>
          <w:t>части 5.1.12</w:t>
        </w:r>
      </w:hyperlink>
      <w:r w:rsidRPr="00B03034">
        <w:rPr>
          <w:rFonts w:ascii="Arial" w:hAnsi="Arial" w:cs="Arial"/>
          <w:sz w:val="24"/>
          <w:szCs w:val="24"/>
        </w:rPr>
        <w:t xml:space="preserve"> настоящей статьи, может использоваться единая система идентификации и аутентификации.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B03034" w:rsidRPr="00B03034" w:rsidRDefault="00B03034" w:rsidP="00B03034">
      <w:pPr>
        <w:spacing w:line="240" w:lineRule="auto"/>
        <w:ind w:firstLine="540"/>
        <w:jc w:val="both"/>
        <w:rPr>
          <w:rFonts w:ascii="Arial" w:hAnsi="Arial" w:cs="Arial"/>
          <w:sz w:val="24"/>
          <w:szCs w:val="24"/>
        </w:rPr>
      </w:pPr>
      <w:bookmarkStart w:id="102" w:name="p268"/>
      <w:bookmarkEnd w:id="102"/>
      <w:r w:rsidRPr="00B03034">
        <w:rPr>
          <w:rFonts w:ascii="Arial" w:hAnsi="Arial" w:cs="Arial"/>
          <w:sz w:val="24"/>
          <w:szCs w:val="24"/>
        </w:rPr>
        <w:t xml:space="preserve">5.1.15. Предложения и замечания, внесенные в соответствии с </w:t>
      </w:r>
      <w:hyperlink w:anchor="p259" w:history="1">
        <w:r w:rsidRPr="00B03034">
          <w:rPr>
            <w:rFonts w:ascii="Arial" w:hAnsi="Arial" w:cs="Arial"/>
            <w:sz w:val="24"/>
            <w:szCs w:val="24"/>
          </w:rPr>
          <w:t>частью 5.1.10</w:t>
        </w:r>
      </w:hyperlink>
      <w:r w:rsidRPr="00B03034">
        <w:rPr>
          <w:rFonts w:ascii="Arial" w:hAnsi="Arial" w:cs="Arial"/>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5.1.16.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5.1.17. Официальный сайт и (или) информационные системы должны обеспечивать возможность:</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представления информации о результатах общественных обсуждений, количестве участников общественных обсуждений.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дата оформления протокола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информация об организаторе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5.1.19.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w:t>
      </w:r>
      <w:r w:rsidRPr="00B03034">
        <w:rPr>
          <w:rFonts w:ascii="Arial" w:hAnsi="Arial" w:cs="Arial"/>
          <w:sz w:val="24"/>
          <w:szCs w:val="24"/>
        </w:rPr>
        <w:lastRenderedPageBreak/>
        <w:t>государственный регистрационный номер, место нахождения и адрес - для юридических лиц).</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5.1.22. В заключении о результатах общественных обсуждений или публичных слушаний должны быть указаны:</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дата оформления заключения о результатах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5.1.23.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5.1.24.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1) порядок организации и проведения общественных обсуждений или публичных слушаний по проектам;</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2) организатор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срок проведения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официальный сайт и (или) информационные системы;</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3034" w:rsidRPr="00B03034" w:rsidRDefault="00B03034" w:rsidP="00B03034">
      <w:pPr>
        <w:widowControl w:val="0"/>
        <w:spacing w:line="240" w:lineRule="auto"/>
        <w:ind w:firstLine="540"/>
        <w:jc w:val="both"/>
        <w:rPr>
          <w:rFonts w:ascii="Arial" w:hAnsi="Arial" w:cs="Arial"/>
          <w:sz w:val="24"/>
          <w:szCs w:val="24"/>
        </w:rPr>
      </w:pPr>
      <w:r w:rsidRPr="00B03034">
        <w:rPr>
          <w:rFonts w:ascii="Arial" w:hAnsi="Arial" w:cs="Arial"/>
          <w:sz w:val="24"/>
          <w:szCs w:val="24"/>
        </w:rPr>
        <w:t>5.1.25.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Порядок проведения общественных обсуждений, публичных слушаний по вопросам градостроительной деятельности</w:t>
      </w:r>
      <w:bookmarkEnd w:id="95"/>
      <w:bookmarkEnd w:id="96"/>
      <w:r w:rsidRPr="00B03034">
        <w:rPr>
          <w:rFonts w:ascii="Arial" w:hAnsi="Arial" w:cs="Arial"/>
          <w:sz w:val="24"/>
          <w:szCs w:val="24"/>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5.2. Внесение изменений в правила землепользования и застройки</w:t>
      </w:r>
      <w:r w:rsidRPr="00B03034">
        <w:rPr>
          <w:rFonts w:ascii="Arial" w:hAnsi="Arial" w:cs="Arial"/>
          <w:kern w:val="32"/>
          <w:sz w:val="24"/>
          <w:szCs w:val="24"/>
          <w:lang w:eastAsia="ru-RU"/>
        </w:rPr>
        <w:t>.</w:t>
      </w:r>
    </w:p>
    <w:p w:rsidR="00B03034" w:rsidRPr="00B03034" w:rsidRDefault="00B03034" w:rsidP="00B03034">
      <w:pPr>
        <w:widowControl w:val="0"/>
        <w:spacing w:line="240" w:lineRule="auto"/>
        <w:ind w:firstLine="540"/>
        <w:jc w:val="both"/>
        <w:rPr>
          <w:rFonts w:ascii="Arial" w:hAnsi="Arial" w:cs="Arial"/>
          <w:sz w:val="24"/>
          <w:szCs w:val="24"/>
        </w:rPr>
      </w:pPr>
      <w:bookmarkStart w:id="103" w:name="_Toc270676581"/>
      <w:bookmarkStart w:id="104" w:name="_Toc286828580"/>
      <w:r w:rsidRPr="00B03034">
        <w:rPr>
          <w:rFonts w:ascii="Arial" w:hAnsi="Arial" w:cs="Arial"/>
          <w:sz w:val="24"/>
          <w:szCs w:val="24"/>
        </w:rPr>
        <w:t>5.2.1. Внесение изменений в Правила землепользования и застройки осуществляется в порядке, предусмотренном статьей 33 Градостроительного кодекса, с учетом особенностей, установленных настоящей статьей.</w:t>
      </w:r>
    </w:p>
    <w:p w:rsidR="00B03034" w:rsidRPr="00B03034" w:rsidRDefault="00B03034" w:rsidP="00B03034">
      <w:pPr>
        <w:widowControl w:val="0"/>
        <w:spacing w:line="240" w:lineRule="auto"/>
        <w:ind w:firstLine="540"/>
        <w:jc w:val="both"/>
        <w:rPr>
          <w:rFonts w:ascii="Arial" w:hAnsi="Arial" w:cs="Arial"/>
          <w:sz w:val="24"/>
          <w:szCs w:val="24"/>
        </w:rPr>
      </w:pPr>
      <w:r w:rsidRPr="00B03034">
        <w:rPr>
          <w:rFonts w:ascii="Arial" w:hAnsi="Arial" w:cs="Arial"/>
          <w:sz w:val="24"/>
          <w:szCs w:val="24"/>
        </w:rPr>
        <w:t>5.2.2. Основаниями для рассмотрения Главой Курского района Курской области вопроса о внесении изменений в Правила землепользования и застройки являются:</w:t>
      </w:r>
    </w:p>
    <w:p w:rsidR="00B03034" w:rsidRPr="00B03034" w:rsidRDefault="00B03034" w:rsidP="00B03034">
      <w:pPr>
        <w:widowControl w:val="0"/>
        <w:spacing w:line="240" w:lineRule="auto"/>
        <w:ind w:firstLine="540"/>
        <w:jc w:val="both"/>
        <w:rPr>
          <w:rFonts w:ascii="Arial" w:hAnsi="Arial" w:cs="Arial"/>
          <w:sz w:val="24"/>
          <w:szCs w:val="24"/>
        </w:rPr>
      </w:pPr>
      <w:r w:rsidRPr="00B03034">
        <w:rPr>
          <w:rFonts w:ascii="Arial" w:hAnsi="Arial" w:cs="Arial"/>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B03034" w:rsidRPr="00B03034" w:rsidRDefault="00B03034" w:rsidP="00B03034">
      <w:pPr>
        <w:spacing w:line="240" w:lineRule="auto"/>
        <w:ind w:firstLine="540"/>
        <w:jc w:val="both"/>
        <w:rPr>
          <w:rFonts w:ascii="Arial" w:hAnsi="Arial" w:cs="Arial"/>
          <w:sz w:val="24"/>
          <w:szCs w:val="24"/>
        </w:rPr>
      </w:pPr>
      <w:bookmarkStart w:id="105" w:name="p1647"/>
      <w:bookmarkEnd w:id="105"/>
      <w:r w:rsidRPr="00B03034">
        <w:rPr>
          <w:rFonts w:ascii="Arial" w:hAnsi="Arial" w:cs="Arial"/>
          <w:sz w:val="24"/>
          <w:szCs w:val="24"/>
        </w:rPr>
        <w:lastRenderedPageBreak/>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поступление предложений об изменении границ территориальных зон, изменении градостроительных регламентов;</w:t>
      </w:r>
    </w:p>
    <w:p w:rsidR="00B03034" w:rsidRPr="00B03034" w:rsidRDefault="00B03034" w:rsidP="00B03034">
      <w:pPr>
        <w:spacing w:line="240" w:lineRule="auto"/>
        <w:ind w:firstLine="540"/>
        <w:jc w:val="both"/>
        <w:rPr>
          <w:rFonts w:ascii="Arial" w:hAnsi="Arial" w:cs="Arial"/>
          <w:sz w:val="24"/>
          <w:szCs w:val="24"/>
        </w:rPr>
      </w:pPr>
      <w:bookmarkStart w:id="106" w:name="p1650"/>
      <w:bookmarkEnd w:id="106"/>
      <w:r w:rsidRPr="00B03034">
        <w:rPr>
          <w:rFonts w:ascii="Arial" w:hAnsi="Arial" w:cs="Arial"/>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03034" w:rsidRPr="00B03034" w:rsidRDefault="00B03034" w:rsidP="00B03034">
      <w:pPr>
        <w:widowControl w:val="0"/>
        <w:spacing w:line="240" w:lineRule="auto"/>
        <w:ind w:firstLine="539"/>
        <w:jc w:val="both"/>
        <w:rPr>
          <w:rFonts w:ascii="Arial" w:hAnsi="Arial" w:cs="Arial"/>
          <w:sz w:val="24"/>
          <w:szCs w:val="24"/>
        </w:rPr>
      </w:pPr>
      <w:r w:rsidRPr="00B03034">
        <w:rPr>
          <w:rFonts w:ascii="Arial" w:hAnsi="Arial" w:cs="Arial"/>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03034" w:rsidRPr="00B03034" w:rsidRDefault="00B03034" w:rsidP="00B03034">
      <w:pPr>
        <w:widowControl w:val="0"/>
        <w:spacing w:line="240" w:lineRule="auto"/>
        <w:ind w:firstLine="539"/>
        <w:jc w:val="both"/>
        <w:rPr>
          <w:rFonts w:ascii="Arial" w:hAnsi="Arial" w:cs="Arial"/>
          <w:sz w:val="24"/>
          <w:szCs w:val="24"/>
        </w:rPr>
      </w:pPr>
      <w:bookmarkStart w:id="107" w:name="p1654"/>
      <w:bookmarkEnd w:id="107"/>
      <w:r w:rsidRPr="00B03034">
        <w:rPr>
          <w:rFonts w:ascii="Arial" w:hAnsi="Arial" w:cs="Arial"/>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03034" w:rsidRPr="00B03034" w:rsidRDefault="00B03034" w:rsidP="00B03034">
      <w:pPr>
        <w:widowControl w:val="0"/>
        <w:spacing w:line="240" w:lineRule="auto"/>
        <w:ind w:firstLine="539"/>
        <w:jc w:val="both"/>
        <w:rPr>
          <w:rFonts w:ascii="Arial" w:hAnsi="Arial" w:cs="Arial"/>
          <w:sz w:val="24"/>
          <w:szCs w:val="24"/>
        </w:rPr>
      </w:pPr>
      <w:r w:rsidRPr="00B03034">
        <w:rPr>
          <w:rFonts w:ascii="Arial" w:hAnsi="Arial" w:cs="Arial"/>
          <w:sz w:val="24"/>
          <w:szCs w:val="24"/>
        </w:rPr>
        <w:t>5.2.3. Предложения о внесении изменений в правила землепользования и застройки в комиссию направляются:</w:t>
      </w:r>
    </w:p>
    <w:p w:rsidR="00B03034" w:rsidRPr="00B03034" w:rsidRDefault="00B03034" w:rsidP="00B03034">
      <w:pPr>
        <w:widowControl w:val="0"/>
        <w:spacing w:line="240" w:lineRule="auto"/>
        <w:ind w:firstLine="539"/>
        <w:jc w:val="both"/>
        <w:rPr>
          <w:rFonts w:ascii="Arial" w:hAnsi="Arial" w:cs="Arial"/>
          <w:sz w:val="24"/>
          <w:szCs w:val="24"/>
        </w:rPr>
      </w:pPr>
      <w:r w:rsidRPr="00B03034">
        <w:rPr>
          <w:rFonts w:ascii="Arial" w:hAnsi="Arial" w:cs="Arial"/>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03034" w:rsidRPr="00B03034" w:rsidRDefault="00B03034" w:rsidP="00B03034">
      <w:pPr>
        <w:widowControl w:val="0"/>
        <w:spacing w:line="240" w:lineRule="auto"/>
        <w:ind w:firstLine="539"/>
        <w:jc w:val="both"/>
        <w:rPr>
          <w:rFonts w:ascii="Arial" w:hAnsi="Arial" w:cs="Arial"/>
          <w:sz w:val="24"/>
          <w:szCs w:val="24"/>
        </w:rPr>
      </w:pPr>
      <w:r w:rsidRPr="00B03034">
        <w:rPr>
          <w:rFonts w:ascii="Arial" w:hAnsi="Arial" w:cs="Arial"/>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3034" w:rsidRPr="00B03034" w:rsidRDefault="00B03034" w:rsidP="00B03034">
      <w:pPr>
        <w:spacing w:line="240" w:lineRule="auto"/>
        <w:ind w:firstLine="540"/>
        <w:jc w:val="both"/>
        <w:rPr>
          <w:rFonts w:ascii="Arial" w:hAnsi="Arial" w:cs="Arial"/>
          <w:sz w:val="24"/>
          <w:szCs w:val="24"/>
        </w:rPr>
      </w:pPr>
      <w:bookmarkStart w:id="108" w:name="p1662"/>
      <w:bookmarkEnd w:id="108"/>
      <w:r w:rsidRPr="00B03034">
        <w:rPr>
          <w:rFonts w:ascii="Arial" w:hAnsi="Arial" w:cs="Arial"/>
          <w:sz w:val="24"/>
          <w:szCs w:val="24"/>
        </w:rPr>
        <w:t>5.2.4.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5.2.5. В случае, предусмотренном </w:t>
      </w:r>
      <w:hyperlink w:anchor="p1662" w:history="1">
        <w:r w:rsidRPr="00B03034">
          <w:rPr>
            <w:rFonts w:ascii="Arial" w:hAnsi="Arial" w:cs="Arial"/>
            <w:sz w:val="24"/>
            <w:szCs w:val="24"/>
          </w:rPr>
          <w:t>частью 5.2.4</w:t>
        </w:r>
      </w:hyperlink>
      <w:r w:rsidRPr="00B03034">
        <w:rPr>
          <w:rFonts w:ascii="Arial" w:hAnsi="Arial" w:cs="Arial"/>
          <w:sz w:val="24"/>
          <w:szCs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w:anchor="p1662" w:history="1">
        <w:r w:rsidRPr="00B03034">
          <w:rPr>
            <w:rFonts w:ascii="Arial" w:hAnsi="Arial" w:cs="Arial"/>
            <w:sz w:val="24"/>
            <w:szCs w:val="24"/>
          </w:rPr>
          <w:t>части 3.1</w:t>
        </w:r>
      </w:hyperlink>
      <w:r w:rsidRPr="00B03034">
        <w:rPr>
          <w:rFonts w:ascii="Arial" w:hAnsi="Arial" w:cs="Arial"/>
          <w:sz w:val="24"/>
          <w:szCs w:val="24"/>
        </w:rPr>
        <w:t xml:space="preserve"> настоящей статьи требования.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5.2.6. В целях внесения изменений в правила землепользования и застройки в случаях, предусмотренных </w:t>
      </w:r>
      <w:hyperlink w:anchor="p1650" w:history="1">
        <w:r w:rsidRPr="00B03034">
          <w:rPr>
            <w:rFonts w:ascii="Arial" w:hAnsi="Arial" w:cs="Arial"/>
            <w:sz w:val="24"/>
            <w:szCs w:val="24"/>
          </w:rPr>
          <w:t>пунктами 3</w:t>
        </w:r>
      </w:hyperlink>
      <w:r w:rsidRPr="00B03034">
        <w:rPr>
          <w:rFonts w:ascii="Arial" w:hAnsi="Arial" w:cs="Arial"/>
          <w:sz w:val="24"/>
          <w:szCs w:val="24"/>
        </w:rPr>
        <w:t xml:space="preserve"> - </w:t>
      </w:r>
      <w:hyperlink w:anchor="p1654" w:history="1">
        <w:r w:rsidRPr="00B03034">
          <w:rPr>
            <w:rFonts w:ascii="Arial" w:hAnsi="Arial" w:cs="Arial"/>
            <w:sz w:val="24"/>
            <w:szCs w:val="24"/>
          </w:rPr>
          <w:t>5 части 5.2.2</w:t>
        </w:r>
      </w:hyperlink>
      <w:r w:rsidRPr="00B03034">
        <w:rPr>
          <w:rFonts w:ascii="Arial" w:hAnsi="Arial" w:cs="Arial"/>
          <w:sz w:val="24"/>
          <w:szCs w:val="24"/>
        </w:rPr>
        <w:t xml:space="preserve"> и </w:t>
      </w:r>
      <w:hyperlink w:anchor="p1662" w:history="1">
        <w:r w:rsidRPr="00B03034">
          <w:rPr>
            <w:rFonts w:ascii="Arial" w:hAnsi="Arial" w:cs="Arial"/>
            <w:sz w:val="24"/>
            <w:szCs w:val="24"/>
          </w:rPr>
          <w:t>частью 5.2.4</w:t>
        </w:r>
      </w:hyperlink>
      <w:r w:rsidRPr="00B03034">
        <w:rPr>
          <w:rFonts w:ascii="Arial" w:hAnsi="Arial" w:cs="Arial"/>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69" w:history="1">
        <w:r w:rsidRPr="00B03034">
          <w:rPr>
            <w:rFonts w:ascii="Arial" w:hAnsi="Arial" w:cs="Arial"/>
            <w:sz w:val="24"/>
            <w:szCs w:val="24"/>
          </w:rPr>
          <w:t>частью 5.2.7</w:t>
        </w:r>
      </w:hyperlink>
      <w:r w:rsidRPr="00B03034">
        <w:rPr>
          <w:rFonts w:ascii="Arial" w:hAnsi="Arial" w:cs="Arial"/>
          <w:sz w:val="24"/>
          <w:szCs w:val="24"/>
        </w:rPr>
        <w:t xml:space="preserve"> настоящей статьи заключения комиссии не требуются.</w:t>
      </w:r>
    </w:p>
    <w:p w:rsidR="00B03034" w:rsidRPr="00B03034" w:rsidRDefault="00B03034" w:rsidP="00B03034">
      <w:pPr>
        <w:spacing w:line="240" w:lineRule="auto"/>
        <w:ind w:firstLine="540"/>
        <w:jc w:val="both"/>
        <w:rPr>
          <w:rFonts w:ascii="Arial" w:hAnsi="Arial" w:cs="Arial"/>
          <w:sz w:val="24"/>
          <w:szCs w:val="24"/>
        </w:rPr>
      </w:pPr>
      <w:bookmarkStart w:id="109" w:name="p1669"/>
      <w:bookmarkEnd w:id="109"/>
      <w:r w:rsidRPr="00B03034">
        <w:rPr>
          <w:rFonts w:ascii="Arial" w:hAnsi="Arial" w:cs="Arial"/>
          <w:sz w:val="24"/>
          <w:szCs w:val="24"/>
        </w:rPr>
        <w:t>5.2.7.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5.2.8. Проект о внесении изменений в правила землепользования и застройки, предусматривающих приведение данных правил в соответствие с </w:t>
      </w:r>
      <w:r w:rsidRPr="00B03034">
        <w:rPr>
          <w:rFonts w:ascii="Arial" w:hAnsi="Arial" w:cs="Arial"/>
          <w:sz w:val="24"/>
          <w:szCs w:val="24"/>
        </w:rPr>
        <w:lastRenderedPageBreak/>
        <w:t>ограничениями использования объектов недвижимости, установленными на приаэродромной территории, рассмотрению комиссией не подлежит.</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5.2.9.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5.2.10.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47" w:history="1">
        <w:r w:rsidRPr="00B03034">
          <w:rPr>
            <w:rFonts w:ascii="Arial" w:hAnsi="Arial" w:cs="Arial"/>
            <w:sz w:val="24"/>
            <w:szCs w:val="24"/>
          </w:rPr>
          <w:t>пункте 2 части 5.2.2</w:t>
        </w:r>
      </w:hyperlink>
      <w:r w:rsidRPr="00B03034">
        <w:rPr>
          <w:rFonts w:ascii="Arial" w:hAnsi="Arial" w:cs="Arial"/>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47" w:history="1">
        <w:r w:rsidRPr="00B03034">
          <w:rPr>
            <w:rFonts w:ascii="Arial" w:hAnsi="Arial" w:cs="Arial"/>
            <w:sz w:val="24"/>
            <w:szCs w:val="24"/>
          </w:rPr>
          <w:t>пункте 2 части 5.2.2</w:t>
        </w:r>
      </w:hyperlink>
      <w:r w:rsidRPr="00B03034">
        <w:rPr>
          <w:rFonts w:ascii="Arial" w:hAnsi="Arial" w:cs="Arial"/>
          <w:sz w:val="24"/>
          <w:szCs w:val="24"/>
        </w:rPr>
        <w:t xml:space="preserve"> настоящей статьи, может быть обжаловано главой местной администрации в суд.</w:t>
      </w:r>
    </w:p>
    <w:p w:rsidR="00B03034" w:rsidRPr="00B03034" w:rsidRDefault="00B03034" w:rsidP="00B03034">
      <w:pPr>
        <w:widowControl w:val="0"/>
        <w:spacing w:line="240" w:lineRule="auto"/>
        <w:ind w:firstLine="539"/>
        <w:jc w:val="both"/>
        <w:rPr>
          <w:rFonts w:ascii="Arial" w:hAnsi="Arial" w:cs="Arial"/>
          <w:sz w:val="24"/>
          <w:szCs w:val="24"/>
        </w:rPr>
      </w:pPr>
      <w:r w:rsidRPr="00B03034">
        <w:rPr>
          <w:rFonts w:ascii="Arial" w:hAnsi="Arial" w:cs="Arial"/>
          <w:sz w:val="24"/>
          <w:szCs w:val="24"/>
        </w:rPr>
        <w:t>5.2.11.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3034" w:rsidRPr="00B03034" w:rsidRDefault="00B03034" w:rsidP="00B03034">
      <w:pPr>
        <w:widowControl w:val="0"/>
        <w:spacing w:line="240" w:lineRule="auto"/>
        <w:ind w:firstLine="539"/>
        <w:jc w:val="both"/>
        <w:rPr>
          <w:rFonts w:ascii="Arial" w:hAnsi="Arial" w:cs="Arial"/>
          <w:sz w:val="24"/>
          <w:szCs w:val="24"/>
        </w:rPr>
      </w:pPr>
      <w:bookmarkStart w:id="110" w:name="p1677"/>
      <w:bookmarkEnd w:id="110"/>
      <w:r w:rsidRPr="00B03034">
        <w:rPr>
          <w:rFonts w:ascii="Arial" w:hAnsi="Arial" w:cs="Arial"/>
          <w:sz w:val="24"/>
          <w:szCs w:val="24"/>
        </w:rPr>
        <w:t xml:space="preserve">5.2.12. В случаях, предусмотренных </w:t>
      </w:r>
      <w:hyperlink w:anchor="p1650" w:history="1">
        <w:r w:rsidRPr="00B03034">
          <w:rPr>
            <w:rFonts w:ascii="Arial" w:hAnsi="Arial" w:cs="Arial"/>
            <w:sz w:val="24"/>
            <w:szCs w:val="24"/>
          </w:rPr>
          <w:t>пунктами 3</w:t>
        </w:r>
      </w:hyperlink>
      <w:r w:rsidRPr="00B03034">
        <w:rPr>
          <w:rFonts w:ascii="Arial" w:hAnsi="Arial" w:cs="Arial"/>
          <w:sz w:val="24"/>
          <w:szCs w:val="24"/>
        </w:rPr>
        <w:t xml:space="preserve"> - </w:t>
      </w:r>
      <w:hyperlink w:anchor="p1654" w:history="1">
        <w:r w:rsidRPr="00B03034">
          <w:rPr>
            <w:rFonts w:ascii="Arial" w:hAnsi="Arial" w:cs="Arial"/>
            <w:sz w:val="24"/>
            <w:szCs w:val="24"/>
          </w:rPr>
          <w:t>5 части 5.2.2</w:t>
        </w:r>
      </w:hyperlink>
      <w:r w:rsidRPr="00B03034">
        <w:rPr>
          <w:rFonts w:ascii="Arial" w:hAnsi="Arial" w:cs="Arial"/>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sidRPr="00B03034">
        <w:rPr>
          <w:rFonts w:ascii="Arial" w:hAnsi="Arial" w:cs="Arial"/>
          <w:sz w:val="24"/>
          <w:szCs w:val="24"/>
        </w:rPr>
        <w:lastRenderedPageBreak/>
        <w:t>границах таких зон, территорий.</w:t>
      </w:r>
    </w:p>
    <w:p w:rsidR="00B03034" w:rsidRPr="00B03034" w:rsidRDefault="00B03034" w:rsidP="00B03034">
      <w:pPr>
        <w:spacing w:line="240" w:lineRule="auto"/>
        <w:ind w:firstLine="540"/>
        <w:jc w:val="both"/>
        <w:rPr>
          <w:rFonts w:ascii="Arial" w:hAnsi="Arial" w:cs="Arial"/>
          <w:sz w:val="24"/>
          <w:szCs w:val="24"/>
        </w:rPr>
      </w:pPr>
      <w:bookmarkStart w:id="111" w:name="p1680"/>
      <w:bookmarkEnd w:id="111"/>
      <w:r w:rsidRPr="00B03034">
        <w:rPr>
          <w:rFonts w:ascii="Arial" w:hAnsi="Arial" w:cs="Arial"/>
          <w:sz w:val="24"/>
          <w:szCs w:val="24"/>
        </w:rPr>
        <w:t xml:space="preserve">5.2.13. В случае поступления требования, предусмотренного </w:t>
      </w:r>
      <w:hyperlink w:anchor="p1677" w:history="1">
        <w:r w:rsidRPr="00B03034">
          <w:rPr>
            <w:rFonts w:ascii="Arial" w:hAnsi="Arial" w:cs="Arial"/>
            <w:sz w:val="24"/>
            <w:szCs w:val="24"/>
          </w:rPr>
          <w:t>частью 5.2.12</w:t>
        </w:r>
      </w:hyperlink>
      <w:r w:rsidRPr="00B03034">
        <w:rPr>
          <w:rFonts w:ascii="Arial" w:hAnsi="Arial" w:cs="Arial"/>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50" w:history="1">
        <w:r w:rsidRPr="00B03034">
          <w:rPr>
            <w:rFonts w:ascii="Arial" w:hAnsi="Arial" w:cs="Arial"/>
            <w:sz w:val="24"/>
            <w:szCs w:val="24"/>
          </w:rPr>
          <w:t>пунктами 3</w:t>
        </w:r>
      </w:hyperlink>
      <w:r w:rsidRPr="00B03034">
        <w:rPr>
          <w:rFonts w:ascii="Arial" w:hAnsi="Arial" w:cs="Arial"/>
          <w:sz w:val="24"/>
          <w:szCs w:val="24"/>
        </w:rPr>
        <w:t xml:space="preserve"> - </w:t>
      </w:r>
      <w:hyperlink w:anchor="p1654" w:history="1">
        <w:r w:rsidRPr="00B03034">
          <w:rPr>
            <w:rFonts w:ascii="Arial" w:hAnsi="Arial" w:cs="Arial"/>
            <w:sz w:val="24"/>
            <w:szCs w:val="24"/>
          </w:rPr>
          <w:t>5 части 5.2.2</w:t>
        </w:r>
      </w:hyperlink>
      <w:r w:rsidRPr="00B03034">
        <w:rPr>
          <w:rFonts w:ascii="Arial" w:hAnsi="Arial" w:cs="Arial"/>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77" w:history="1">
        <w:r w:rsidRPr="00B03034">
          <w:rPr>
            <w:rFonts w:ascii="Arial" w:hAnsi="Arial" w:cs="Arial"/>
            <w:sz w:val="24"/>
            <w:szCs w:val="24"/>
          </w:rPr>
          <w:t>частью 5.2.12</w:t>
        </w:r>
      </w:hyperlink>
      <w:r w:rsidRPr="00B03034">
        <w:rPr>
          <w:rFonts w:ascii="Arial" w:hAnsi="Arial" w:cs="Arial"/>
          <w:sz w:val="24"/>
          <w:szCs w:val="24"/>
        </w:rPr>
        <w:t xml:space="preserve"> настоящей статьи, не требуется.</w:t>
      </w:r>
    </w:p>
    <w:p w:rsidR="00B03034" w:rsidRPr="00B03034" w:rsidRDefault="00B03034" w:rsidP="00B03034">
      <w:pPr>
        <w:spacing w:line="240" w:lineRule="auto"/>
        <w:ind w:firstLine="540"/>
        <w:jc w:val="both"/>
        <w:rPr>
          <w:rFonts w:ascii="Arial" w:hAnsi="Arial" w:cs="Arial"/>
          <w:sz w:val="24"/>
          <w:szCs w:val="24"/>
        </w:rPr>
      </w:pPr>
      <w:r w:rsidRPr="00B03034">
        <w:rPr>
          <w:rFonts w:ascii="Arial" w:hAnsi="Arial" w:cs="Arial"/>
          <w:sz w:val="24"/>
          <w:szCs w:val="24"/>
        </w:rPr>
        <w:t xml:space="preserve">5.2.14. Срок уточнения правил землепользования и застройки в соответствии с </w:t>
      </w:r>
      <w:hyperlink w:anchor="p1680" w:history="1">
        <w:r w:rsidRPr="00B03034">
          <w:rPr>
            <w:rFonts w:ascii="Arial" w:hAnsi="Arial" w:cs="Arial"/>
            <w:sz w:val="24"/>
            <w:szCs w:val="24"/>
          </w:rPr>
          <w:t>частью 5.2.13</w:t>
        </w:r>
      </w:hyperlink>
      <w:r w:rsidRPr="00B03034">
        <w:rPr>
          <w:rFonts w:ascii="Arial" w:hAnsi="Arial" w:cs="Arial"/>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77" w:history="1">
        <w:r w:rsidRPr="00B03034">
          <w:rPr>
            <w:rFonts w:ascii="Arial" w:hAnsi="Arial" w:cs="Arial"/>
            <w:sz w:val="24"/>
            <w:szCs w:val="24"/>
          </w:rPr>
          <w:t xml:space="preserve">частью </w:t>
        </w:r>
      </w:hyperlink>
      <w:r w:rsidRPr="00B03034">
        <w:rPr>
          <w:rFonts w:ascii="Arial" w:hAnsi="Arial" w:cs="Arial"/>
          <w:sz w:val="24"/>
          <w:szCs w:val="24"/>
        </w:rPr>
        <w:t xml:space="preserve">5.2.12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50" w:history="1">
        <w:r w:rsidRPr="00B03034">
          <w:rPr>
            <w:rFonts w:ascii="Arial" w:hAnsi="Arial" w:cs="Arial"/>
            <w:sz w:val="24"/>
            <w:szCs w:val="24"/>
          </w:rPr>
          <w:t>пунктами 3</w:t>
        </w:r>
      </w:hyperlink>
      <w:r w:rsidRPr="00B03034">
        <w:rPr>
          <w:rFonts w:ascii="Arial" w:hAnsi="Arial" w:cs="Arial"/>
          <w:sz w:val="24"/>
          <w:szCs w:val="24"/>
        </w:rPr>
        <w:t xml:space="preserve"> - </w:t>
      </w:r>
      <w:hyperlink w:anchor="p1654" w:history="1">
        <w:r w:rsidRPr="00B03034">
          <w:rPr>
            <w:rFonts w:ascii="Arial" w:hAnsi="Arial" w:cs="Arial"/>
            <w:sz w:val="24"/>
            <w:szCs w:val="24"/>
          </w:rPr>
          <w:t>5 части 5.2.2</w:t>
        </w:r>
      </w:hyperlink>
      <w:r w:rsidRPr="00B03034">
        <w:rPr>
          <w:rFonts w:ascii="Arial" w:hAnsi="Arial" w:cs="Arial"/>
          <w:sz w:val="24"/>
          <w:szCs w:val="24"/>
        </w:rPr>
        <w:t xml:space="preserve"> настоящей статьи оснований для внесения изменений в правила землепользования и застройки.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5.3. Ответственность за нарушения Правил землепользования и застройки</w:t>
      </w:r>
      <w:bookmarkEnd w:id="103"/>
      <w:bookmarkEnd w:id="104"/>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5.3.1. Юридические и физические лица, виновные в нарушении Правил землепользования и застройки муниципального образования «Клюквинский сельсовет» Курского района, привлекаются к ответственности в установленном законодательством Российской Федер</w:t>
      </w:r>
      <w:bookmarkStart w:id="112" w:name="_Toc41981577"/>
      <w:r w:rsidRPr="00B03034">
        <w:rPr>
          <w:rFonts w:ascii="Arial" w:hAnsi="Arial" w:cs="Arial"/>
          <w:sz w:val="24"/>
          <w:szCs w:val="24"/>
        </w:rPr>
        <w:t>ации и Курской области порядке.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03034" w:rsidRPr="00B03034" w:rsidRDefault="00B03034" w:rsidP="00B03034">
      <w:pPr>
        <w:pStyle w:val="1"/>
        <w:keepNext w:val="0"/>
        <w:widowControl w:val="0"/>
        <w:numPr>
          <w:ilvl w:val="0"/>
          <w:numId w:val="1"/>
        </w:numPr>
        <w:tabs>
          <w:tab w:val="left" w:pos="0"/>
        </w:tabs>
        <w:spacing w:before="0" w:after="0"/>
        <w:rPr>
          <w:rFonts w:cs="Arial"/>
          <w:bCs w:val="0"/>
          <w:iCs/>
          <w:sz w:val="24"/>
          <w:szCs w:val="24"/>
        </w:rPr>
      </w:pPr>
      <w:r w:rsidRPr="00B03034">
        <w:rPr>
          <w:rFonts w:cs="Arial"/>
          <w:bCs w:val="0"/>
          <w:iCs/>
          <w:sz w:val="24"/>
          <w:szCs w:val="24"/>
        </w:rPr>
        <w:t>ЧАСТЬ ВТОРАЯ</w:t>
      </w:r>
      <w:bookmarkEnd w:id="112"/>
    </w:p>
    <w:p w:rsidR="00B03034" w:rsidRPr="00B03034" w:rsidRDefault="00B03034" w:rsidP="00B03034">
      <w:pPr>
        <w:pStyle w:val="2"/>
        <w:keepNext w:val="0"/>
        <w:widowControl w:val="0"/>
        <w:spacing w:before="0" w:after="0"/>
        <w:rPr>
          <w:rFonts w:cs="Arial"/>
          <w:i w:val="0"/>
          <w:kern w:val="32"/>
          <w:sz w:val="24"/>
          <w:szCs w:val="24"/>
        </w:rPr>
      </w:pPr>
      <w:bookmarkStart w:id="113" w:name="_Toc41981578"/>
      <w:r w:rsidRPr="00B03034">
        <w:rPr>
          <w:rFonts w:cs="Arial"/>
          <w:i w:val="0"/>
          <w:kern w:val="32"/>
          <w:sz w:val="24"/>
          <w:szCs w:val="24"/>
          <w:lang w:val="ru-RU"/>
        </w:rPr>
        <w:t>КАРТА</w:t>
      </w:r>
      <w:r w:rsidRPr="00B03034">
        <w:rPr>
          <w:rFonts w:cs="Arial"/>
          <w:i w:val="0"/>
          <w:kern w:val="32"/>
          <w:sz w:val="24"/>
          <w:szCs w:val="24"/>
        </w:rPr>
        <w:t xml:space="preserve"> ГРАДОСТРОИТЕЛЬНОГО ЗОНИРОВАНИЯ</w:t>
      </w:r>
      <w:bookmarkEnd w:id="113"/>
    </w:p>
    <w:p w:rsidR="00B03034" w:rsidRPr="00B03034" w:rsidRDefault="00B03034" w:rsidP="00B03034">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14" w:name="_Toc41981579"/>
      <w:r w:rsidRPr="00B03034">
        <w:rPr>
          <w:rFonts w:ascii="Arial" w:hAnsi="Arial" w:cs="Arial"/>
          <w:color w:val="auto"/>
          <w:kern w:val="32"/>
          <w:sz w:val="24"/>
          <w:szCs w:val="24"/>
          <w:lang w:val="ru-RU" w:eastAsia="ru-RU"/>
        </w:rPr>
        <w:t>Глава 6. Г</w:t>
      </w:r>
      <w:r w:rsidRPr="00B03034">
        <w:rPr>
          <w:rFonts w:ascii="Arial" w:hAnsi="Arial" w:cs="Arial"/>
          <w:color w:val="auto"/>
          <w:kern w:val="32"/>
          <w:sz w:val="24"/>
          <w:szCs w:val="24"/>
          <w:lang w:eastAsia="ru-RU"/>
        </w:rPr>
        <w:t>радостроитель</w:t>
      </w:r>
      <w:r w:rsidRPr="00B03034">
        <w:rPr>
          <w:rFonts w:ascii="Arial" w:hAnsi="Arial" w:cs="Arial"/>
          <w:color w:val="auto"/>
          <w:kern w:val="32"/>
          <w:sz w:val="24"/>
          <w:szCs w:val="24"/>
          <w:lang w:val="ru-RU" w:eastAsia="ru-RU"/>
        </w:rPr>
        <w:t>ное</w:t>
      </w:r>
      <w:r w:rsidRPr="00B03034">
        <w:rPr>
          <w:rFonts w:ascii="Arial" w:hAnsi="Arial" w:cs="Arial"/>
          <w:color w:val="auto"/>
          <w:kern w:val="32"/>
          <w:sz w:val="24"/>
          <w:szCs w:val="24"/>
          <w:lang w:eastAsia="ru-RU"/>
        </w:rPr>
        <w:t xml:space="preserve"> зонировани</w:t>
      </w:r>
      <w:r w:rsidRPr="00B03034">
        <w:rPr>
          <w:rFonts w:ascii="Arial" w:hAnsi="Arial" w:cs="Arial"/>
          <w:color w:val="auto"/>
          <w:kern w:val="32"/>
          <w:sz w:val="24"/>
          <w:szCs w:val="24"/>
          <w:lang w:val="ru-RU" w:eastAsia="ru-RU"/>
        </w:rPr>
        <w:t>е.</w:t>
      </w:r>
      <w:bookmarkEnd w:id="114"/>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6.1. Градостроительное зонирование.</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1. </w:t>
      </w:r>
      <w:r w:rsidRPr="00B03034">
        <w:rPr>
          <w:rFonts w:ascii="Arial" w:eastAsia="TimesNewRoman" w:hAnsi="Arial" w:cs="Arial"/>
          <w:sz w:val="24"/>
          <w:szCs w:val="24"/>
        </w:rPr>
        <w:t xml:space="preserve">Градостроительное зонирование </w:t>
      </w:r>
      <w:r w:rsidRPr="00B03034">
        <w:rPr>
          <w:rFonts w:ascii="Arial" w:hAnsi="Arial" w:cs="Arial"/>
          <w:sz w:val="24"/>
          <w:szCs w:val="24"/>
        </w:rPr>
        <w:t xml:space="preserve">– </w:t>
      </w:r>
      <w:r w:rsidRPr="00B03034">
        <w:rPr>
          <w:rFonts w:ascii="Arial" w:eastAsia="TimesNewRoman" w:hAnsi="Arial" w:cs="Arial"/>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2. </w:t>
      </w:r>
      <w:r w:rsidRPr="00B03034">
        <w:rPr>
          <w:rFonts w:ascii="Arial" w:eastAsia="TimesNewRoman" w:hAnsi="Arial" w:cs="Arial"/>
          <w:sz w:val="24"/>
          <w:szCs w:val="24"/>
        </w:rPr>
        <w:t xml:space="preserve">Территориальные зоны </w:t>
      </w:r>
      <w:r w:rsidRPr="00B03034">
        <w:rPr>
          <w:rFonts w:ascii="Arial" w:hAnsi="Arial" w:cs="Arial"/>
          <w:sz w:val="24"/>
          <w:szCs w:val="24"/>
        </w:rPr>
        <w:t xml:space="preserve">– </w:t>
      </w:r>
      <w:r w:rsidRPr="00B03034">
        <w:rPr>
          <w:rFonts w:ascii="Arial" w:eastAsia="TimesNewRoman" w:hAnsi="Arial" w:cs="Arial"/>
          <w:sz w:val="24"/>
          <w:szCs w:val="24"/>
        </w:rPr>
        <w:t>зоны</w:t>
      </w:r>
      <w:r w:rsidRPr="00B03034">
        <w:rPr>
          <w:rFonts w:ascii="Arial" w:hAnsi="Arial" w:cs="Arial"/>
          <w:sz w:val="24"/>
          <w:szCs w:val="24"/>
        </w:rPr>
        <w:t xml:space="preserve">, </w:t>
      </w:r>
      <w:r w:rsidRPr="00B03034">
        <w:rPr>
          <w:rFonts w:ascii="Arial" w:eastAsia="TimesNewRoman" w:hAnsi="Arial" w:cs="Arial"/>
          <w:sz w:val="24"/>
          <w:szCs w:val="24"/>
        </w:rPr>
        <w:t>для которых в Правилах определены границы и установлены градостроительные регламенты</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lastRenderedPageBreak/>
        <w:t>3. </w:t>
      </w:r>
      <w:r w:rsidRPr="00B03034">
        <w:rPr>
          <w:rFonts w:ascii="Arial" w:eastAsia="TimesNewRoman" w:hAnsi="Arial" w:cs="Arial"/>
          <w:sz w:val="24"/>
          <w:szCs w:val="24"/>
        </w:rPr>
        <w:t xml:space="preserve">Градостроительное зонирование территории </w:t>
      </w:r>
      <w:r w:rsidRPr="00B03034">
        <w:rPr>
          <w:rFonts w:ascii="Arial" w:hAnsi="Arial" w:cs="Arial"/>
          <w:sz w:val="24"/>
          <w:szCs w:val="24"/>
        </w:rPr>
        <w:t xml:space="preserve">Клюквинского сельсовета </w:t>
      </w:r>
      <w:r w:rsidRPr="00B03034">
        <w:rPr>
          <w:rFonts w:ascii="Arial" w:eastAsia="TimesNewRoman" w:hAnsi="Arial" w:cs="Arial"/>
          <w:sz w:val="24"/>
          <w:szCs w:val="24"/>
        </w:rPr>
        <w:t>выполнено в соответствии с порядком установления территориальных зон</w:t>
      </w:r>
      <w:r w:rsidRPr="00B03034">
        <w:rPr>
          <w:rFonts w:ascii="Arial" w:hAnsi="Arial" w:cs="Arial"/>
          <w:sz w:val="24"/>
          <w:szCs w:val="24"/>
        </w:rPr>
        <w:t xml:space="preserve">, </w:t>
      </w:r>
      <w:r w:rsidRPr="00B03034">
        <w:rPr>
          <w:rFonts w:ascii="Arial" w:eastAsia="TimesNewRoman" w:hAnsi="Arial" w:cs="Arial"/>
          <w:sz w:val="24"/>
          <w:szCs w:val="24"/>
        </w:rPr>
        <w:t>определённом ст</w:t>
      </w:r>
      <w:r w:rsidRPr="00B03034">
        <w:rPr>
          <w:rFonts w:ascii="Arial" w:hAnsi="Arial" w:cs="Arial"/>
          <w:sz w:val="24"/>
          <w:szCs w:val="24"/>
        </w:rPr>
        <w:t xml:space="preserve">. 34 </w:t>
      </w:r>
      <w:r w:rsidRPr="00B03034">
        <w:rPr>
          <w:rFonts w:ascii="Arial" w:eastAsia="TimesNewRoman" w:hAnsi="Arial" w:cs="Arial"/>
          <w:sz w:val="24"/>
          <w:szCs w:val="24"/>
        </w:rPr>
        <w:t>Градостроительного кодекса Российской Федерации и предусматривает</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w:t>
      </w:r>
      <w:r w:rsidRPr="00B03034">
        <w:rPr>
          <w:rFonts w:ascii="Arial" w:eastAsia="TimesNewRoman" w:hAnsi="Arial" w:cs="Arial"/>
          <w:sz w:val="24"/>
          <w:szCs w:val="24"/>
        </w:rPr>
        <w:t>возможность сочетания в одной территориальной зоне различных видов планируемого использования земельных участков</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w:t>
      </w:r>
      <w:r w:rsidRPr="00B03034">
        <w:rPr>
          <w:rFonts w:ascii="Arial" w:eastAsia="TimesNewRoman" w:hAnsi="Arial" w:cs="Arial"/>
          <w:sz w:val="24"/>
          <w:szCs w:val="24"/>
        </w:rPr>
        <w:t>учёт функциональных зон и параметров их планируемого развития</w:t>
      </w:r>
      <w:r w:rsidRPr="00B03034">
        <w:rPr>
          <w:rFonts w:ascii="Arial" w:hAnsi="Arial" w:cs="Arial"/>
          <w:sz w:val="24"/>
          <w:szCs w:val="24"/>
        </w:rPr>
        <w:t xml:space="preserve">, </w:t>
      </w:r>
      <w:r w:rsidRPr="00B03034">
        <w:rPr>
          <w:rFonts w:ascii="Arial" w:eastAsia="TimesNewRoman" w:hAnsi="Arial" w:cs="Arial"/>
          <w:sz w:val="24"/>
          <w:szCs w:val="24"/>
        </w:rPr>
        <w:t>определённых генеральным планом муниципального образования «</w:t>
      </w:r>
      <w:r w:rsidRPr="00B03034">
        <w:rPr>
          <w:rFonts w:ascii="Arial" w:hAnsi="Arial" w:cs="Arial"/>
          <w:sz w:val="24"/>
          <w:szCs w:val="24"/>
        </w:rPr>
        <w:t>Клюквинский сельсовет» Курского района Курской области;</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w:t>
      </w:r>
      <w:r w:rsidRPr="00B03034">
        <w:rPr>
          <w:rFonts w:ascii="Arial" w:eastAsia="TimesNewRoman" w:hAnsi="Arial" w:cs="Arial"/>
          <w:sz w:val="24"/>
          <w:szCs w:val="24"/>
        </w:rPr>
        <w:t>учёт сложившейся планировки территории и существующего землепользования</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w:t>
      </w:r>
      <w:r w:rsidRPr="00B03034">
        <w:rPr>
          <w:rFonts w:ascii="Arial" w:eastAsia="TimesNewRoman" w:hAnsi="Arial" w:cs="Arial"/>
          <w:sz w:val="24"/>
          <w:szCs w:val="24"/>
        </w:rPr>
        <w:t>учёт планируемых в генеральном плане муниципального образования «</w:t>
      </w:r>
      <w:r w:rsidRPr="00B03034">
        <w:rPr>
          <w:rFonts w:ascii="Arial" w:hAnsi="Arial" w:cs="Arial"/>
          <w:sz w:val="24"/>
          <w:szCs w:val="24"/>
        </w:rPr>
        <w:t>Клюквинский сельсовет» Курского района Курской области</w:t>
      </w:r>
      <w:r w:rsidRPr="00B03034">
        <w:rPr>
          <w:rFonts w:ascii="Arial" w:eastAsia="TimesNewRoman" w:hAnsi="Arial" w:cs="Arial"/>
          <w:sz w:val="24"/>
          <w:szCs w:val="24"/>
        </w:rPr>
        <w:t xml:space="preserve"> изменений границ земель различных категорий</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w:t>
      </w:r>
      <w:r w:rsidRPr="00B03034">
        <w:rPr>
          <w:rFonts w:ascii="Arial" w:eastAsia="TimesNewRoman" w:hAnsi="Arial" w:cs="Arial"/>
          <w:sz w:val="24"/>
          <w:szCs w:val="24"/>
        </w:rPr>
        <w:t>предотвращения возможности причинения вреда объектам капитального строительства</w:t>
      </w:r>
      <w:r w:rsidRPr="00B03034">
        <w:rPr>
          <w:rFonts w:ascii="Arial" w:hAnsi="Arial" w:cs="Arial"/>
          <w:sz w:val="24"/>
          <w:szCs w:val="24"/>
        </w:rPr>
        <w:t xml:space="preserve">, </w:t>
      </w:r>
      <w:r w:rsidRPr="00B03034">
        <w:rPr>
          <w:rFonts w:ascii="Arial" w:eastAsia="TimesNewRoman" w:hAnsi="Arial" w:cs="Arial"/>
          <w:sz w:val="24"/>
          <w:szCs w:val="24"/>
        </w:rPr>
        <w:t>расположенным на смежных земельных участках</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4. </w:t>
      </w:r>
      <w:r w:rsidRPr="00B03034">
        <w:rPr>
          <w:rFonts w:ascii="Arial" w:eastAsia="TimesNewRoman" w:hAnsi="Arial" w:cs="Arial"/>
          <w:sz w:val="24"/>
          <w:szCs w:val="24"/>
        </w:rPr>
        <w:t>По градостроительному зонированию выделяются жилые</w:t>
      </w:r>
      <w:r w:rsidRPr="00B03034">
        <w:rPr>
          <w:rFonts w:ascii="Arial" w:hAnsi="Arial" w:cs="Arial"/>
          <w:sz w:val="24"/>
          <w:szCs w:val="24"/>
        </w:rPr>
        <w:t xml:space="preserve">, </w:t>
      </w:r>
      <w:r w:rsidRPr="00B03034">
        <w:rPr>
          <w:rFonts w:ascii="Arial" w:eastAsia="TimesNewRoman" w:hAnsi="Arial" w:cs="Arial"/>
          <w:sz w:val="24"/>
          <w:szCs w:val="24"/>
        </w:rPr>
        <w:t>общественно</w:t>
      </w:r>
      <w:r w:rsidRPr="00B03034">
        <w:rPr>
          <w:rFonts w:ascii="Arial" w:hAnsi="Arial" w:cs="Arial"/>
          <w:sz w:val="24"/>
          <w:szCs w:val="24"/>
        </w:rPr>
        <w:t>-</w:t>
      </w:r>
      <w:r w:rsidRPr="00B03034">
        <w:rPr>
          <w:rFonts w:ascii="Arial" w:eastAsia="TimesNewRoman" w:hAnsi="Arial" w:cs="Arial"/>
          <w:sz w:val="24"/>
          <w:szCs w:val="24"/>
        </w:rPr>
        <w:t>деловые</w:t>
      </w:r>
      <w:r w:rsidRPr="00B03034">
        <w:rPr>
          <w:rFonts w:ascii="Arial" w:hAnsi="Arial" w:cs="Arial"/>
          <w:sz w:val="24"/>
          <w:szCs w:val="24"/>
        </w:rPr>
        <w:t xml:space="preserve">, </w:t>
      </w:r>
      <w:r w:rsidRPr="00B03034">
        <w:rPr>
          <w:rFonts w:ascii="Arial" w:eastAsia="TimesNewRoman" w:hAnsi="Arial" w:cs="Arial"/>
          <w:sz w:val="24"/>
          <w:szCs w:val="24"/>
        </w:rPr>
        <w:t>производственные зоны</w:t>
      </w:r>
      <w:r w:rsidRPr="00B03034">
        <w:rPr>
          <w:rFonts w:ascii="Arial" w:hAnsi="Arial" w:cs="Arial"/>
          <w:sz w:val="24"/>
          <w:szCs w:val="24"/>
        </w:rPr>
        <w:t xml:space="preserve">, </w:t>
      </w:r>
      <w:r w:rsidRPr="00B03034">
        <w:rPr>
          <w:rFonts w:ascii="Arial" w:eastAsia="TimesNewRoman" w:hAnsi="Arial" w:cs="Arial"/>
          <w:sz w:val="24"/>
          <w:szCs w:val="24"/>
        </w:rPr>
        <w:t>зоны инженерной и транспортной инфраструктур</w:t>
      </w:r>
      <w:r w:rsidRPr="00B03034">
        <w:rPr>
          <w:rFonts w:ascii="Arial" w:hAnsi="Arial" w:cs="Arial"/>
          <w:sz w:val="24"/>
          <w:szCs w:val="24"/>
        </w:rPr>
        <w:t xml:space="preserve">, </w:t>
      </w:r>
      <w:r w:rsidRPr="00B03034">
        <w:rPr>
          <w:rFonts w:ascii="Arial" w:eastAsia="TimesNewRoman" w:hAnsi="Arial" w:cs="Arial"/>
          <w:sz w:val="24"/>
          <w:szCs w:val="24"/>
        </w:rPr>
        <w:t>зоны сельскохозяйственного использования</w:t>
      </w:r>
      <w:r w:rsidRPr="00B03034">
        <w:rPr>
          <w:rFonts w:ascii="Arial" w:hAnsi="Arial" w:cs="Arial"/>
          <w:sz w:val="24"/>
          <w:szCs w:val="24"/>
        </w:rPr>
        <w:t xml:space="preserve">, </w:t>
      </w:r>
      <w:r w:rsidRPr="00B03034">
        <w:rPr>
          <w:rFonts w:ascii="Arial" w:eastAsia="TimesNewRoman" w:hAnsi="Arial" w:cs="Arial"/>
          <w:sz w:val="24"/>
          <w:szCs w:val="24"/>
        </w:rPr>
        <w:t>зоны рекреационного назначения</w:t>
      </w:r>
      <w:r w:rsidRPr="00B03034">
        <w:rPr>
          <w:rFonts w:ascii="Arial" w:hAnsi="Arial" w:cs="Arial"/>
          <w:sz w:val="24"/>
          <w:szCs w:val="24"/>
        </w:rPr>
        <w:t xml:space="preserve">, </w:t>
      </w:r>
      <w:r w:rsidRPr="00B03034">
        <w:rPr>
          <w:rFonts w:ascii="Arial" w:eastAsia="TimesNewRoman" w:hAnsi="Arial" w:cs="Arial"/>
          <w:sz w:val="24"/>
          <w:szCs w:val="24"/>
        </w:rPr>
        <w:t>зоны особо охраняемых территорий</w:t>
      </w:r>
      <w:r w:rsidRPr="00B03034">
        <w:rPr>
          <w:rFonts w:ascii="Arial" w:hAnsi="Arial" w:cs="Arial"/>
          <w:sz w:val="24"/>
          <w:szCs w:val="24"/>
        </w:rPr>
        <w:t xml:space="preserve">, </w:t>
      </w:r>
      <w:r w:rsidRPr="00B03034">
        <w:rPr>
          <w:rFonts w:ascii="Arial" w:eastAsia="TimesNewRoman" w:hAnsi="Arial" w:cs="Arial"/>
          <w:sz w:val="24"/>
          <w:szCs w:val="24"/>
        </w:rPr>
        <w:t>зоны специального назначения</w:t>
      </w:r>
      <w:r w:rsidRPr="00B03034">
        <w:rPr>
          <w:rFonts w:ascii="Arial" w:hAnsi="Arial" w:cs="Arial"/>
          <w:sz w:val="24"/>
          <w:szCs w:val="24"/>
        </w:rPr>
        <w:t xml:space="preserve">, </w:t>
      </w:r>
      <w:r w:rsidRPr="00B03034">
        <w:rPr>
          <w:rFonts w:ascii="Arial" w:eastAsia="TimesNewRoman" w:hAnsi="Arial" w:cs="Arial"/>
          <w:sz w:val="24"/>
          <w:szCs w:val="24"/>
        </w:rPr>
        <w:t>зоны размещения военных объектов и иные виды территориальных зон</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eastAsia="Times New Roman" w:hAnsi="Arial" w:cs="Arial"/>
          <w:b/>
          <w:sz w:val="24"/>
          <w:szCs w:val="24"/>
        </w:rPr>
      </w:pPr>
      <w:r w:rsidRPr="00B03034">
        <w:rPr>
          <w:rFonts w:ascii="Arial" w:hAnsi="Arial" w:cs="Arial"/>
          <w:sz w:val="24"/>
          <w:szCs w:val="24"/>
        </w:rPr>
        <w:t>5. </w:t>
      </w:r>
      <w:r w:rsidRPr="00B03034">
        <w:rPr>
          <w:rFonts w:ascii="Arial" w:eastAsia="TimesNewRoman" w:hAnsi="Arial" w:cs="Arial"/>
          <w:sz w:val="24"/>
          <w:szCs w:val="24"/>
        </w:rPr>
        <w:t xml:space="preserve">В настоящее время на территории </w:t>
      </w:r>
      <w:r w:rsidRPr="00B03034">
        <w:rPr>
          <w:rFonts w:ascii="Arial" w:hAnsi="Arial" w:cs="Arial"/>
          <w:sz w:val="24"/>
          <w:szCs w:val="24"/>
        </w:rPr>
        <w:t>Клюквинского сельсовета</w:t>
      </w:r>
      <w:r w:rsidRPr="00B03034">
        <w:rPr>
          <w:rFonts w:ascii="Arial" w:eastAsia="TimesNewRoman" w:hAnsi="Arial" w:cs="Arial"/>
          <w:sz w:val="24"/>
          <w:szCs w:val="24"/>
        </w:rPr>
        <w:t xml:space="preserve"> имеются особо охраняемые природные территории: </w:t>
      </w:r>
      <w:r w:rsidRPr="00B03034">
        <w:rPr>
          <w:rFonts w:ascii="Arial" w:eastAsia="Times New Roman" w:hAnsi="Arial" w:cs="Arial"/>
          <w:b/>
          <w:sz w:val="24"/>
          <w:szCs w:val="24"/>
          <w:lang w:val="en-US"/>
        </w:rPr>
        <w:t>II</w:t>
      </w:r>
      <w:r w:rsidRPr="00B03034">
        <w:rPr>
          <w:rFonts w:ascii="Arial" w:eastAsia="Times New Roman" w:hAnsi="Arial" w:cs="Arial"/>
          <w:b/>
          <w:sz w:val="24"/>
          <w:szCs w:val="24"/>
        </w:rPr>
        <w:t xml:space="preserve">. </w:t>
      </w:r>
      <w:r w:rsidRPr="00B03034">
        <w:rPr>
          <w:rFonts w:ascii="Arial" w:hAnsi="Arial" w:cs="Arial"/>
          <w:b/>
          <w:sz w:val="24"/>
          <w:szCs w:val="24"/>
        </w:rPr>
        <w:t>Перечень планируемых особо охраняемых природных территорий регионального значения</w:t>
      </w:r>
      <w:r w:rsidRPr="00B03034">
        <w:rPr>
          <w:rFonts w:ascii="Arial" w:eastAsia="Times New Roman" w:hAnsi="Arial" w:cs="Arial"/>
          <w:b/>
          <w:sz w:val="24"/>
          <w:szCs w:val="24"/>
        </w:rPr>
        <w:t xml:space="preserve"> (Памятники природы). </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eastAsia="TimesNewRoman" w:hAnsi="Arial" w:cs="Arial"/>
          <w:sz w:val="24"/>
          <w:szCs w:val="24"/>
        </w:rPr>
        <w:t>1. Озеро «Линево».</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xml:space="preserve">6. В настоящее время на территории </w:t>
      </w:r>
      <w:r w:rsidRPr="00B03034">
        <w:rPr>
          <w:rFonts w:ascii="Arial" w:hAnsi="Arial" w:cs="Arial"/>
          <w:sz w:val="24"/>
          <w:szCs w:val="24"/>
        </w:rPr>
        <w:t>Клюквинского сельсовета</w:t>
      </w:r>
      <w:r w:rsidRPr="00B03034">
        <w:rPr>
          <w:rFonts w:ascii="Arial" w:eastAsia="TimesNewRoman" w:hAnsi="Arial" w:cs="Arial"/>
          <w:sz w:val="24"/>
          <w:szCs w:val="24"/>
        </w:rPr>
        <w:t xml:space="preserve"> </w:t>
      </w:r>
      <w:r w:rsidRPr="00B03034">
        <w:rPr>
          <w:rFonts w:ascii="Arial" w:hAnsi="Arial" w:cs="Arial"/>
          <w:sz w:val="24"/>
          <w:szCs w:val="24"/>
        </w:rPr>
        <w:t>Курского района Курской области</w:t>
      </w:r>
      <w:r w:rsidRPr="00B03034">
        <w:rPr>
          <w:rFonts w:ascii="Arial" w:eastAsia="TimesNewRoman" w:hAnsi="Arial" w:cs="Arial"/>
          <w:sz w:val="24"/>
          <w:szCs w:val="24"/>
        </w:rPr>
        <w:t xml:space="preserve"> отсутствуют утверждённые зоны охраны объектов культурного наследия. </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xml:space="preserve">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w:t>
      </w:r>
      <w:r w:rsidRPr="00B03034">
        <w:rPr>
          <w:rFonts w:ascii="Arial" w:eastAsia="TimesNewRoman" w:hAnsi="Arial" w:cs="Arial"/>
          <w:sz w:val="24"/>
          <w:szCs w:val="24"/>
        </w:rPr>
        <w:lastRenderedPageBreak/>
        <w:t>территориальных зон и границах зон с особыми условиями использования территории совмещается на одной карте.</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10. Границы территориальных зон установлены по:</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линиям магистралей, улиц, проездов, пешеходных путей;</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красным линиям;</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границам земельных участков;</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границам населенных пунктов в пределах муниципальных образований;</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 естественным границам природных объектов.</w:t>
      </w:r>
    </w:p>
    <w:p w:rsidR="00B03034" w:rsidRPr="00B03034" w:rsidRDefault="00B03034" w:rsidP="00B03034">
      <w:pPr>
        <w:widowControl w:val="0"/>
        <w:autoSpaceDE w:val="0"/>
        <w:autoSpaceDN w:val="0"/>
        <w:adjustRightInd w:val="0"/>
        <w:spacing w:line="240" w:lineRule="auto"/>
        <w:ind w:firstLine="709"/>
        <w:jc w:val="both"/>
        <w:rPr>
          <w:rFonts w:ascii="Arial" w:hAnsi="Arial" w:cs="Arial"/>
          <w:b/>
          <w:bCs/>
          <w:sz w:val="24"/>
          <w:szCs w:val="24"/>
        </w:rPr>
      </w:pPr>
      <w:r w:rsidRPr="00B03034">
        <w:rPr>
          <w:rFonts w:ascii="Arial" w:hAnsi="Arial" w:cs="Arial"/>
          <w:b/>
          <w:bCs/>
          <w:sz w:val="24"/>
          <w:szCs w:val="24"/>
        </w:rPr>
        <w:t>Статья 6.2. Карта градостроительного зонирования</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1. </w:t>
      </w:r>
      <w:r w:rsidRPr="00B03034">
        <w:rPr>
          <w:rFonts w:ascii="Arial" w:eastAsia="TimesNewRoman" w:hAnsi="Arial" w:cs="Arial"/>
          <w:sz w:val="24"/>
          <w:szCs w:val="24"/>
        </w:rPr>
        <w:t xml:space="preserve">В составе настоящих Правил подготовлены две карты градостроительного зонирования </w:t>
      </w:r>
      <w:r w:rsidRPr="00B03034">
        <w:rPr>
          <w:rFonts w:ascii="Arial" w:hAnsi="Arial" w:cs="Arial"/>
          <w:sz w:val="24"/>
          <w:szCs w:val="24"/>
        </w:rPr>
        <w:t>(</w:t>
      </w:r>
      <w:r w:rsidRPr="00B03034">
        <w:rPr>
          <w:rFonts w:ascii="Arial" w:eastAsia="TimesNewRoman" w:hAnsi="Arial" w:cs="Arial"/>
          <w:sz w:val="24"/>
          <w:szCs w:val="24"/>
        </w:rPr>
        <w:t xml:space="preserve">в масштабе </w:t>
      </w:r>
      <w:r w:rsidRPr="00B03034">
        <w:rPr>
          <w:rFonts w:ascii="Arial" w:hAnsi="Arial" w:cs="Arial"/>
          <w:sz w:val="24"/>
          <w:szCs w:val="24"/>
        </w:rPr>
        <w:t xml:space="preserve">1:25000 </w:t>
      </w:r>
      <w:r w:rsidRPr="00B03034">
        <w:rPr>
          <w:rFonts w:ascii="Arial" w:eastAsia="TimesNewRoman" w:hAnsi="Arial" w:cs="Arial"/>
          <w:sz w:val="24"/>
          <w:szCs w:val="24"/>
        </w:rPr>
        <w:t>для территории всего муниципального образования</w:t>
      </w:r>
      <w:r w:rsidRPr="00B03034">
        <w:rPr>
          <w:rFonts w:ascii="Arial" w:hAnsi="Arial" w:cs="Arial"/>
          <w:sz w:val="24"/>
          <w:szCs w:val="24"/>
        </w:rPr>
        <w:t xml:space="preserve">), </w:t>
      </w:r>
      <w:r w:rsidRPr="00B03034">
        <w:rPr>
          <w:rFonts w:ascii="Arial" w:eastAsia="TimesNewRoman" w:hAnsi="Arial" w:cs="Arial"/>
          <w:sz w:val="24"/>
          <w:szCs w:val="24"/>
        </w:rPr>
        <w:t>на которых отображены территориальные зоны</w:t>
      </w:r>
      <w:r w:rsidRPr="00B03034">
        <w:rPr>
          <w:rFonts w:ascii="Arial" w:hAnsi="Arial" w:cs="Arial"/>
          <w:sz w:val="24"/>
          <w:szCs w:val="24"/>
        </w:rPr>
        <w:t xml:space="preserve">, </w:t>
      </w:r>
      <w:r w:rsidRPr="00B03034">
        <w:rPr>
          <w:rFonts w:ascii="Arial" w:eastAsia="TimesNewRoman" w:hAnsi="Arial" w:cs="Arial"/>
          <w:sz w:val="24"/>
          <w:szCs w:val="24"/>
        </w:rPr>
        <w:t>для которых Правилами установлены градостроительные регламенты</w:t>
      </w:r>
      <w:r w:rsidRPr="00B03034">
        <w:rPr>
          <w:rFonts w:ascii="Arial" w:hAnsi="Arial" w:cs="Arial"/>
          <w:sz w:val="24"/>
          <w:szCs w:val="24"/>
        </w:rPr>
        <w:t xml:space="preserve">, </w:t>
      </w:r>
      <w:r w:rsidRPr="00B03034">
        <w:rPr>
          <w:rFonts w:ascii="Arial" w:eastAsia="TimesNewRoman" w:hAnsi="Arial" w:cs="Arial"/>
          <w:sz w:val="24"/>
          <w:szCs w:val="24"/>
        </w:rPr>
        <w:t>и территории</w:t>
      </w:r>
      <w:r w:rsidRPr="00B03034">
        <w:rPr>
          <w:rFonts w:ascii="Arial" w:hAnsi="Arial" w:cs="Arial"/>
          <w:sz w:val="24"/>
          <w:szCs w:val="24"/>
        </w:rPr>
        <w:t xml:space="preserve">, </w:t>
      </w:r>
      <w:r w:rsidRPr="00B03034">
        <w:rPr>
          <w:rFonts w:ascii="Arial" w:eastAsia="TimesNewRoman" w:hAnsi="Arial" w:cs="Arial"/>
          <w:sz w:val="24"/>
          <w:szCs w:val="24"/>
        </w:rPr>
        <w:t>на которых градостроительные регламенты не устанавливаются</w:t>
      </w:r>
      <w:r w:rsidRPr="00B03034">
        <w:rPr>
          <w:rFonts w:ascii="Arial" w:hAnsi="Arial" w:cs="Arial"/>
          <w:sz w:val="24"/>
          <w:szCs w:val="24"/>
        </w:rPr>
        <w:t xml:space="preserve">, </w:t>
      </w:r>
      <w:r w:rsidRPr="00B03034">
        <w:rPr>
          <w:rFonts w:ascii="Arial" w:eastAsia="TimesNewRoman" w:hAnsi="Arial" w:cs="Arial"/>
          <w:sz w:val="24"/>
          <w:szCs w:val="24"/>
        </w:rPr>
        <w:t>а также отображены границы зон с особыми условиями использования территории</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2. </w:t>
      </w:r>
      <w:r w:rsidRPr="00B03034">
        <w:rPr>
          <w:rFonts w:ascii="Arial" w:eastAsia="TimesNewRoman" w:hAnsi="Arial" w:cs="Arial"/>
          <w:sz w:val="24"/>
          <w:szCs w:val="24"/>
        </w:rPr>
        <w:t xml:space="preserve">Перечень и наименования территориальных зон с присвоенными кодами приведены в соответствии с пунктом </w:t>
      </w:r>
      <w:r w:rsidRPr="00B03034">
        <w:rPr>
          <w:rFonts w:ascii="Arial" w:hAnsi="Arial" w:cs="Arial"/>
          <w:sz w:val="24"/>
          <w:szCs w:val="24"/>
        </w:rPr>
        <w:t xml:space="preserve">2 </w:t>
      </w:r>
      <w:r w:rsidRPr="00B03034">
        <w:rPr>
          <w:rFonts w:ascii="Arial" w:eastAsia="TimesNewRoman" w:hAnsi="Arial" w:cs="Arial"/>
          <w:sz w:val="24"/>
          <w:szCs w:val="24"/>
        </w:rPr>
        <w:t xml:space="preserve">части </w:t>
      </w:r>
      <w:r w:rsidRPr="00B03034">
        <w:rPr>
          <w:rFonts w:ascii="Arial" w:hAnsi="Arial" w:cs="Arial"/>
          <w:sz w:val="24"/>
          <w:szCs w:val="24"/>
        </w:rPr>
        <w:t xml:space="preserve">9 </w:t>
      </w:r>
      <w:r w:rsidRPr="00B03034">
        <w:rPr>
          <w:rFonts w:ascii="Arial" w:eastAsia="TimesNewRoman" w:hAnsi="Arial" w:cs="Arial"/>
          <w:sz w:val="24"/>
          <w:szCs w:val="24"/>
        </w:rPr>
        <w:t>статьи</w:t>
      </w:r>
      <w:r w:rsidRPr="00B03034">
        <w:rPr>
          <w:rFonts w:ascii="Arial" w:hAnsi="Arial" w:cs="Arial"/>
          <w:sz w:val="24"/>
          <w:szCs w:val="24"/>
        </w:rPr>
        <w:t xml:space="preserve"> 35 </w:t>
      </w:r>
      <w:r w:rsidRPr="00B03034">
        <w:rPr>
          <w:rFonts w:ascii="Arial" w:eastAsia="TimesNewRoman" w:hAnsi="Arial" w:cs="Arial"/>
          <w:sz w:val="24"/>
          <w:szCs w:val="24"/>
        </w:rPr>
        <w:t>Градостроительного кодекса</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3. </w:t>
      </w:r>
      <w:r w:rsidRPr="00B03034">
        <w:rPr>
          <w:rFonts w:ascii="Arial" w:eastAsia="TimesNewRoman" w:hAnsi="Arial" w:cs="Arial"/>
          <w:sz w:val="24"/>
          <w:szCs w:val="24"/>
        </w:rPr>
        <w:t>Наименование вида разрешённого использования земельных участков</w:t>
      </w:r>
      <w:r w:rsidRPr="00B03034">
        <w:rPr>
          <w:rFonts w:ascii="Arial" w:hAnsi="Arial" w:cs="Arial"/>
          <w:sz w:val="24"/>
          <w:szCs w:val="24"/>
        </w:rPr>
        <w:t xml:space="preserve">, </w:t>
      </w:r>
      <w:r w:rsidRPr="00B03034">
        <w:rPr>
          <w:rFonts w:ascii="Arial" w:eastAsia="TimesNewRoman" w:hAnsi="Arial" w:cs="Arial"/>
          <w:sz w:val="24"/>
          <w:szCs w:val="24"/>
        </w:rPr>
        <w:t>соответствующий код</w:t>
      </w:r>
      <w:r w:rsidRPr="00B03034">
        <w:rPr>
          <w:rFonts w:ascii="Arial" w:hAnsi="Arial" w:cs="Arial"/>
          <w:sz w:val="24"/>
          <w:szCs w:val="24"/>
        </w:rPr>
        <w:t xml:space="preserve">, </w:t>
      </w:r>
      <w:r w:rsidRPr="00B03034">
        <w:rPr>
          <w:rFonts w:ascii="Arial" w:eastAsia="TimesNewRoman" w:hAnsi="Arial" w:cs="Arial"/>
          <w:sz w:val="24"/>
          <w:szCs w:val="24"/>
        </w:rPr>
        <w:t>описание вида разрешённого использования приведены в соответствии с П</w:t>
      </w:r>
      <w:r w:rsidRPr="00B03034">
        <w:rPr>
          <w:rFonts w:ascii="Arial" w:hAnsi="Arial" w:cs="Arial"/>
          <w:sz w:val="24"/>
          <w:szCs w:val="24"/>
        </w:rPr>
        <w:t xml:space="preserve">риказом Минэкономразвития России от 01.09.2014 № 540 «Об утверждении классификатора видов разрешенного использования земельных участков». </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4. </w:t>
      </w:r>
      <w:r w:rsidRPr="00B03034">
        <w:rPr>
          <w:rFonts w:ascii="Arial" w:eastAsia="TimesNewRoman" w:hAnsi="Arial" w:cs="Arial"/>
          <w:sz w:val="24"/>
          <w:szCs w:val="24"/>
        </w:rPr>
        <w:t>На основе видов разрешённого использования земельных участков, регламентированных Классификатором</w:t>
      </w:r>
      <w:r w:rsidRPr="00B03034">
        <w:rPr>
          <w:rFonts w:ascii="Arial" w:hAnsi="Arial" w:cs="Arial"/>
          <w:sz w:val="24"/>
          <w:szCs w:val="24"/>
        </w:rPr>
        <w:t xml:space="preserve"> видов разрешенного использования земельных участков, утвержденным</w:t>
      </w:r>
      <w:r w:rsidRPr="00B03034">
        <w:rPr>
          <w:rFonts w:ascii="Arial" w:eastAsia="TimesNewRoman" w:hAnsi="Arial" w:cs="Arial"/>
          <w:sz w:val="24"/>
          <w:szCs w:val="24"/>
        </w:rPr>
        <w:t xml:space="preserve"> П</w:t>
      </w:r>
      <w:r w:rsidRPr="00B03034">
        <w:rPr>
          <w:rFonts w:ascii="Arial" w:hAnsi="Arial" w:cs="Arial"/>
          <w:sz w:val="24"/>
          <w:szCs w:val="24"/>
        </w:rPr>
        <w:t xml:space="preserve">риказом Минэкономразвития России от 01.09.2014 № 540, </w:t>
      </w:r>
      <w:r w:rsidRPr="00B03034">
        <w:rPr>
          <w:rFonts w:ascii="Arial" w:eastAsia="TimesNewRoman" w:hAnsi="Arial" w:cs="Arial"/>
          <w:sz w:val="24"/>
          <w:szCs w:val="24"/>
        </w:rPr>
        <w:t xml:space="preserve">для каждой территориальной зоны сформированы группы </w:t>
      </w:r>
      <w:r w:rsidRPr="00B03034">
        <w:rPr>
          <w:rFonts w:ascii="Arial" w:hAnsi="Arial" w:cs="Arial"/>
          <w:b/>
          <w:bCs/>
          <w:sz w:val="24"/>
          <w:szCs w:val="24"/>
        </w:rPr>
        <w:t>основных</w:t>
      </w:r>
      <w:r w:rsidRPr="00B03034">
        <w:rPr>
          <w:rFonts w:ascii="Arial" w:hAnsi="Arial" w:cs="Arial"/>
          <w:sz w:val="24"/>
          <w:szCs w:val="24"/>
        </w:rPr>
        <w:t xml:space="preserve">, </w:t>
      </w:r>
      <w:r w:rsidRPr="00B03034">
        <w:rPr>
          <w:rFonts w:ascii="Arial" w:hAnsi="Arial" w:cs="Arial"/>
          <w:b/>
          <w:bCs/>
          <w:sz w:val="24"/>
          <w:szCs w:val="24"/>
        </w:rPr>
        <w:t xml:space="preserve">условно разрешённых и вспомогательных </w:t>
      </w:r>
      <w:r w:rsidRPr="00B03034">
        <w:rPr>
          <w:rFonts w:ascii="Arial" w:eastAsia="TimesNewRoman" w:hAnsi="Arial" w:cs="Arial"/>
          <w:sz w:val="24"/>
          <w:szCs w:val="24"/>
        </w:rPr>
        <w:t>видов разрешённого использования земельных участков и приведены соответствующие градостроительные регламенты</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5. </w:t>
      </w:r>
      <w:r w:rsidRPr="00B03034">
        <w:rPr>
          <w:rFonts w:ascii="Arial" w:eastAsia="TimesNewRoman" w:hAnsi="Arial" w:cs="Arial"/>
          <w:sz w:val="24"/>
          <w:szCs w:val="24"/>
        </w:rPr>
        <w:t>Градостроительные регламенты разработаны на основе требований технических регламентов</w:t>
      </w:r>
      <w:r w:rsidRPr="00B03034">
        <w:rPr>
          <w:rFonts w:ascii="Arial" w:hAnsi="Arial" w:cs="Arial"/>
          <w:sz w:val="24"/>
          <w:szCs w:val="24"/>
        </w:rPr>
        <w:t xml:space="preserve">, </w:t>
      </w:r>
      <w:r w:rsidRPr="00B03034">
        <w:rPr>
          <w:rFonts w:ascii="Arial" w:eastAsia="TimesNewRoman" w:hAnsi="Arial" w:cs="Arial"/>
          <w:sz w:val="24"/>
          <w:szCs w:val="24"/>
        </w:rPr>
        <w:t>сводов правил</w:t>
      </w:r>
      <w:r w:rsidRPr="00B03034">
        <w:rPr>
          <w:rFonts w:ascii="Arial" w:hAnsi="Arial" w:cs="Arial"/>
          <w:sz w:val="24"/>
          <w:szCs w:val="24"/>
        </w:rPr>
        <w:t xml:space="preserve"> </w:t>
      </w:r>
      <w:r w:rsidRPr="00B03034">
        <w:rPr>
          <w:rFonts w:ascii="Arial" w:eastAsia="TimesNewRoman" w:hAnsi="Arial" w:cs="Arial"/>
          <w:sz w:val="24"/>
          <w:szCs w:val="24"/>
        </w:rPr>
        <w:t>и требований других нормативно</w:t>
      </w:r>
      <w:r w:rsidRPr="00B03034">
        <w:rPr>
          <w:rFonts w:ascii="Arial" w:hAnsi="Arial" w:cs="Arial"/>
          <w:sz w:val="24"/>
          <w:szCs w:val="24"/>
        </w:rPr>
        <w:t>-</w:t>
      </w:r>
      <w:r w:rsidRPr="00B03034">
        <w:rPr>
          <w:rFonts w:ascii="Arial" w:eastAsia="TimesNewRoman" w:hAnsi="Arial" w:cs="Arial"/>
          <w:sz w:val="24"/>
          <w:szCs w:val="24"/>
        </w:rPr>
        <w:t>правовых документов и включают следующие данные</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xml:space="preserve">1. </w:t>
      </w:r>
      <w:r w:rsidRPr="00B03034">
        <w:rPr>
          <w:rFonts w:ascii="Arial" w:eastAsia="TimesNewRoman" w:hAnsi="Arial" w:cs="Arial"/>
          <w:sz w:val="24"/>
          <w:szCs w:val="24"/>
        </w:rPr>
        <w:t>Предельные размеры земельных участков</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xml:space="preserve">2. </w:t>
      </w:r>
      <w:r w:rsidRPr="00B03034">
        <w:rPr>
          <w:rFonts w:ascii="Arial" w:eastAsia="TimesNewRoman" w:hAnsi="Arial" w:cs="Arial"/>
          <w:sz w:val="24"/>
          <w:szCs w:val="24"/>
        </w:rPr>
        <w:t>Минимальный отступ от границ земельного участка</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hAnsi="Arial" w:cs="Arial"/>
          <w:sz w:val="24"/>
          <w:szCs w:val="24"/>
        </w:rPr>
        <w:t xml:space="preserve">3. </w:t>
      </w:r>
      <w:r w:rsidRPr="00B03034">
        <w:rPr>
          <w:rFonts w:ascii="Arial" w:eastAsia="TimesNewRoman" w:hAnsi="Arial" w:cs="Arial"/>
          <w:sz w:val="24"/>
          <w:szCs w:val="24"/>
        </w:rPr>
        <w:t>Предельное количество этажей;</w:t>
      </w:r>
    </w:p>
    <w:p w:rsidR="00B03034" w:rsidRPr="00B03034" w:rsidRDefault="00B03034" w:rsidP="00B03034">
      <w:pPr>
        <w:widowControl w:val="0"/>
        <w:autoSpaceDE w:val="0"/>
        <w:autoSpaceDN w:val="0"/>
        <w:adjustRightInd w:val="0"/>
        <w:spacing w:line="240" w:lineRule="auto"/>
        <w:ind w:firstLine="709"/>
        <w:jc w:val="both"/>
        <w:rPr>
          <w:rFonts w:ascii="Arial" w:hAnsi="Arial" w:cs="Arial"/>
          <w:sz w:val="24"/>
          <w:szCs w:val="24"/>
        </w:rPr>
      </w:pPr>
      <w:r w:rsidRPr="00B03034">
        <w:rPr>
          <w:rFonts w:ascii="Arial" w:hAnsi="Arial" w:cs="Arial"/>
          <w:sz w:val="24"/>
          <w:szCs w:val="24"/>
        </w:rPr>
        <w:t xml:space="preserve">4. </w:t>
      </w:r>
      <w:r w:rsidRPr="00B03034">
        <w:rPr>
          <w:rFonts w:ascii="Arial" w:eastAsia="TimesNewRoman" w:hAnsi="Arial" w:cs="Arial"/>
          <w:sz w:val="24"/>
          <w:szCs w:val="24"/>
        </w:rPr>
        <w:t>Предельная высота зданий</w:t>
      </w:r>
      <w:r w:rsidRPr="00B03034">
        <w:rPr>
          <w:rFonts w:ascii="Arial" w:hAnsi="Arial" w:cs="Arial"/>
          <w:sz w:val="24"/>
          <w:szCs w:val="24"/>
        </w:rPr>
        <w:t>;</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hAnsi="Arial" w:cs="Arial"/>
          <w:sz w:val="24"/>
          <w:szCs w:val="24"/>
        </w:rPr>
        <w:t xml:space="preserve">5. </w:t>
      </w:r>
      <w:r w:rsidRPr="00B03034">
        <w:rPr>
          <w:rFonts w:ascii="Arial" w:eastAsia="TimesNewRoman" w:hAnsi="Arial" w:cs="Arial"/>
          <w:sz w:val="24"/>
          <w:szCs w:val="24"/>
        </w:rPr>
        <w:t>Максимальный процент застройки.</w:t>
      </w:r>
    </w:p>
    <w:p w:rsidR="00B03034" w:rsidRPr="00B03034" w:rsidRDefault="00B03034" w:rsidP="00B03034">
      <w:pPr>
        <w:widowControl w:val="0"/>
        <w:autoSpaceDE w:val="0"/>
        <w:autoSpaceDN w:val="0"/>
        <w:adjustRightInd w:val="0"/>
        <w:spacing w:line="240" w:lineRule="auto"/>
        <w:ind w:firstLine="709"/>
        <w:jc w:val="both"/>
        <w:rPr>
          <w:rFonts w:ascii="Arial" w:hAnsi="Arial" w:cs="Arial"/>
          <w:b/>
          <w:bCs/>
          <w:sz w:val="24"/>
          <w:szCs w:val="24"/>
        </w:rPr>
      </w:pPr>
      <w:r w:rsidRPr="00B03034">
        <w:rPr>
          <w:rFonts w:ascii="Arial" w:hAnsi="Arial" w:cs="Arial"/>
          <w:b/>
          <w:bCs/>
          <w:sz w:val="24"/>
          <w:szCs w:val="24"/>
        </w:rPr>
        <w:lastRenderedPageBreak/>
        <w:t>Статья 6.3. Виды территориальных зон</w:t>
      </w:r>
    </w:p>
    <w:p w:rsidR="00B03034" w:rsidRPr="00B03034" w:rsidRDefault="00B03034" w:rsidP="00B03034">
      <w:pPr>
        <w:widowControl w:val="0"/>
        <w:numPr>
          <w:ilvl w:val="0"/>
          <w:numId w:val="17"/>
        </w:numPr>
        <w:spacing w:after="0" w:line="240" w:lineRule="auto"/>
        <w:jc w:val="both"/>
        <w:rPr>
          <w:rFonts w:ascii="Arial" w:eastAsia="Times New Roman" w:hAnsi="Arial" w:cs="Arial"/>
          <w:sz w:val="24"/>
          <w:szCs w:val="24"/>
        </w:rPr>
      </w:pPr>
      <w:r w:rsidRPr="00B03034">
        <w:rPr>
          <w:rFonts w:ascii="Arial" w:eastAsia="Times New Roman" w:hAnsi="Arial" w:cs="Arial"/>
          <w:sz w:val="24"/>
          <w:szCs w:val="24"/>
        </w:rPr>
        <w:t>На карте (схеме) отображены границы следующих территориальных зон:</w:t>
      </w:r>
    </w:p>
    <w:p w:rsidR="00B03034" w:rsidRPr="00B03034" w:rsidRDefault="00B03034" w:rsidP="00B03034">
      <w:pPr>
        <w:widowControl w:val="0"/>
        <w:numPr>
          <w:ilvl w:val="0"/>
          <w:numId w:val="17"/>
        </w:numPr>
        <w:spacing w:after="0" w:line="240" w:lineRule="auto"/>
        <w:jc w:val="both"/>
        <w:rPr>
          <w:rFonts w:ascii="Arial" w:eastAsia="Times New Roman" w:hAnsi="Arial" w:cs="Arial"/>
          <w:sz w:val="24"/>
          <w:szCs w:val="24"/>
        </w:rPr>
      </w:pPr>
      <w:r w:rsidRPr="00B03034">
        <w:rPr>
          <w:rFonts w:ascii="Arial" w:eastAsia="Times New Roman" w:hAnsi="Arial" w:cs="Arial"/>
          <w:sz w:val="24"/>
          <w:szCs w:val="24"/>
        </w:rPr>
        <w:t xml:space="preserve">Жилые зоны </w:t>
      </w:r>
      <w:r w:rsidRPr="00B03034">
        <w:rPr>
          <w:rFonts w:ascii="Arial" w:hAnsi="Arial" w:cs="Arial"/>
          <w:sz w:val="24"/>
          <w:szCs w:val="24"/>
        </w:rPr>
        <w:t xml:space="preserve">– </w:t>
      </w:r>
      <w:r w:rsidRPr="00B03034">
        <w:rPr>
          <w:rFonts w:ascii="Arial" w:eastAsia="Times New Roman" w:hAnsi="Arial" w:cs="Arial"/>
          <w:sz w:val="24"/>
          <w:szCs w:val="24"/>
        </w:rPr>
        <w:t>Ж (Ж1, Ж2).</w:t>
      </w:r>
    </w:p>
    <w:p w:rsidR="00B03034" w:rsidRPr="00B03034" w:rsidRDefault="00B03034" w:rsidP="00B03034">
      <w:pPr>
        <w:pStyle w:val="a6"/>
        <w:widowControl w:val="0"/>
        <w:numPr>
          <w:ilvl w:val="0"/>
          <w:numId w:val="17"/>
        </w:numPr>
        <w:spacing w:after="0" w:line="240" w:lineRule="auto"/>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Зоны общественно-деловые </w:t>
      </w:r>
      <w:r w:rsidRPr="00B03034">
        <w:rPr>
          <w:rFonts w:ascii="Arial" w:hAnsi="Arial" w:cs="Arial"/>
          <w:sz w:val="24"/>
          <w:szCs w:val="24"/>
        </w:rPr>
        <w:t xml:space="preserve">– </w:t>
      </w:r>
      <w:r w:rsidRPr="00B03034">
        <w:rPr>
          <w:rFonts w:ascii="Arial" w:eastAsia="Times New Roman" w:hAnsi="Arial" w:cs="Arial"/>
          <w:sz w:val="24"/>
          <w:szCs w:val="24"/>
          <w:lang w:eastAsia="ru-RU"/>
        </w:rPr>
        <w:t>О (О1).</w:t>
      </w:r>
    </w:p>
    <w:p w:rsidR="00B03034" w:rsidRPr="00B03034" w:rsidRDefault="00B03034" w:rsidP="00B03034">
      <w:pPr>
        <w:widowControl w:val="0"/>
        <w:numPr>
          <w:ilvl w:val="0"/>
          <w:numId w:val="17"/>
        </w:numPr>
        <w:spacing w:after="0" w:line="240" w:lineRule="auto"/>
        <w:jc w:val="both"/>
        <w:rPr>
          <w:rFonts w:ascii="Arial" w:eastAsia="Times New Roman" w:hAnsi="Arial" w:cs="Arial"/>
          <w:sz w:val="24"/>
          <w:szCs w:val="24"/>
        </w:rPr>
      </w:pPr>
      <w:r w:rsidRPr="00B03034">
        <w:rPr>
          <w:rFonts w:ascii="Arial" w:eastAsia="Times New Roman" w:hAnsi="Arial" w:cs="Arial"/>
          <w:sz w:val="24"/>
          <w:szCs w:val="24"/>
        </w:rPr>
        <w:t xml:space="preserve">Зоны производственная </w:t>
      </w:r>
      <w:r w:rsidRPr="00B03034">
        <w:rPr>
          <w:rFonts w:ascii="Arial" w:hAnsi="Arial" w:cs="Arial"/>
          <w:sz w:val="24"/>
          <w:szCs w:val="24"/>
        </w:rPr>
        <w:t xml:space="preserve">– </w:t>
      </w:r>
      <w:r w:rsidRPr="00B03034">
        <w:rPr>
          <w:rFonts w:ascii="Arial" w:eastAsia="Times New Roman" w:hAnsi="Arial" w:cs="Arial"/>
          <w:sz w:val="24"/>
          <w:szCs w:val="24"/>
        </w:rPr>
        <w:t>П (П1).</w:t>
      </w:r>
    </w:p>
    <w:p w:rsidR="00B03034" w:rsidRPr="00B03034" w:rsidRDefault="00B03034" w:rsidP="00B03034">
      <w:pPr>
        <w:pStyle w:val="a6"/>
        <w:widowControl w:val="0"/>
        <w:numPr>
          <w:ilvl w:val="0"/>
          <w:numId w:val="17"/>
        </w:numPr>
        <w:spacing w:after="0" w:line="240" w:lineRule="auto"/>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инженерной и транспортной инфраструктур – ИТ (ИТ1, ИТ2, ИТ3).</w:t>
      </w:r>
    </w:p>
    <w:p w:rsidR="00B03034" w:rsidRPr="00B03034" w:rsidRDefault="00B03034" w:rsidP="00B03034">
      <w:pPr>
        <w:widowControl w:val="0"/>
        <w:numPr>
          <w:ilvl w:val="0"/>
          <w:numId w:val="17"/>
        </w:numPr>
        <w:spacing w:after="0" w:line="240" w:lineRule="auto"/>
        <w:jc w:val="both"/>
        <w:rPr>
          <w:rFonts w:ascii="Arial" w:eastAsia="Times New Roman" w:hAnsi="Arial" w:cs="Arial"/>
          <w:sz w:val="24"/>
          <w:szCs w:val="24"/>
        </w:rPr>
      </w:pPr>
      <w:r w:rsidRPr="00B03034">
        <w:rPr>
          <w:rFonts w:ascii="Arial" w:eastAsia="Times New Roman" w:hAnsi="Arial" w:cs="Arial"/>
          <w:sz w:val="24"/>
          <w:szCs w:val="24"/>
        </w:rPr>
        <w:t>Зона сельскохозяйственного использования – СХ (СХ1, СХ2, СХ3, СХ4, СХ5).</w:t>
      </w:r>
    </w:p>
    <w:p w:rsidR="00B03034" w:rsidRPr="00B03034" w:rsidRDefault="00B03034" w:rsidP="00B03034">
      <w:pPr>
        <w:pStyle w:val="a6"/>
        <w:widowControl w:val="0"/>
        <w:numPr>
          <w:ilvl w:val="0"/>
          <w:numId w:val="17"/>
        </w:numPr>
        <w:spacing w:after="0" w:line="240" w:lineRule="auto"/>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специального назначения</w:t>
      </w:r>
      <w:r w:rsidRPr="00B03034">
        <w:rPr>
          <w:rFonts w:ascii="Arial" w:hAnsi="Arial" w:cs="Arial"/>
          <w:sz w:val="24"/>
          <w:szCs w:val="24"/>
        </w:rPr>
        <w:t xml:space="preserve"> – </w:t>
      </w:r>
      <w:r w:rsidRPr="00B03034">
        <w:rPr>
          <w:rFonts w:ascii="Arial" w:eastAsia="Times New Roman" w:hAnsi="Arial" w:cs="Arial"/>
          <w:sz w:val="24"/>
          <w:szCs w:val="24"/>
          <w:lang w:eastAsia="ru-RU"/>
        </w:rPr>
        <w:t>С (С1, С2).</w:t>
      </w:r>
    </w:p>
    <w:p w:rsidR="00B03034" w:rsidRPr="00B03034" w:rsidRDefault="00B03034" w:rsidP="00B03034">
      <w:pPr>
        <w:widowControl w:val="0"/>
        <w:numPr>
          <w:ilvl w:val="0"/>
          <w:numId w:val="17"/>
        </w:numPr>
        <w:spacing w:after="0" w:line="240" w:lineRule="auto"/>
        <w:jc w:val="both"/>
        <w:rPr>
          <w:rFonts w:ascii="Arial" w:eastAsia="Times New Roman" w:hAnsi="Arial" w:cs="Arial"/>
          <w:sz w:val="24"/>
          <w:szCs w:val="24"/>
        </w:rPr>
      </w:pPr>
      <w:r w:rsidRPr="00B03034">
        <w:rPr>
          <w:rFonts w:ascii="Arial" w:eastAsia="Times New Roman" w:hAnsi="Arial" w:cs="Arial"/>
          <w:sz w:val="24"/>
          <w:szCs w:val="24"/>
        </w:rPr>
        <w:t>Зоны рекреационного назначения Р (Р1, Р2, Р3, Р4).</w:t>
      </w:r>
    </w:p>
    <w:p w:rsidR="00B03034" w:rsidRPr="00B03034" w:rsidRDefault="00B03034" w:rsidP="00B03034">
      <w:pPr>
        <w:widowControl w:val="0"/>
        <w:spacing w:line="240" w:lineRule="auto"/>
        <w:ind w:firstLine="709"/>
        <w:jc w:val="both"/>
        <w:rPr>
          <w:rFonts w:ascii="Arial" w:hAnsi="Arial" w:cs="Arial"/>
          <w:b/>
        </w:rPr>
      </w:pPr>
      <w:r w:rsidRPr="00B03034">
        <w:rPr>
          <w:rFonts w:ascii="Arial" w:eastAsia="Times New Roman" w:hAnsi="Arial" w:cs="Arial"/>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sidRPr="00B03034">
        <w:rPr>
          <w:rFonts w:ascii="Arial" w:hAnsi="Arial" w:cs="Arial"/>
          <w:sz w:val="24"/>
          <w:szCs w:val="24"/>
        </w:rPr>
        <w:t>Клюквинский сельсовет» Курского</w:t>
      </w:r>
      <w:r w:rsidRPr="00B03034">
        <w:rPr>
          <w:rFonts w:ascii="Arial" w:eastAsia="Times New Roman" w:hAnsi="Arial" w:cs="Arial"/>
          <w:sz w:val="24"/>
          <w:szCs w:val="24"/>
        </w:rPr>
        <w:t xml:space="preserve"> района Курской области.</w:t>
      </w:r>
    </w:p>
    <w:p w:rsidR="00B03034" w:rsidRPr="00B03034" w:rsidRDefault="00B03034" w:rsidP="00B03034">
      <w:pPr>
        <w:pStyle w:val="2"/>
        <w:keepNext w:val="0"/>
        <w:widowControl w:val="0"/>
        <w:spacing w:before="0" w:after="0"/>
        <w:rPr>
          <w:rFonts w:cs="Arial"/>
          <w:i w:val="0"/>
          <w:kern w:val="32"/>
          <w:sz w:val="24"/>
          <w:szCs w:val="24"/>
          <w:lang w:val="ru-RU"/>
        </w:rPr>
      </w:pPr>
      <w:bookmarkStart w:id="115" w:name="_Toc41981580"/>
      <w:r w:rsidRPr="00B03034">
        <w:rPr>
          <w:rFonts w:cs="Arial"/>
          <w:i w:val="0"/>
          <w:kern w:val="32"/>
          <w:sz w:val="24"/>
          <w:szCs w:val="24"/>
        </w:rPr>
        <w:t xml:space="preserve">ЧАСТЬ </w:t>
      </w:r>
      <w:r w:rsidRPr="00B03034">
        <w:rPr>
          <w:rFonts w:cs="Arial"/>
          <w:i w:val="0"/>
          <w:kern w:val="32"/>
          <w:sz w:val="24"/>
          <w:szCs w:val="24"/>
          <w:lang w:val="ru-RU"/>
        </w:rPr>
        <w:t>ТРЕТЬЯ</w:t>
      </w:r>
      <w:bookmarkEnd w:id="115"/>
    </w:p>
    <w:p w:rsidR="00B03034" w:rsidRPr="00B03034" w:rsidRDefault="00B03034" w:rsidP="00B03034">
      <w:pPr>
        <w:pStyle w:val="2"/>
        <w:keepNext w:val="0"/>
        <w:widowControl w:val="0"/>
        <w:spacing w:before="0" w:after="0"/>
        <w:rPr>
          <w:rFonts w:cs="Arial"/>
          <w:i w:val="0"/>
          <w:kern w:val="32"/>
          <w:sz w:val="24"/>
          <w:szCs w:val="24"/>
        </w:rPr>
      </w:pPr>
      <w:bookmarkStart w:id="116" w:name="_Toc41981581"/>
      <w:r w:rsidRPr="00B03034">
        <w:rPr>
          <w:rFonts w:cs="Arial"/>
          <w:i w:val="0"/>
          <w:kern w:val="32"/>
          <w:sz w:val="24"/>
          <w:szCs w:val="24"/>
        </w:rPr>
        <w:t>ГРАДОСТРОИТЕЛЬНЫЕ РЕГЛАМЕНТЫ</w:t>
      </w:r>
      <w:bookmarkEnd w:id="116"/>
    </w:p>
    <w:p w:rsidR="00B03034" w:rsidRPr="00B03034" w:rsidRDefault="00B03034" w:rsidP="00B03034">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17" w:name="_Toc41981582"/>
      <w:r w:rsidRPr="00B03034">
        <w:rPr>
          <w:rFonts w:ascii="Arial" w:hAnsi="Arial" w:cs="Arial"/>
          <w:color w:val="auto"/>
          <w:kern w:val="32"/>
          <w:sz w:val="24"/>
          <w:szCs w:val="24"/>
          <w:lang w:val="ru-RU" w:eastAsia="ru-RU"/>
        </w:rPr>
        <w:t>Глава 7. </w:t>
      </w:r>
      <w:r w:rsidRPr="00B03034">
        <w:rPr>
          <w:rFonts w:ascii="Arial" w:hAnsi="Arial" w:cs="Arial"/>
          <w:color w:val="auto"/>
          <w:kern w:val="32"/>
          <w:sz w:val="24"/>
          <w:szCs w:val="24"/>
          <w:lang w:eastAsia="ru-RU"/>
        </w:rPr>
        <w:t>Градостроительные регламенты</w:t>
      </w:r>
      <w:r w:rsidRPr="00B03034">
        <w:rPr>
          <w:rFonts w:ascii="Arial" w:hAnsi="Arial" w:cs="Arial"/>
          <w:color w:val="auto"/>
          <w:kern w:val="32"/>
          <w:sz w:val="24"/>
          <w:szCs w:val="24"/>
          <w:lang w:val="ru-RU" w:eastAsia="ru-RU"/>
        </w:rPr>
        <w:t>.</w:t>
      </w:r>
      <w:bookmarkEnd w:id="117"/>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8" w:name="_Toc515091907"/>
      <w:bookmarkStart w:id="119" w:name="_Toc515096871"/>
      <w:bookmarkStart w:id="120" w:name="_Toc41981583"/>
      <w:r w:rsidRPr="00B03034">
        <w:rPr>
          <w:rFonts w:ascii="Arial" w:hAnsi="Arial" w:cs="Arial"/>
          <w:b/>
          <w:sz w:val="24"/>
          <w:szCs w:val="24"/>
        </w:rPr>
        <w:t>Статья 7.1. </w:t>
      </w:r>
      <w:bookmarkStart w:id="121" w:name="_Toc442797239"/>
      <w:r w:rsidRPr="00B03034">
        <w:rPr>
          <w:rFonts w:ascii="Arial" w:hAnsi="Arial" w:cs="Arial"/>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«Клюквинский сельсовет» Курского района.</w:t>
      </w:r>
      <w:bookmarkEnd w:id="118"/>
      <w:bookmarkEnd w:id="119"/>
      <w:bookmarkEnd w:id="120"/>
      <w:bookmarkEnd w:id="121"/>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7.1.1. </w:t>
      </w:r>
      <w:r w:rsidRPr="00B03034">
        <w:rPr>
          <w:rFonts w:ascii="Arial" w:hAnsi="Arial" w:cs="Arial"/>
          <w:sz w:val="24"/>
          <w:szCs w:val="24"/>
        </w:rPr>
        <w:t>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Министерства экономического развития РФ от 01.09.2014 № 540 на территории муниципального образования «Клюквинский сельсовет» Курского района Курской области установлены следующие территориальные зоны</w:t>
      </w:r>
      <w:r w:rsidRPr="00B03034">
        <w:rPr>
          <w:rFonts w:ascii="Arial" w:eastAsia="Times New Roman" w:hAnsi="Arial" w:cs="Arial"/>
          <w:sz w:val="24"/>
          <w:szCs w:val="24"/>
        </w:rPr>
        <w:t>:</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жилые зоны – Ж (Ж1, Ж2);</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зоны </w:t>
      </w:r>
      <w:r w:rsidRPr="00B03034">
        <w:rPr>
          <w:rFonts w:ascii="Arial" w:hAnsi="Arial" w:cs="Arial"/>
          <w:sz w:val="24"/>
          <w:szCs w:val="24"/>
        </w:rPr>
        <w:t>общественно-деловые</w:t>
      </w:r>
      <w:r w:rsidRPr="00B03034">
        <w:rPr>
          <w:rFonts w:ascii="Arial" w:eastAsia="Times New Roman" w:hAnsi="Arial" w:cs="Arial"/>
          <w:sz w:val="24"/>
          <w:szCs w:val="24"/>
          <w:lang w:eastAsia="ru-RU"/>
        </w:rPr>
        <w:t xml:space="preserve"> – О (О1);</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производственная – П (П1);</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инженерной и транспортной инфраструктур – ИТ (ИТ1, ИТ2, ИТ3);</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зона сельскохозяйственного использования – СХ (СХ1, СХ2, СХ3, СХ4, СХ5);</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специального назначения</w:t>
      </w:r>
      <w:r w:rsidRPr="00B03034">
        <w:rPr>
          <w:rFonts w:ascii="Arial" w:hAnsi="Arial" w:cs="Arial"/>
          <w:sz w:val="24"/>
          <w:szCs w:val="24"/>
        </w:rPr>
        <w:t xml:space="preserve"> – </w:t>
      </w:r>
      <w:r w:rsidRPr="00B03034">
        <w:rPr>
          <w:rFonts w:ascii="Arial" w:eastAsia="Times New Roman" w:hAnsi="Arial" w:cs="Arial"/>
          <w:sz w:val="24"/>
          <w:szCs w:val="24"/>
          <w:lang w:eastAsia="ru-RU"/>
        </w:rPr>
        <w:t>С (С1, С2);</w:t>
      </w:r>
    </w:p>
    <w:p w:rsidR="00B03034" w:rsidRPr="00B03034" w:rsidRDefault="00B03034" w:rsidP="00B03034">
      <w:pPr>
        <w:pStyle w:val="a6"/>
        <w:widowControl w:val="0"/>
        <w:numPr>
          <w:ilvl w:val="0"/>
          <w:numId w:val="2"/>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зоны рекреационного назначения – Р (Р1, Р2, Р3, Р4, Р5).</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22" w:name="_Toc286828585"/>
      <w:bookmarkStart w:id="123" w:name="_Toc515091908"/>
      <w:bookmarkStart w:id="124" w:name="_Toc515096872"/>
      <w:bookmarkStart w:id="125" w:name="_Toc41981584"/>
      <w:r w:rsidRPr="00B03034">
        <w:rPr>
          <w:rFonts w:ascii="Arial" w:hAnsi="Arial" w:cs="Arial"/>
          <w:b/>
          <w:sz w:val="24"/>
          <w:szCs w:val="24"/>
        </w:rPr>
        <w:t>Статья 7.2. </w:t>
      </w:r>
      <w:bookmarkStart w:id="126" w:name="_Toc442797240"/>
      <w:r w:rsidRPr="00B03034">
        <w:rPr>
          <w:rFonts w:ascii="Arial" w:hAnsi="Arial" w:cs="Arial"/>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22"/>
      <w:r w:rsidRPr="00B03034">
        <w:rPr>
          <w:rFonts w:ascii="Arial" w:hAnsi="Arial" w:cs="Arial"/>
          <w:b/>
          <w:sz w:val="24"/>
          <w:szCs w:val="24"/>
        </w:rPr>
        <w:t>.</w:t>
      </w:r>
      <w:bookmarkEnd w:id="123"/>
      <w:bookmarkEnd w:id="124"/>
      <w:bookmarkEnd w:id="125"/>
      <w:bookmarkEnd w:id="126"/>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7.2.</w:t>
      </w:r>
      <w:r w:rsidRPr="00B03034">
        <w:rPr>
          <w:rFonts w:ascii="Arial" w:hAnsi="Arial" w:cs="Arial"/>
          <w:sz w:val="24"/>
          <w:szCs w:val="24"/>
        </w:rPr>
        <w:t xml:space="preserve">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w:t>
      </w:r>
      <w:r w:rsidRPr="00B03034">
        <w:rPr>
          <w:rFonts w:ascii="Arial" w:hAnsi="Arial" w:cs="Arial"/>
          <w:sz w:val="24"/>
          <w:szCs w:val="24"/>
        </w:rPr>
        <w:lastRenderedPageBreak/>
        <w:t>отдельным территориальным зонам.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7.2.</w:t>
      </w:r>
      <w:r w:rsidRPr="00B03034">
        <w:rPr>
          <w:rFonts w:ascii="Arial" w:hAnsi="Arial" w:cs="Arial"/>
          <w:sz w:val="24"/>
          <w:szCs w:val="24"/>
        </w:rPr>
        <w:t>2.  Градостроительные регламенты, относящиеся к каждой территориальной зоне, приведены в части I</w:t>
      </w:r>
      <w:r w:rsidRPr="00B03034">
        <w:rPr>
          <w:rFonts w:ascii="Arial" w:hAnsi="Arial" w:cs="Arial"/>
          <w:sz w:val="24"/>
          <w:szCs w:val="24"/>
          <w:lang w:val="en-US"/>
        </w:rPr>
        <w:t>I</w:t>
      </w:r>
      <w:r w:rsidRPr="00B03034">
        <w:rPr>
          <w:rFonts w:ascii="Arial" w:hAnsi="Arial" w:cs="Arial"/>
          <w:sz w:val="24"/>
          <w:szCs w:val="24"/>
        </w:rPr>
        <w:t>I настоящих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7.2.</w:t>
      </w:r>
      <w:r w:rsidRPr="00B03034">
        <w:rPr>
          <w:rFonts w:ascii="Arial" w:hAnsi="Arial" w:cs="Arial"/>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B03034" w:rsidRPr="00B03034" w:rsidRDefault="00B03034" w:rsidP="00B03034">
      <w:pPr>
        <w:pStyle w:val="FORMATTEXT"/>
        <w:ind w:firstLine="709"/>
        <w:jc w:val="both"/>
        <w:rPr>
          <w:rFonts w:ascii="Arial" w:hAnsi="Arial" w:cs="Arial"/>
        </w:rPr>
      </w:pPr>
      <w:bookmarkStart w:id="127" w:name="_Toc286828586"/>
      <w:r w:rsidRPr="00B03034">
        <w:rPr>
          <w:rFonts w:ascii="Arial" w:hAnsi="Arial" w:cs="Arial"/>
        </w:rPr>
        <w:t>1) предельные (минимальные и (или) максимальные) размеры земельных участков, в том числе их площадь;</w:t>
      </w:r>
    </w:p>
    <w:p w:rsidR="00B03034" w:rsidRPr="00B03034" w:rsidRDefault="00B03034" w:rsidP="00B03034">
      <w:pPr>
        <w:pStyle w:val="FORMATTEXT"/>
        <w:ind w:firstLine="709"/>
        <w:jc w:val="both"/>
        <w:rPr>
          <w:rFonts w:ascii="Arial" w:hAnsi="Arial" w:cs="Arial"/>
        </w:rPr>
      </w:pPr>
      <w:r w:rsidRPr="00B03034">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3034" w:rsidRPr="00B03034" w:rsidRDefault="00B03034" w:rsidP="00B03034">
      <w:pPr>
        <w:pStyle w:val="FORMATTEXT"/>
        <w:ind w:firstLine="709"/>
        <w:jc w:val="both"/>
        <w:rPr>
          <w:rFonts w:ascii="Arial" w:hAnsi="Arial" w:cs="Arial"/>
        </w:rPr>
      </w:pPr>
      <w:r w:rsidRPr="00B03034">
        <w:rPr>
          <w:rFonts w:ascii="Arial" w:hAnsi="Arial" w:cs="Arial"/>
        </w:rPr>
        <w:t>3) предельное количество этажей или предельную высоту зданий, строений, сооружений;</w:t>
      </w:r>
    </w:p>
    <w:p w:rsidR="00B03034" w:rsidRPr="00B03034" w:rsidRDefault="00B03034" w:rsidP="00B03034">
      <w:pPr>
        <w:pStyle w:val="FORMATTEXT"/>
        <w:ind w:firstLine="709"/>
        <w:jc w:val="both"/>
        <w:rPr>
          <w:rFonts w:ascii="Arial" w:hAnsi="Arial" w:cs="Arial"/>
        </w:rPr>
      </w:pPr>
      <w:r w:rsidRPr="00B03034">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28" w:name="_Toc515091909"/>
      <w:bookmarkStart w:id="129" w:name="_Toc515096873"/>
      <w:bookmarkStart w:id="130" w:name="_Toc41981585"/>
      <w:r w:rsidRPr="00B03034">
        <w:rPr>
          <w:rFonts w:ascii="Arial" w:hAnsi="Arial" w:cs="Arial"/>
          <w:b/>
          <w:sz w:val="24"/>
          <w:szCs w:val="24"/>
        </w:rPr>
        <w:t>Статья 7.3. </w:t>
      </w:r>
      <w:bookmarkStart w:id="131" w:name="_Toc442797241"/>
      <w:r w:rsidRPr="00B03034">
        <w:rPr>
          <w:rFonts w:ascii="Arial" w:hAnsi="Arial" w:cs="Arial"/>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27"/>
      <w:r w:rsidRPr="00B03034">
        <w:rPr>
          <w:rFonts w:ascii="Arial" w:hAnsi="Arial" w:cs="Arial"/>
          <w:b/>
          <w:sz w:val="24"/>
          <w:szCs w:val="24"/>
        </w:rPr>
        <w:t>.</w:t>
      </w:r>
      <w:bookmarkEnd w:id="128"/>
      <w:bookmarkEnd w:id="129"/>
      <w:bookmarkEnd w:id="130"/>
      <w:bookmarkEnd w:id="131"/>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9 части III настоящих Правил, при условии соблюдения требований технических </w:t>
      </w:r>
      <w:r w:rsidRPr="00B03034">
        <w:rPr>
          <w:rFonts w:ascii="Arial" w:hAnsi="Arial" w:cs="Arial"/>
          <w:sz w:val="24"/>
          <w:szCs w:val="24"/>
        </w:rPr>
        <w:lastRenderedPageBreak/>
        <w:t>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7.3.</w:t>
      </w:r>
      <w:r w:rsidRPr="00B03034">
        <w:rPr>
          <w:rFonts w:ascii="Arial" w:hAnsi="Arial" w:cs="Arial"/>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32" w:name="_Toc286828587"/>
      <w:bookmarkStart w:id="133" w:name="_Toc515091910"/>
      <w:bookmarkStart w:id="134" w:name="_Toc515096874"/>
      <w:bookmarkStart w:id="135" w:name="_Toc41981586"/>
      <w:r w:rsidRPr="00B03034">
        <w:rPr>
          <w:rFonts w:ascii="Arial" w:hAnsi="Arial" w:cs="Arial"/>
          <w:b/>
          <w:sz w:val="24"/>
          <w:szCs w:val="24"/>
        </w:rPr>
        <w:t>Статья 7.4. </w:t>
      </w:r>
      <w:bookmarkStart w:id="136" w:name="_Toc442797242"/>
      <w:r w:rsidRPr="00B03034">
        <w:rPr>
          <w:rFonts w:ascii="Arial" w:hAnsi="Arial" w:cs="Arial"/>
          <w:b/>
          <w:sz w:val="24"/>
          <w:szCs w:val="24"/>
        </w:rPr>
        <w:t>Вспомогательные виды разрешенного использования земельных участков и объектов капитального строительства</w:t>
      </w:r>
      <w:bookmarkEnd w:id="132"/>
      <w:r w:rsidRPr="00B03034">
        <w:rPr>
          <w:rFonts w:ascii="Arial" w:hAnsi="Arial" w:cs="Arial"/>
          <w:b/>
          <w:sz w:val="24"/>
          <w:szCs w:val="24"/>
        </w:rPr>
        <w:t>.</w:t>
      </w:r>
      <w:bookmarkEnd w:id="133"/>
      <w:bookmarkEnd w:id="134"/>
      <w:bookmarkEnd w:id="135"/>
      <w:bookmarkEnd w:id="136"/>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7.4.</w:t>
      </w:r>
      <w:r w:rsidRPr="00B03034">
        <w:rPr>
          <w:rFonts w:ascii="Arial" w:hAnsi="Arial" w:cs="Arial"/>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проезды общего пользования;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благоустроенные, в том числе озелененные территории, детские площадки, площадки для отдыха, спортивных занятий;</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сады, скверы, бульвары;</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площадки хозяйственные, в том числе площадки для мусоросборников и выгула собак;</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общественные туалеты;</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Перечень вспомогательных видов использования не является закрытым.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7.4.</w:t>
      </w:r>
      <w:r w:rsidRPr="00B03034">
        <w:rPr>
          <w:rFonts w:ascii="Arial" w:hAnsi="Arial" w:cs="Arial"/>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7.4.</w:t>
      </w:r>
      <w:r w:rsidRPr="00B03034">
        <w:rPr>
          <w:rFonts w:ascii="Arial" w:hAnsi="Arial" w:cs="Arial"/>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37" w:name="_Toc276550342"/>
      <w:bookmarkStart w:id="138" w:name="_Toc286828588"/>
      <w:bookmarkStart w:id="139" w:name="_Toc515091911"/>
      <w:bookmarkStart w:id="140" w:name="_Toc515096875"/>
      <w:bookmarkStart w:id="141" w:name="_Toc41981587"/>
      <w:r w:rsidRPr="00B03034">
        <w:rPr>
          <w:rFonts w:ascii="Arial" w:hAnsi="Arial" w:cs="Arial"/>
          <w:b/>
          <w:sz w:val="24"/>
          <w:szCs w:val="24"/>
        </w:rPr>
        <w:t>Статья 7.5. </w:t>
      </w:r>
      <w:bookmarkStart w:id="142" w:name="_Toc442797243"/>
      <w:r w:rsidRPr="00B03034">
        <w:rPr>
          <w:rFonts w:ascii="Arial" w:hAnsi="Arial" w:cs="Arial"/>
          <w:b/>
          <w:sz w:val="24"/>
          <w:szCs w:val="24"/>
        </w:rPr>
        <w:t>Минимальная площадь земельного участка</w:t>
      </w:r>
      <w:bookmarkEnd w:id="137"/>
      <w:bookmarkEnd w:id="138"/>
      <w:r w:rsidRPr="00B03034">
        <w:rPr>
          <w:rFonts w:ascii="Arial" w:hAnsi="Arial" w:cs="Arial"/>
          <w:b/>
          <w:sz w:val="24"/>
          <w:szCs w:val="24"/>
        </w:rPr>
        <w:t>.</w:t>
      </w:r>
      <w:bookmarkEnd w:id="139"/>
      <w:bookmarkEnd w:id="140"/>
      <w:bookmarkEnd w:id="141"/>
      <w:bookmarkEnd w:id="142"/>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7.5.</w:t>
      </w:r>
      <w:r w:rsidRPr="00B03034">
        <w:rPr>
          <w:rFonts w:ascii="Arial" w:hAnsi="Arial" w:cs="Arial"/>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43" w:name="_Toc276550344"/>
      <w:bookmarkStart w:id="144" w:name="_Toc286828590"/>
      <w:bookmarkStart w:id="145" w:name="_Toc515091913"/>
      <w:bookmarkStart w:id="146" w:name="_Toc515096877"/>
      <w:bookmarkStart w:id="147" w:name="_Toc41981588"/>
      <w:r w:rsidRPr="00B03034">
        <w:rPr>
          <w:rFonts w:ascii="Arial" w:hAnsi="Arial" w:cs="Arial"/>
          <w:b/>
          <w:sz w:val="24"/>
          <w:szCs w:val="24"/>
        </w:rPr>
        <w:t>Статья 7.6. </w:t>
      </w:r>
      <w:bookmarkStart w:id="148" w:name="_Toc442797245"/>
      <w:r w:rsidRPr="00B03034">
        <w:rPr>
          <w:rFonts w:ascii="Arial" w:hAnsi="Arial" w:cs="Arial"/>
          <w:b/>
          <w:sz w:val="24"/>
          <w:szCs w:val="24"/>
        </w:rPr>
        <w:t>Минимальные отступы зданий, строений, сооружений от границ земельных участков</w:t>
      </w:r>
      <w:bookmarkEnd w:id="143"/>
      <w:bookmarkEnd w:id="144"/>
      <w:r w:rsidRPr="00B03034">
        <w:rPr>
          <w:rFonts w:ascii="Arial" w:hAnsi="Arial" w:cs="Arial"/>
          <w:b/>
          <w:sz w:val="24"/>
          <w:szCs w:val="24"/>
        </w:rPr>
        <w:t>.</w:t>
      </w:r>
      <w:bookmarkEnd w:id="145"/>
      <w:bookmarkEnd w:id="146"/>
      <w:bookmarkEnd w:id="147"/>
      <w:bookmarkEnd w:id="148"/>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7.6.</w:t>
      </w:r>
      <w:r w:rsidRPr="00B03034">
        <w:rPr>
          <w:rFonts w:ascii="Arial" w:hAnsi="Arial" w:cs="Arial"/>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7.6.</w:t>
      </w:r>
      <w:r w:rsidRPr="00B03034">
        <w:rPr>
          <w:rFonts w:ascii="Arial" w:hAnsi="Arial" w:cs="Arial"/>
          <w:sz w:val="24"/>
          <w:szCs w:val="24"/>
        </w:rPr>
        <w:t>2. Минимальные отступы от границ земельных участков до стен зданий, строений, сооружений принимаются равными 3 метрам.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7.6.</w:t>
      </w:r>
      <w:r w:rsidRPr="00B03034">
        <w:rPr>
          <w:rFonts w:ascii="Arial" w:hAnsi="Arial" w:cs="Arial"/>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для жилых зданий с квартирами на первых этажах и учреждений образования и воспитания, выходящих на прочие улицы и проезды общего </w:t>
      </w:r>
      <w:r w:rsidRPr="00B03034">
        <w:rPr>
          <w:rFonts w:ascii="Arial" w:eastAsia="Times New Roman" w:hAnsi="Arial" w:cs="Arial"/>
          <w:sz w:val="24"/>
          <w:szCs w:val="24"/>
          <w:lang w:eastAsia="ru-RU"/>
        </w:rPr>
        <w:lastRenderedPageBreak/>
        <w:t>пользования - 3 метра;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для прочих зданий - не устанавливаются, при соблюдении требований технических регламентов.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7.6.4. </w:t>
      </w:r>
      <w:r w:rsidRPr="00B03034">
        <w:rPr>
          <w:rFonts w:ascii="Arial" w:hAnsi="Arial" w:cs="Arial"/>
          <w:sz w:val="24"/>
          <w:szCs w:val="24"/>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49" w:name="_Toc276550345"/>
      <w:bookmarkStart w:id="150" w:name="_Toc286828591"/>
      <w:bookmarkStart w:id="151" w:name="_Toc515091914"/>
      <w:bookmarkStart w:id="152" w:name="_Toc515096878"/>
      <w:bookmarkStart w:id="153" w:name="_Toc41981589"/>
      <w:r w:rsidRPr="00B03034">
        <w:rPr>
          <w:rFonts w:ascii="Arial" w:hAnsi="Arial" w:cs="Arial"/>
          <w:b/>
          <w:sz w:val="24"/>
          <w:szCs w:val="24"/>
        </w:rPr>
        <w:t>Статья 7.7. </w:t>
      </w:r>
      <w:bookmarkStart w:id="154" w:name="_Toc442797246"/>
      <w:r w:rsidRPr="00B03034">
        <w:rPr>
          <w:rFonts w:ascii="Arial" w:hAnsi="Arial" w:cs="Arial"/>
          <w:b/>
          <w:sz w:val="24"/>
          <w:szCs w:val="24"/>
        </w:rPr>
        <w:t>Максимальные выступы за красную линию частей зданий, строений, сооружений</w:t>
      </w:r>
      <w:bookmarkEnd w:id="149"/>
      <w:bookmarkEnd w:id="150"/>
      <w:r w:rsidRPr="00B03034">
        <w:rPr>
          <w:rFonts w:ascii="Arial" w:hAnsi="Arial" w:cs="Arial"/>
          <w:b/>
          <w:sz w:val="24"/>
          <w:szCs w:val="24"/>
        </w:rPr>
        <w:t>.</w:t>
      </w:r>
      <w:bookmarkEnd w:id="151"/>
      <w:bookmarkEnd w:id="152"/>
      <w:bookmarkEnd w:id="153"/>
      <w:bookmarkEnd w:id="154"/>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55" w:name="_Toc276550346"/>
      <w:bookmarkStart w:id="156" w:name="_Toc286828592"/>
      <w:bookmarkStart w:id="157" w:name="_Toc515091915"/>
      <w:bookmarkStart w:id="158" w:name="_Toc515096879"/>
      <w:bookmarkStart w:id="159" w:name="_Toc41981590"/>
      <w:r w:rsidRPr="00B03034">
        <w:rPr>
          <w:rFonts w:ascii="Arial" w:hAnsi="Arial" w:cs="Arial"/>
          <w:b/>
          <w:sz w:val="24"/>
          <w:szCs w:val="24"/>
        </w:rPr>
        <w:t>Статья 7.8. </w:t>
      </w:r>
      <w:bookmarkStart w:id="160" w:name="_Toc442797247"/>
      <w:r w:rsidRPr="00B03034">
        <w:rPr>
          <w:rFonts w:ascii="Arial" w:hAnsi="Arial" w:cs="Arial"/>
          <w:b/>
          <w:sz w:val="24"/>
          <w:szCs w:val="24"/>
        </w:rPr>
        <w:t>Максимальная высота зданий, строений, сооружений</w:t>
      </w:r>
      <w:bookmarkEnd w:id="155"/>
      <w:bookmarkEnd w:id="156"/>
      <w:r w:rsidRPr="00B03034">
        <w:rPr>
          <w:rFonts w:ascii="Arial" w:hAnsi="Arial" w:cs="Arial"/>
          <w:b/>
          <w:sz w:val="24"/>
          <w:szCs w:val="24"/>
        </w:rPr>
        <w:t>.</w:t>
      </w:r>
      <w:bookmarkEnd w:id="157"/>
      <w:bookmarkEnd w:id="158"/>
      <w:bookmarkEnd w:id="159"/>
      <w:bookmarkEnd w:id="160"/>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7.8.</w:t>
      </w:r>
      <w:r w:rsidRPr="00B03034">
        <w:rPr>
          <w:rFonts w:ascii="Arial" w:hAnsi="Arial" w:cs="Arial"/>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7.8.</w:t>
      </w:r>
      <w:r w:rsidRPr="00B03034">
        <w:rPr>
          <w:rFonts w:ascii="Arial" w:hAnsi="Arial" w:cs="Arial"/>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7.8.</w:t>
      </w:r>
      <w:r w:rsidRPr="00B03034">
        <w:rPr>
          <w:rFonts w:ascii="Arial" w:hAnsi="Arial" w:cs="Arial"/>
          <w:sz w:val="24"/>
          <w:szCs w:val="24"/>
        </w:rPr>
        <w:t>3. Максимальная высота зданий, строений, сооружений установлена Правилами с учетом: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максимальной этажности застройки в границах территориальных зон;</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видов разрешенного использования в границах территориальных зон.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7.8.</w:t>
      </w:r>
      <w:r w:rsidRPr="00B03034">
        <w:rPr>
          <w:rFonts w:ascii="Arial" w:hAnsi="Arial" w:cs="Arial"/>
          <w:sz w:val="24"/>
          <w:szCs w:val="24"/>
        </w:rPr>
        <w:t>4. Максимальная высота зданий и сооружений определяется градостроительным регламентом территориальных зон.</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1" w:name="_Toc276550347"/>
      <w:bookmarkStart w:id="162" w:name="_Toc286828593"/>
      <w:bookmarkStart w:id="163" w:name="_Toc515091916"/>
      <w:bookmarkStart w:id="164" w:name="_Toc515096880"/>
      <w:bookmarkStart w:id="165" w:name="_Toc41981591"/>
      <w:r w:rsidRPr="00B03034">
        <w:rPr>
          <w:rFonts w:ascii="Arial" w:hAnsi="Arial" w:cs="Arial"/>
          <w:b/>
          <w:sz w:val="24"/>
          <w:szCs w:val="24"/>
        </w:rPr>
        <w:t>Статья 7.9. </w:t>
      </w:r>
      <w:bookmarkStart w:id="166" w:name="_Toc442797248"/>
      <w:r w:rsidRPr="00B03034">
        <w:rPr>
          <w:rFonts w:ascii="Arial" w:hAnsi="Arial" w:cs="Arial"/>
          <w:b/>
          <w:sz w:val="24"/>
          <w:szCs w:val="24"/>
        </w:rPr>
        <w:t>Минимальная доля озелененной территории земельных участков</w:t>
      </w:r>
      <w:bookmarkEnd w:id="161"/>
      <w:bookmarkEnd w:id="162"/>
      <w:r w:rsidRPr="00B03034">
        <w:rPr>
          <w:rFonts w:ascii="Arial" w:hAnsi="Arial" w:cs="Arial"/>
          <w:b/>
          <w:sz w:val="24"/>
          <w:szCs w:val="24"/>
        </w:rPr>
        <w:t>.</w:t>
      </w:r>
      <w:bookmarkEnd w:id="163"/>
      <w:bookmarkEnd w:id="164"/>
      <w:bookmarkEnd w:id="165"/>
      <w:bookmarkEnd w:id="166"/>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2. Озелененная территория земельного участка может быть оборудована:</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площадками для отдыха взрослых, детскими площадками;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открытыми спортивными площадками;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площадками для выгула собак;</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грунтовыми пешеходными дорожками;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малыми архитектурными формами;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другими подобными объектами.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Площадь, занимаемая объектами, которыми может быть оборудована </w:t>
      </w:r>
      <w:r w:rsidRPr="00B03034">
        <w:rPr>
          <w:rFonts w:ascii="Arial" w:hAnsi="Arial" w:cs="Arial"/>
          <w:sz w:val="24"/>
          <w:szCs w:val="24"/>
        </w:rPr>
        <w:lastRenderedPageBreak/>
        <w:t>озелененная территория земельного участка, не должна превышать 50% площади озелененной территории.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B03034" w:rsidRPr="00B03034" w:rsidRDefault="00B03034" w:rsidP="00B03034">
      <w:pPr>
        <w:pStyle w:val="af0"/>
        <w:widowControl w:val="0"/>
        <w:ind w:right="266"/>
        <w:rPr>
          <w:rFonts w:ascii="Arial" w:hAnsi="Arial" w:cs="Arial"/>
        </w:rPr>
      </w:pPr>
      <w:r w:rsidRPr="00B03034">
        <w:rPr>
          <w:rFonts w:ascii="Arial" w:hAnsi="Arial" w:cs="Arial"/>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491"/>
        <w:gridCol w:w="3933"/>
        <w:gridCol w:w="4672"/>
      </w:tblGrid>
      <w:tr w:rsidR="00B03034" w:rsidRPr="00B03034" w:rsidTr="003B1C91">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Минимальная площадь озелененных территорий</w:t>
            </w:r>
          </w:p>
        </w:tc>
      </w:tr>
      <w:tr w:rsidR="00B03034" w:rsidRPr="00B03034" w:rsidTr="003B1C91">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23 квадратных метра на 100 кв. метров общей площади квартир в объекте капитального строительства на участке</w:t>
            </w:r>
          </w:p>
        </w:tc>
      </w:tr>
      <w:tr w:rsidR="00B03034" w:rsidRPr="00B03034" w:rsidTr="003B1C91">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95% территории земельного участка при площади участка менее 1 га; </w:t>
            </w:r>
            <w:r w:rsidRPr="00B03034">
              <w:br/>
              <w:t xml:space="preserve">90% - при площади от 1 до 5 га; </w:t>
            </w:r>
            <w:r w:rsidRPr="00B03034">
              <w:br/>
              <w:t xml:space="preserve">85% - при площади от 5 до 20 га; </w:t>
            </w:r>
            <w:r w:rsidRPr="00B03034">
              <w:br/>
              <w:t xml:space="preserve">80% - при площади свыше 20 га </w:t>
            </w:r>
          </w:p>
        </w:tc>
      </w:tr>
      <w:tr w:rsidR="00B03034" w:rsidRPr="00B03034" w:rsidTr="003B1C91">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3</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95% территории земельного участка при</w:t>
            </w:r>
            <w:r w:rsidRPr="00B03034">
              <w:br/>
              <w:t xml:space="preserve">площади участка менее 1 га; </w:t>
            </w:r>
            <w:r w:rsidRPr="00B03034">
              <w:br/>
              <w:t xml:space="preserve">90% - при площади от 1 до 5 га; </w:t>
            </w:r>
            <w:r w:rsidRPr="00B03034">
              <w:br/>
              <w:t xml:space="preserve">80% - при площади от 5 до 20 га; </w:t>
            </w:r>
            <w:r w:rsidRPr="00B03034">
              <w:br/>
              <w:t xml:space="preserve">70% - при площади свыше 20 га </w:t>
            </w:r>
          </w:p>
        </w:tc>
      </w:tr>
      <w:tr w:rsidR="00B03034" w:rsidRPr="00B03034" w:rsidTr="003B1C91">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4</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40% территории земельного участка </w:t>
            </w:r>
          </w:p>
        </w:tc>
      </w:tr>
      <w:tr w:rsidR="00B03034" w:rsidRPr="00B03034" w:rsidTr="003B1C91">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50% территории земельного участка </w:t>
            </w:r>
          </w:p>
        </w:tc>
      </w:tr>
      <w:tr w:rsidR="00B03034" w:rsidRPr="00B03034" w:rsidTr="003B1C91">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6</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20% территории земельного участка </w:t>
            </w:r>
          </w:p>
        </w:tc>
      </w:tr>
      <w:tr w:rsidR="00B03034" w:rsidRPr="00B03034" w:rsidTr="003B1C91">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7</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 xml:space="preserve">5% территории земельного участка </w:t>
            </w:r>
          </w:p>
        </w:tc>
      </w:tr>
      <w:tr w:rsidR="00B03034" w:rsidRPr="00B03034" w:rsidTr="003B1C91">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8</w:t>
            </w:r>
          </w:p>
        </w:tc>
        <w:tc>
          <w:tcPr>
            <w:tcW w:w="2162"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не устанавливается</w:t>
            </w:r>
          </w:p>
        </w:tc>
      </w:tr>
    </w:tbl>
    <w:p w:rsidR="00B03034" w:rsidRPr="00B03034" w:rsidRDefault="00B03034" w:rsidP="00B03034">
      <w:pPr>
        <w:widowControl w:val="0"/>
        <w:spacing w:line="240" w:lineRule="auto"/>
        <w:ind w:firstLine="709"/>
        <w:jc w:val="both"/>
        <w:rPr>
          <w:rFonts w:ascii="Arial" w:eastAsia="Times New Roman" w:hAnsi="Arial" w:cs="Arial"/>
          <w:sz w:val="16"/>
          <w:szCs w:val="16"/>
        </w:rPr>
      </w:pP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7.9.</w:t>
      </w:r>
      <w:r w:rsidRPr="00B03034">
        <w:rPr>
          <w:rFonts w:ascii="Arial" w:hAnsi="Arial" w:cs="Arial"/>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67" w:name="_Toc276550348"/>
      <w:bookmarkStart w:id="168" w:name="_Toc286828594"/>
      <w:r w:rsidRPr="00B03034">
        <w:rPr>
          <w:rFonts w:ascii="Arial" w:hAnsi="Arial" w:cs="Arial"/>
          <w:b/>
          <w:sz w:val="24"/>
          <w:szCs w:val="24"/>
        </w:rPr>
        <w:lastRenderedPageBreak/>
        <w:t>Статья 7.10. Минимальное количество машино-мест для хранения индивидуального автотранспорта на территории земельных участков</w:t>
      </w:r>
      <w:bookmarkEnd w:id="167"/>
      <w:bookmarkEnd w:id="168"/>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2. Минимальное количество машино-мест для индивидуального автотранспорта на территории земельных участков.</w:t>
      </w:r>
    </w:p>
    <w:p w:rsidR="00B03034" w:rsidRPr="00B03034" w:rsidRDefault="00B03034" w:rsidP="00B03034">
      <w:pPr>
        <w:pStyle w:val="af0"/>
        <w:widowControl w:val="0"/>
        <w:ind w:right="266"/>
        <w:rPr>
          <w:rFonts w:ascii="Arial" w:hAnsi="Arial" w:cs="Arial"/>
        </w:rPr>
      </w:pPr>
      <w:r w:rsidRPr="00B03034">
        <w:rPr>
          <w:rFonts w:ascii="Arial" w:hAnsi="Arial" w:cs="Arial"/>
        </w:rP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4"/>
        <w:gridCol w:w="2834"/>
        <w:gridCol w:w="1884"/>
      </w:tblGrid>
      <w:tr w:rsidR="00B03034" w:rsidRPr="00B03034" w:rsidTr="003B1C91">
        <w:trPr>
          <w:tblHeader/>
        </w:trPr>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b/>
                <w:sz w:val="20"/>
                <w:szCs w:val="20"/>
              </w:rPr>
            </w:pPr>
            <w:r w:rsidRPr="00B03034">
              <w:rPr>
                <w:rFonts w:ascii="Arial" w:hAnsi="Arial" w:cs="Arial"/>
                <w:b/>
                <w:sz w:val="20"/>
                <w:szCs w:val="20"/>
              </w:rPr>
              <w:t>Объекты, здания и сооружения</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b/>
                <w:sz w:val="20"/>
                <w:szCs w:val="20"/>
              </w:rPr>
            </w:pPr>
            <w:r w:rsidRPr="00B03034">
              <w:rPr>
                <w:rFonts w:ascii="Arial" w:hAnsi="Arial" w:cs="Arial"/>
                <w:b/>
                <w:sz w:val="20"/>
                <w:szCs w:val="20"/>
              </w:rPr>
              <w:t>Расчетная единица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b/>
                <w:sz w:val="20"/>
                <w:szCs w:val="20"/>
              </w:rPr>
            </w:pPr>
            <w:r w:rsidRPr="00B03034">
              <w:rPr>
                <w:rFonts w:ascii="Arial" w:hAnsi="Arial" w:cs="Arial"/>
                <w:b/>
                <w:sz w:val="20"/>
                <w:szCs w:val="20"/>
              </w:rPr>
              <w:t>Число машино-мест на расчетную единицу</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Индивидуальные жилые дома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участок</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Блокированные жилые дома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жилой блок</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Многоквартирные жилые дома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w:t>
            </w:r>
            <w:r w:rsidRPr="00B03034">
              <w:rPr>
                <w:rFonts w:ascii="Arial" w:hAnsi="Arial" w:cs="Arial"/>
                <w:sz w:val="20"/>
                <w:szCs w:val="20"/>
                <w:vertAlign w:val="superscript"/>
              </w:rPr>
              <w:t>2</w:t>
            </w:r>
            <w:r w:rsidRPr="00B03034">
              <w:rPr>
                <w:rFonts w:ascii="Arial" w:hAnsi="Arial" w:cs="Arial"/>
                <w:sz w:val="20"/>
                <w:szCs w:val="20"/>
              </w:rPr>
              <w:t xml:space="preserve"> общей площади квартир</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Учреждения управления, офисы, кредитно-финансовые и юридические конторы</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работающих</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15-20</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Научные и проектные организации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работающих</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10-15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Театры, кинотеатры, концертные залы, музеи, выставочные комплексы</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единовременных посещений или 100 посадочных мест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Парки культуры и отдыха</w:t>
            </w:r>
          </w:p>
        </w:tc>
        <w:tc>
          <w:tcPr>
            <w:tcW w:w="0" w:type="auto"/>
            <w:vAlign w:val="center"/>
          </w:tcPr>
          <w:p w:rsidR="00B03034" w:rsidRPr="00B03034" w:rsidRDefault="00B03034" w:rsidP="003B1C91">
            <w:pPr>
              <w:widowControl w:val="0"/>
              <w:autoSpaceDE w:val="0"/>
              <w:autoSpaceDN w:val="0"/>
              <w:adjustRightInd w:val="0"/>
              <w:spacing w:line="240" w:lineRule="auto"/>
              <w:ind w:left="-35" w:right="-129"/>
              <w:rPr>
                <w:rFonts w:ascii="Arial" w:hAnsi="Arial" w:cs="Arial"/>
                <w:sz w:val="20"/>
                <w:szCs w:val="20"/>
              </w:rPr>
            </w:pPr>
            <w:r w:rsidRPr="00B03034">
              <w:rPr>
                <w:rFonts w:ascii="Arial" w:hAnsi="Arial" w:cs="Arial"/>
                <w:sz w:val="20"/>
                <w:szCs w:val="20"/>
              </w:rPr>
              <w:t>100 единовременных посетителей</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7</w:t>
            </w:r>
          </w:p>
        </w:tc>
      </w:tr>
      <w:tr w:rsidR="00B03034" w:rsidRPr="00B03034" w:rsidTr="003B1C91">
        <w:tc>
          <w:tcPr>
            <w:tcW w:w="0" w:type="auto"/>
            <w:vMerge w:val="restart"/>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w:t>
            </w:r>
            <w:r w:rsidRPr="00B03034">
              <w:rPr>
                <w:rFonts w:ascii="Arial" w:hAnsi="Arial" w:cs="Arial"/>
                <w:sz w:val="20"/>
                <w:szCs w:val="20"/>
                <w:vertAlign w:val="superscript"/>
              </w:rPr>
              <w:t>2</w:t>
            </w:r>
            <w:r w:rsidRPr="00B03034">
              <w:rPr>
                <w:rFonts w:ascii="Arial" w:hAnsi="Arial" w:cs="Arial"/>
                <w:sz w:val="20"/>
                <w:szCs w:val="20"/>
              </w:rPr>
              <w:t xml:space="preserve"> торговой площади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p>
        </w:tc>
      </w:tr>
      <w:tr w:rsidR="00B03034" w:rsidRPr="00B03034" w:rsidTr="003B1C91">
        <w:tc>
          <w:tcPr>
            <w:tcW w:w="0" w:type="auto"/>
            <w:vMerge/>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до 1000 м</w:t>
            </w:r>
            <w:r w:rsidRPr="00B03034">
              <w:rPr>
                <w:rFonts w:ascii="Arial" w:hAnsi="Arial" w:cs="Arial"/>
                <w:sz w:val="20"/>
                <w:szCs w:val="20"/>
                <w:vertAlign w:val="superscript"/>
              </w:rPr>
              <w:t>2</w:t>
            </w:r>
            <w:r w:rsidRPr="00B03034">
              <w:rPr>
                <w:rFonts w:ascii="Arial" w:hAnsi="Arial" w:cs="Arial"/>
                <w:sz w:val="20"/>
                <w:szCs w:val="20"/>
              </w:rPr>
              <w:t xml:space="preserve"> торговой площади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5-7</w:t>
            </w:r>
          </w:p>
        </w:tc>
      </w:tr>
      <w:tr w:rsidR="00B03034" w:rsidRPr="00B03034" w:rsidTr="003B1C91">
        <w:tc>
          <w:tcPr>
            <w:tcW w:w="0" w:type="auto"/>
            <w:vMerge/>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от 1000 до 10000 м</w:t>
            </w:r>
            <w:r w:rsidRPr="00B03034">
              <w:rPr>
                <w:rFonts w:ascii="Arial" w:hAnsi="Arial" w:cs="Arial"/>
                <w:sz w:val="20"/>
                <w:szCs w:val="20"/>
                <w:vertAlign w:val="superscript"/>
              </w:rPr>
              <w:t>2</w:t>
            </w:r>
            <w:r w:rsidRPr="00B03034">
              <w:rPr>
                <w:rFonts w:ascii="Arial" w:hAnsi="Arial" w:cs="Arial"/>
                <w:sz w:val="20"/>
                <w:szCs w:val="20"/>
              </w:rPr>
              <w:t xml:space="preserve"> торговой площади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3</w:t>
            </w:r>
          </w:p>
        </w:tc>
      </w:tr>
      <w:tr w:rsidR="00B03034" w:rsidRPr="00B03034" w:rsidTr="003B1C91">
        <w:tc>
          <w:tcPr>
            <w:tcW w:w="0" w:type="auto"/>
            <w:vMerge/>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более 10000 м</w:t>
            </w:r>
            <w:r w:rsidRPr="00B03034">
              <w:rPr>
                <w:rFonts w:ascii="Arial" w:hAnsi="Arial" w:cs="Arial"/>
                <w:sz w:val="20"/>
                <w:szCs w:val="20"/>
                <w:vertAlign w:val="superscript"/>
              </w:rPr>
              <w:t>2</w:t>
            </w:r>
            <w:r w:rsidRPr="00B03034">
              <w:rPr>
                <w:rFonts w:ascii="Arial" w:hAnsi="Arial" w:cs="Arial"/>
                <w:sz w:val="20"/>
                <w:szCs w:val="20"/>
              </w:rPr>
              <w:t xml:space="preserve"> торговой площади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мест в залах или единовременных посетителей и персонала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объект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3</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Рынки, ярмарки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50 торговых мест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20-25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Рестораны и кафе</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мест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10-15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lastRenderedPageBreak/>
              <w:t>Гостиницы</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мест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10-15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Больницы</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коек</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Поликлиники</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посещений</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Высшие и средние специальные учебные заведения</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работающих и студентов в макс. смене</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10-15</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Здания спортивного назначения</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мест</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7</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Промышленные предприятия</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работающих</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7-10</w:t>
            </w:r>
          </w:p>
        </w:tc>
      </w:tr>
      <w:tr w:rsidR="00B03034" w:rsidRPr="00B03034" w:rsidTr="003B1C91">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Вокзалы всех видов транспорта</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100 пассажиров дальнего и местного сообщений, прибывающих в час «пик»</w:t>
            </w:r>
          </w:p>
        </w:tc>
        <w:tc>
          <w:tcPr>
            <w:tcW w:w="0" w:type="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10-15</w:t>
            </w:r>
          </w:p>
        </w:tc>
      </w:tr>
    </w:tbl>
    <w:p w:rsidR="00B03034" w:rsidRPr="00B03034" w:rsidRDefault="00B03034" w:rsidP="00B03034">
      <w:pPr>
        <w:widowControl w:val="0"/>
        <w:spacing w:line="240" w:lineRule="auto"/>
        <w:ind w:firstLine="709"/>
        <w:jc w:val="both"/>
        <w:rPr>
          <w:rFonts w:ascii="Arial" w:eastAsia="Times New Roman" w:hAnsi="Arial" w:cs="Arial"/>
          <w:sz w:val="16"/>
          <w:szCs w:val="16"/>
        </w:rPr>
      </w:pP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капитальных гаражей-стоянок (наземных и подземных, отдельно стоящих, а также встроенных и пристроенных);</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открытых охраняемых и неохраняемых стоянок.</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для жилых многоквартирных домов не менее 50% от расчетного. </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для объектов иного назначения 100% от расчетного.</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B03034" w:rsidRPr="00B03034" w:rsidRDefault="00B03034" w:rsidP="00B03034">
      <w:pPr>
        <w:autoSpaceDE w:val="0"/>
        <w:autoSpaceDN w:val="0"/>
        <w:adjustRightInd w:val="0"/>
        <w:spacing w:line="240" w:lineRule="auto"/>
        <w:ind w:firstLine="708"/>
        <w:jc w:val="both"/>
        <w:rPr>
          <w:rFonts w:ascii="Arial" w:hAnsi="Arial" w:cs="Arial"/>
          <w:bCs/>
          <w:sz w:val="24"/>
          <w:szCs w:val="24"/>
        </w:rPr>
      </w:pPr>
      <w:r w:rsidRPr="00B03034">
        <w:rPr>
          <w:rFonts w:ascii="Arial" w:hAnsi="Arial" w:cs="Arial"/>
          <w:bCs/>
          <w:sz w:val="24"/>
          <w:szCs w:val="24"/>
        </w:rP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B03034" w:rsidRPr="00B03034" w:rsidRDefault="00B03034" w:rsidP="00B03034">
      <w:pPr>
        <w:autoSpaceDE w:val="0"/>
        <w:autoSpaceDN w:val="0"/>
        <w:adjustRightInd w:val="0"/>
        <w:spacing w:line="240" w:lineRule="auto"/>
        <w:ind w:firstLine="708"/>
        <w:jc w:val="both"/>
        <w:rPr>
          <w:rFonts w:ascii="Arial" w:hAnsi="Arial" w:cs="Arial"/>
          <w:bCs/>
          <w:sz w:val="24"/>
          <w:szCs w:val="24"/>
        </w:rPr>
      </w:pPr>
      <w:r w:rsidRPr="00B03034">
        <w:rPr>
          <w:rFonts w:ascii="Arial" w:hAnsi="Arial" w:cs="Arial"/>
          <w:bCs/>
          <w:sz w:val="24"/>
          <w:szCs w:val="24"/>
        </w:rPr>
        <w:t>минимальная - 18,0 кв. м;</w:t>
      </w:r>
    </w:p>
    <w:p w:rsidR="00B03034" w:rsidRPr="00B03034" w:rsidRDefault="00B03034" w:rsidP="00B03034">
      <w:pPr>
        <w:autoSpaceDE w:val="0"/>
        <w:autoSpaceDN w:val="0"/>
        <w:adjustRightInd w:val="0"/>
        <w:spacing w:line="240" w:lineRule="auto"/>
        <w:ind w:firstLine="708"/>
        <w:jc w:val="both"/>
        <w:rPr>
          <w:rFonts w:ascii="Arial" w:hAnsi="Arial" w:cs="Arial"/>
          <w:bCs/>
          <w:sz w:val="24"/>
          <w:szCs w:val="24"/>
        </w:rPr>
      </w:pPr>
      <w:r w:rsidRPr="00B03034">
        <w:rPr>
          <w:rFonts w:ascii="Arial" w:hAnsi="Arial" w:cs="Arial"/>
          <w:bCs/>
          <w:sz w:val="24"/>
          <w:szCs w:val="24"/>
        </w:rPr>
        <w:lastRenderedPageBreak/>
        <w:t>максимальная - 34,0 кв. м.</w:t>
      </w:r>
    </w:p>
    <w:p w:rsidR="00B03034" w:rsidRPr="00B03034" w:rsidRDefault="00B03034" w:rsidP="00B03034">
      <w:pPr>
        <w:autoSpaceDE w:val="0"/>
        <w:autoSpaceDN w:val="0"/>
        <w:adjustRightInd w:val="0"/>
        <w:spacing w:line="240" w:lineRule="auto"/>
        <w:ind w:firstLine="708"/>
        <w:jc w:val="both"/>
        <w:rPr>
          <w:rFonts w:ascii="Arial" w:hAnsi="Arial" w:cs="Arial"/>
          <w:bCs/>
          <w:sz w:val="24"/>
          <w:szCs w:val="24"/>
        </w:rPr>
      </w:pPr>
      <w:r w:rsidRPr="00B03034">
        <w:rPr>
          <w:rFonts w:ascii="Arial" w:hAnsi="Arial" w:cs="Arial"/>
          <w:bCs/>
          <w:sz w:val="24"/>
          <w:szCs w:val="24"/>
        </w:rPr>
        <w:t>В территориальных зонах П1, ИТ (ИТ1, ИТ2, ИТ3) максимальная площадь образуемого земельного участка не регламентируется.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9. В жилых зонах при размещении гаражей и автостоянок преимущество должно отдаваться хранению автотранспорта инвалидов.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7.10.</w:t>
      </w:r>
      <w:r w:rsidRPr="00B03034">
        <w:rPr>
          <w:rFonts w:ascii="Arial" w:hAnsi="Arial" w:cs="Arial"/>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B03034" w:rsidRPr="00B03034" w:rsidRDefault="00B03034" w:rsidP="00B03034">
      <w:pPr>
        <w:pStyle w:val="af0"/>
        <w:widowControl w:val="0"/>
        <w:ind w:right="266"/>
        <w:rPr>
          <w:rFonts w:ascii="Arial" w:hAnsi="Arial" w:cs="Arial"/>
        </w:rPr>
      </w:pPr>
      <w:r w:rsidRPr="00B03034">
        <w:rPr>
          <w:rFonts w:ascii="Arial" w:hAnsi="Arial" w:cs="Arial"/>
        </w:rPr>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tblPr>
      <w:tblGrid>
        <w:gridCol w:w="4743"/>
        <w:gridCol w:w="780"/>
        <w:gridCol w:w="910"/>
        <w:gridCol w:w="910"/>
        <w:gridCol w:w="911"/>
        <w:gridCol w:w="842"/>
      </w:tblGrid>
      <w:tr w:rsidR="00B03034" w:rsidRPr="00B03034" w:rsidTr="003B1C91">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B03034" w:rsidRPr="00B03034" w:rsidRDefault="00B03034" w:rsidP="003B1C91">
            <w:pPr>
              <w:pStyle w:val="ConsPlusCell"/>
              <w:jc w:val="center"/>
              <w:rPr>
                <w:b/>
              </w:rPr>
            </w:pPr>
            <w:r w:rsidRPr="00B03034">
              <w:rPr>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Расстояние, м</w:t>
            </w:r>
          </w:p>
        </w:tc>
      </w:tr>
      <w:tr w:rsidR="00B03034" w:rsidRPr="00B03034" w:rsidTr="003B1C91">
        <w:trPr>
          <w:cantSplit/>
          <w:trHeight w:val="480"/>
        </w:trPr>
        <w:tc>
          <w:tcPr>
            <w:tcW w:w="2607" w:type="pct"/>
            <w:vMerge/>
            <w:tcBorders>
              <w:top w:val="nil"/>
              <w:left w:val="single" w:sz="6" w:space="0" w:color="auto"/>
              <w:bottom w:val="nil"/>
              <w:right w:val="single" w:sz="6" w:space="0" w:color="auto"/>
            </w:tcBorders>
            <w:vAlign w:val="center"/>
          </w:tcPr>
          <w:p w:rsidR="00B03034" w:rsidRPr="00B03034" w:rsidRDefault="00B03034" w:rsidP="003B1C91">
            <w:pPr>
              <w:pStyle w:val="ConsPlusCell"/>
              <w:jc w:val="center"/>
              <w:rPr>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автостоянки (открытые площадки, паркинги) и наземные гаражи-стоянки вместимостью, машино-мест</w:t>
            </w:r>
          </w:p>
        </w:tc>
      </w:tr>
      <w:tr w:rsidR="00B03034" w:rsidRPr="00B03034" w:rsidTr="003B1C91">
        <w:trPr>
          <w:cantSplit/>
          <w:trHeight w:val="360"/>
        </w:trPr>
        <w:tc>
          <w:tcPr>
            <w:tcW w:w="2607" w:type="pct"/>
            <w:vMerge/>
            <w:tcBorders>
              <w:top w:val="nil"/>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 xml:space="preserve">10 и </w:t>
            </w:r>
          </w:p>
          <w:p w:rsidR="00B03034" w:rsidRPr="00B03034" w:rsidRDefault="00B03034" w:rsidP="003B1C91">
            <w:pPr>
              <w:pStyle w:val="ConsPlusCell"/>
              <w:jc w:val="center"/>
              <w:rPr>
                <w:b/>
              </w:rPr>
            </w:pPr>
            <w:r w:rsidRPr="00B03034">
              <w:rPr>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rPr>
                <w:b/>
              </w:rPr>
            </w:pPr>
            <w:r w:rsidRPr="00B03034">
              <w:rPr>
                <w:b/>
              </w:rPr>
              <w:t>свыше 300</w:t>
            </w:r>
          </w:p>
        </w:tc>
      </w:tr>
      <w:tr w:rsidR="00B03034" w:rsidRPr="00B03034" w:rsidTr="003B1C91">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15</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25</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35</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r>
      <w:tr w:rsidR="00B03034" w:rsidRPr="00B03034" w:rsidTr="003B1C91">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15</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25</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35</w:t>
            </w:r>
          </w:p>
        </w:tc>
      </w:tr>
      <w:tr w:rsidR="00B03034" w:rsidRPr="00B03034" w:rsidTr="003B1C91">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both"/>
            </w:pPr>
            <w:r w:rsidRPr="00B03034">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25</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r>
      <w:tr w:rsidR="00B03034" w:rsidRPr="00B03034" w:rsidTr="003B1C91">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both"/>
            </w:pPr>
            <w:r w:rsidRPr="00B03034">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25</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50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w:t>
            </w:r>
          </w:p>
        </w:tc>
      </w:tr>
      <w:tr w:rsidR="00B03034" w:rsidRPr="00B03034" w:rsidTr="003B1C91">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pPr>
            <w:r w:rsidRPr="00B03034">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10</w:t>
            </w:r>
          </w:p>
        </w:tc>
        <w:tc>
          <w:tcPr>
            <w:tcW w:w="500"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15</w:t>
            </w:r>
          </w:p>
        </w:tc>
        <w:tc>
          <w:tcPr>
            <w:tcW w:w="501"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25</w:t>
            </w:r>
          </w:p>
        </w:tc>
        <w:tc>
          <w:tcPr>
            <w:tcW w:w="463" w:type="pct"/>
            <w:tcBorders>
              <w:top w:val="single" w:sz="6" w:space="0" w:color="auto"/>
              <w:left w:val="single" w:sz="6" w:space="0" w:color="auto"/>
              <w:bottom w:val="single" w:sz="6" w:space="0" w:color="auto"/>
              <w:right w:val="single" w:sz="6" w:space="0" w:color="auto"/>
            </w:tcBorders>
            <w:vAlign w:val="center"/>
          </w:tcPr>
          <w:p w:rsidR="00B03034" w:rsidRPr="00B03034" w:rsidRDefault="00B03034" w:rsidP="003B1C91">
            <w:pPr>
              <w:pStyle w:val="ConsPlusCell"/>
              <w:jc w:val="center"/>
            </w:pPr>
            <w:r w:rsidRPr="00B03034">
              <w:t>35</w:t>
            </w:r>
          </w:p>
        </w:tc>
      </w:tr>
    </w:tbl>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Примечание: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 Расстояния от наземных гаражей-стоянок и автостоянок принимаются </w:t>
      </w:r>
      <w:r w:rsidRPr="00B03034">
        <w:rPr>
          <w:rFonts w:ascii="Arial" w:hAnsi="Arial" w:cs="Arial"/>
          <w:sz w:val="24"/>
          <w:szCs w:val="24"/>
        </w:rPr>
        <w:lastRenderedPageBreak/>
        <w:t>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11) Требования, отнесенные к подземным гаражам, распространяются на размещение обвалованных гаражей-стоянок.</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12) На территории наземных гаражей-стоянок, открытых стоянок </w:t>
      </w:r>
      <w:r w:rsidRPr="00B03034">
        <w:rPr>
          <w:rFonts w:ascii="Arial" w:hAnsi="Arial" w:cs="Arial"/>
          <w:sz w:val="24"/>
          <w:szCs w:val="24"/>
        </w:rPr>
        <w:lastRenderedPageBreak/>
        <w:t>автомобильного транспорта необходимо предусматривать размещение площадки для мусоросборников.</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69" w:name="_Toc276550349"/>
      <w:bookmarkStart w:id="170" w:name="_Toc286828595"/>
      <w:r w:rsidRPr="00B03034">
        <w:rPr>
          <w:rFonts w:ascii="Arial" w:hAnsi="Arial" w:cs="Arial"/>
          <w:b/>
          <w:sz w:val="24"/>
          <w:szCs w:val="24"/>
        </w:rPr>
        <w:t>Статья 7.11. Минимальное количество мест на погрузочно-разгрузочных площадках на территории земельных участков</w:t>
      </w:r>
      <w:bookmarkEnd w:id="169"/>
      <w:bookmarkEnd w:id="170"/>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7.11.</w:t>
      </w:r>
      <w:r w:rsidRPr="00B03034">
        <w:rPr>
          <w:rFonts w:ascii="Arial" w:hAnsi="Arial" w:cs="Arial"/>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7.11.</w:t>
      </w:r>
      <w:r w:rsidRPr="00B03034">
        <w:rPr>
          <w:rFonts w:ascii="Arial" w:hAnsi="Arial" w:cs="Arial"/>
          <w:sz w:val="24"/>
          <w:szCs w:val="24"/>
        </w:rPr>
        <w:t>2. Площадь мест на погрузочно-разгрузочных площадках определяется из расчета 90 квадратных метров на одно место.</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7.11.</w:t>
      </w:r>
      <w:r w:rsidRPr="00B03034">
        <w:rPr>
          <w:rFonts w:ascii="Arial" w:hAnsi="Arial" w:cs="Arial"/>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7.11.</w:t>
      </w:r>
      <w:r w:rsidRPr="00B03034">
        <w:rPr>
          <w:rFonts w:ascii="Arial" w:hAnsi="Arial" w:cs="Arial"/>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B03034" w:rsidRPr="00B03034" w:rsidRDefault="00B03034" w:rsidP="00B03034">
      <w:pPr>
        <w:widowControl w:val="0"/>
        <w:spacing w:line="240" w:lineRule="auto"/>
        <w:ind w:firstLine="709"/>
        <w:jc w:val="both"/>
        <w:rPr>
          <w:rFonts w:ascii="Arial" w:hAnsi="Arial" w:cs="Arial"/>
          <w:sz w:val="24"/>
          <w:szCs w:val="24"/>
        </w:rPr>
      </w:pPr>
    </w:p>
    <w:p w:rsidR="00B03034" w:rsidRPr="00B03034" w:rsidRDefault="00B03034" w:rsidP="00B03034">
      <w:pPr>
        <w:widowControl w:val="0"/>
        <w:spacing w:line="240" w:lineRule="auto"/>
        <w:ind w:firstLine="709"/>
        <w:jc w:val="both"/>
        <w:rPr>
          <w:rFonts w:ascii="Arial" w:hAnsi="Arial" w:cs="Arial"/>
          <w:sz w:val="24"/>
          <w:szCs w:val="24"/>
        </w:rPr>
      </w:pP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71" w:name="_Toc276550350"/>
      <w:bookmarkStart w:id="172" w:name="_Toc286828596"/>
      <w:r w:rsidRPr="00B03034">
        <w:rPr>
          <w:rFonts w:ascii="Arial" w:hAnsi="Arial" w:cs="Arial"/>
          <w:b/>
          <w:sz w:val="24"/>
          <w:szCs w:val="24"/>
        </w:rPr>
        <w:t>Статья 7.12. Минимальное количество машино-мест для хранения (технологического отстоя) грузового автотранспорта на территории земельных участков</w:t>
      </w:r>
      <w:bookmarkEnd w:id="171"/>
      <w:bookmarkEnd w:id="172"/>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7.12.</w:t>
      </w:r>
      <w:r w:rsidRPr="00B03034">
        <w:rPr>
          <w:rFonts w:ascii="Arial" w:hAnsi="Arial" w:cs="Arial"/>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7.12.</w:t>
      </w:r>
      <w:r w:rsidRPr="00B03034">
        <w:rPr>
          <w:rFonts w:ascii="Arial" w:hAnsi="Arial" w:cs="Arial"/>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73" w:name="_Toc276550351"/>
      <w:bookmarkStart w:id="174" w:name="_Toc286828597"/>
      <w:r w:rsidRPr="00B03034">
        <w:rPr>
          <w:rFonts w:ascii="Arial" w:hAnsi="Arial" w:cs="Arial"/>
          <w:b/>
          <w:sz w:val="24"/>
          <w:szCs w:val="24"/>
        </w:rPr>
        <w:t>Статья 7.13. Максимальная высота ограждений земельных участков</w:t>
      </w:r>
      <w:bookmarkEnd w:id="173"/>
      <w:bookmarkEnd w:id="174"/>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7.13.</w:t>
      </w:r>
      <w:r w:rsidRPr="00B03034">
        <w:rPr>
          <w:rFonts w:ascii="Arial" w:hAnsi="Arial" w:cs="Arial"/>
          <w:sz w:val="24"/>
          <w:szCs w:val="24"/>
        </w:rPr>
        <w:t xml:space="preserve">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w:t>
      </w:r>
      <w:r w:rsidRPr="00B03034">
        <w:rPr>
          <w:rFonts w:ascii="Arial" w:hAnsi="Arial" w:cs="Arial"/>
          <w:sz w:val="24"/>
          <w:szCs w:val="24"/>
        </w:rPr>
        <w:lastRenderedPageBreak/>
        <w:t>проектирование.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7.13.</w:t>
      </w:r>
      <w:r w:rsidRPr="00B03034">
        <w:rPr>
          <w:rFonts w:ascii="Arial" w:hAnsi="Arial" w:cs="Arial"/>
          <w:sz w:val="24"/>
          <w:szCs w:val="24"/>
        </w:rPr>
        <w:t>2. Максимальная высота ограждений земельных участков жилой застройки:</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вдоль скоростных транспортных магистралей, улиц и проездов - до 2,5 метра;</w:t>
      </w:r>
    </w:p>
    <w:p w:rsidR="00B03034" w:rsidRPr="00B03034" w:rsidRDefault="00B03034" w:rsidP="00B03034">
      <w:pPr>
        <w:pStyle w:val="a6"/>
        <w:widowControl w:val="0"/>
        <w:numPr>
          <w:ilvl w:val="0"/>
          <w:numId w:val="1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7.13.</w:t>
      </w:r>
      <w:r w:rsidRPr="00B03034">
        <w:rPr>
          <w:rFonts w:ascii="Arial" w:hAnsi="Arial" w:cs="Arial"/>
          <w:sz w:val="24"/>
          <w:szCs w:val="24"/>
        </w:rPr>
        <w:t>3. Ограждения вдоль улиц и проездов и между соседними земельными участками должны быть выполнены в «глухом» исполнении. Исключение составляют ограждения в зоне «Ж1».</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75" w:name="_Toc276550352"/>
      <w:bookmarkStart w:id="176" w:name="_Toc286828598"/>
      <w:r w:rsidRPr="00B03034">
        <w:rPr>
          <w:rFonts w:ascii="Arial" w:hAnsi="Arial" w:cs="Arial"/>
          <w:b/>
          <w:sz w:val="24"/>
          <w:szCs w:val="24"/>
        </w:rPr>
        <w:t>Статья 7.14. Правовой режим использования и застройки территории земельного участка расположенного в границах действия ограничений</w:t>
      </w:r>
      <w:bookmarkEnd w:id="175"/>
      <w:bookmarkEnd w:id="176"/>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7.14.</w:t>
      </w:r>
      <w:r w:rsidRPr="00B03034">
        <w:rPr>
          <w:rFonts w:ascii="Arial" w:hAnsi="Arial" w:cs="Arial"/>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w:t>
      </w:r>
      <w:r w:rsidRPr="00B03034">
        <w:rPr>
          <w:rFonts w:ascii="Arial" w:hAnsi="Arial" w:cs="Arial"/>
          <w:sz w:val="24"/>
          <w:szCs w:val="24"/>
          <w:lang w:val="en-US"/>
        </w:rPr>
        <w:t>I</w:t>
      </w:r>
      <w:r w:rsidRPr="00B03034">
        <w:rPr>
          <w:rFonts w:ascii="Arial" w:hAnsi="Arial" w:cs="Arial"/>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77" w:name="_Toc276550353"/>
      <w:bookmarkStart w:id="178" w:name="_Toc286828599"/>
      <w:r w:rsidRPr="00B03034">
        <w:rPr>
          <w:rFonts w:ascii="Arial" w:hAnsi="Arial" w:cs="Arial"/>
          <w:b/>
          <w:sz w:val="24"/>
          <w:szCs w:val="24"/>
        </w:rPr>
        <w:t>Статья 7.15. Организация благоустройства территории и парковочных мест</w:t>
      </w:r>
      <w:bookmarkEnd w:id="177"/>
      <w:bookmarkEnd w:id="178"/>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B03034" w:rsidRPr="00B03034" w:rsidRDefault="00B03034" w:rsidP="00B03034">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79" w:name="_Toc286828600"/>
      <w:bookmarkStart w:id="180" w:name="_Toc41981592"/>
      <w:r w:rsidRPr="00B03034">
        <w:rPr>
          <w:rFonts w:ascii="Arial" w:hAnsi="Arial" w:cs="Arial"/>
          <w:color w:val="auto"/>
          <w:kern w:val="32"/>
          <w:sz w:val="24"/>
          <w:szCs w:val="24"/>
          <w:lang w:val="ru-RU" w:eastAsia="ru-RU"/>
        </w:rPr>
        <w:t>Глава 8. </w:t>
      </w:r>
      <w:r w:rsidRPr="00B03034">
        <w:rPr>
          <w:rFonts w:ascii="Arial" w:hAnsi="Arial" w:cs="Arial"/>
          <w:color w:val="auto"/>
          <w:kern w:val="32"/>
          <w:sz w:val="24"/>
          <w:szCs w:val="24"/>
          <w:lang w:eastAsia="ru-RU"/>
        </w:rPr>
        <w:t>Градостроительные регламенты</w:t>
      </w:r>
      <w:bookmarkEnd w:id="179"/>
      <w:r w:rsidRPr="00B03034">
        <w:rPr>
          <w:rFonts w:ascii="Arial" w:hAnsi="Arial" w:cs="Arial"/>
          <w:color w:val="auto"/>
          <w:kern w:val="32"/>
          <w:sz w:val="24"/>
          <w:szCs w:val="24"/>
          <w:lang w:eastAsia="ru-RU"/>
        </w:rPr>
        <w:t xml:space="preserve"> по территориальным зонам</w:t>
      </w:r>
      <w:r w:rsidRPr="00B03034">
        <w:rPr>
          <w:rFonts w:ascii="Arial" w:hAnsi="Arial" w:cs="Arial"/>
          <w:color w:val="auto"/>
          <w:kern w:val="32"/>
          <w:sz w:val="24"/>
          <w:szCs w:val="24"/>
          <w:lang w:val="ru-RU" w:eastAsia="ru-RU"/>
        </w:rPr>
        <w:t>.</w:t>
      </w:r>
      <w:bookmarkEnd w:id="180"/>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81" w:name="_Toc286828601"/>
      <w:r w:rsidRPr="00B03034">
        <w:rPr>
          <w:rFonts w:ascii="Arial" w:hAnsi="Arial" w:cs="Arial"/>
          <w:b/>
          <w:sz w:val="24"/>
          <w:szCs w:val="24"/>
        </w:rPr>
        <w:t>Статья 8.1. </w:t>
      </w:r>
      <w:bookmarkEnd w:id="181"/>
      <w:r w:rsidRPr="00B03034">
        <w:rPr>
          <w:rFonts w:ascii="Arial" w:eastAsia="Times New Roman" w:hAnsi="Arial" w:cs="Arial"/>
          <w:b/>
          <w:bCs/>
          <w:kern w:val="32"/>
          <w:sz w:val="24"/>
          <w:szCs w:val="24"/>
          <w:lang w:eastAsia="ru-RU"/>
        </w:rPr>
        <w:t>Общие требования для жилых зон.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 xml:space="preserve">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w:t>
      </w:r>
      <w:r w:rsidRPr="00B03034">
        <w:rPr>
          <w:rFonts w:ascii="Arial" w:hAnsi="Arial" w:cs="Arial"/>
          <w:sz w:val="24"/>
          <w:szCs w:val="24"/>
        </w:rPr>
        <w:lastRenderedPageBreak/>
        <w:t>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4. При строительстве новых объектов, разрешенных к размещению, следует предусматривать их полное инженерное обеспечение.</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8.1.</w:t>
      </w:r>
      <w:r w:rsidRPr="00B03034">
        <w:rPr>
          <w:rFonts w:ascii="Arial" w:hAnsi="Arial" w:cs="Arial"/>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bookmarkStart w:id="182" w:name="_Toc286828602"/>
      <w:r w:rsidRPr="00B03034">
        <w:rPr>
          <w:rFonts w:ascii="Arial" w:hAnsi="Arial" w:cs="Arial"/>
          <w:b/>
          <w:sz w:val="24"/>
          <w:szCs w:val="24"/>
        </w:rPr>
        <w:t>Статья 8.2. Градостроительный регламент зоны</w:t>
      </w:r>
      <w:bookmarkStart w:id="183" w:name="sub_1020"/>
      <w:r w:rsidRPr="00B03034">
        <w:rPr>
          <w:rFonts w:ascii="Arial" w:hAnsi="Arial" w:cs="Arial"/>
        </w:rPr>
        <w:t xml:space="preserve"> </w:t>
      </w:r>
      <w:r w:rsidRPr="00B03034">
        <w:rPr>
          <w:rFonts w:ascii="Arial" w:hAnsi="Arial" w:cs="Arial"/>
          <w:b/>
          <w:sz w:val="24"/>
          <w:szCs w:val="24"/>
        </w:rPr>
        <w:t>жилой</w:t>
      </w:r>
      <w:r w:rsidRPr="00B03034">
        <w:rPr>
          <w:rFonts w:ascii="Arial" w:hAnsi="Arial" w:cs="Arial"/>
        </w:rPr>
        <w:t xml:space="preserve"> </w:t>
      </w:r>
      <w:bookmarkEnd w:id="183"/>
      <w:r w:rsidRPr="00B03034">
        <w:rPr>
          <w:rFonts w:ascii="Arial" w:hAnsi="Arial" w:cs="Arial"/>
          <w:b/>
          <w:sz w:val="24"/>
          <w:szCs w:val="24"/>
        </w:rPr>
        <w:t>застройки</w:t>
      </w:r>
      <w:bookmarkEnd w:id="182"/>
      <w:r w:rsidRPr="00B03034">
        <w:rPr>
          <w:rFonts w:ascii="Arial" w:hAnsi="Arial" w:cs="Arial"/>
          <w:b/>
          <w:sz w:val="24"/>
          <w:szCs w:val="24"/>
        </w:rPr>
        <w:t>.</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sz w:val="24"/>
          <w:szCs w:val="24"/>
        </w:rPr>
        <w:t>Кодовое обозначение зоны на карте (схеме) – Ж1.</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Цели выделения зоны:</w:t>
      </w:r>
    </w:p>
    <w:p w:rsidR="00B03034" w:rsidRPr="00B03034" w:rsidRDefault="00B03034" w:rsidP="00B03034">
      <w:pPr>
        <w:pStyle w:val="aff0"/>
        <w:ind w:firstLine="709"/>
        <w:rPr>
          <w:rFonts w:ascii="Arial" w:hAnsi="Arial" w:cs="Arial"/>
        </w:rPr>
      </w:pPr>
      <w:r w:rsidRPr="00B03034">
        <w:rPr>
          <w:rFonts w:ascii="Arial" w:hAnsi="Arial" w:cs="Arial"/>
        </w:rPr>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w:t>
      </w:r>
      <w:r w:rsidRPr="00B03034">
        <w:rPr>
          <w:rFonts w:ascii="Arial" w:hAnsi="Arial" w:cs="Arial"/>
        </w:rPr>
        <w:lastRenderedPageBreak/>
        <w:t>(помещений), используемых:</w:t>
      </w:r>
    </w:p>
    <w:p w:rsidR="00B03034" w:rsidRPr="00B03034" w:rsidRDefault="00B03034" w:rsidP="00B03034">
      <w:pPr>
        <w:pStyle w:val="aff0"/>
        <w:ind w:firstLine="709"/>
        <w:rPr>
          <w:rFonts w:ascii="Arial" w:hAnsi="Arial" w:cs="Arial"/>
        </w:rPr>
      </w:pPr>
      <w:r w:rsidRPr="00B03034">
        <w:rPr>
          <w:rFonts w:ascii="Arial" w:hAnsi="Arial" w:cs="Arial"/>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03034" w:rsidRPr="00B03034" w:rsidRDefault="00B03034" w:rsidP="00B03034">
      <w:pPr>
        <w:pStyle w:val="aff0"/>
        <w:ind w:firstLine="709"/>
        <w:rPr>
          <w:rFonts w:ascii="Arial" w:hAnsi="Arial" w:cs="Arial"/>
        </w:rPr>
      </w:pPr>
      <w:r w:rsidRPr="00B03034">
        <w:rPr>
          <w:rFonts w:ascii="Arial" w:hAnsi="Arial" w:cs="Arial"/>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03034" w:rsidRPr="00B03034" w:rsidRDefault="00B03034" w:rsidP="00B03034">
      <w:pPr>
        <w:pStyle w:val="aff0"/>
        <w:ind w:firstLine="709"/>
        <w:rPr>
          <w:rFonts w:ascii="Arial" w:hAnsi="Arial" w:cs="Arial"/>
        </w:rPr>
      </w:pPr>
      <w:r w:rsidRPr="00B03034">
        <w:rPr>
          <w:rFonts w:ascii="Arial" w:hAnsi="Arial" w:cs="Arial"/>
        </w:rPr>
        <w:t>- как способ обеспечения непрерывности производства (вахтовые помещения, служебные жилые помещения на производственных объектах);</w:t>
      </w:r>
    </w:p>
    <w:p w:rsidR="00B03034" w:rsidRPr="00B03034" w:rsidRDefault="00B03034" w:rsidP="00B03034">
      <w:pPr>
        <w:pStyle w:val="aff0"/>
        <w:ind w:firstLine="709"/>
        <w:rPr>
          <w:rFonts w:ascii="Arial" w:hAnsi="Arial" w:cs="Arial"/>
        </w:rPr>
      </w:pPr>
      <w:r w:rsidRPr="00B03034">
        <w:rPr>
          <w:rFonts w:ascii="Arial" w:hAnsi="Arial" w:cs="Arial"/>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Ж1 – зона малоэтажной жилой застройки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84"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6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использования земельного участка</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rPr>
          <w:trHeight w:val="27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84"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Для индивидуального жилищного строительства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6662" w:type="dxa"/>
            <w:shd w:val="clear" w:color="auto" w:fill="auto"/>
            <w:vAlign w:val="center"/>
          </w:tcPr>
          <w:p w:rsidR="00B03034" w:rsidRPr="00B03034" w:rsidRDefault="00B03034" w:rsidP="003B1C91">
            <w:pPr>
              <w:pStyle w:val="ConsPlusNormal"/>
              <w:ind w:firstLine="0"/>
              <w:jc w:val="both"/>
            </w:pPr>
            <w:r w:rsidRPr="00B03034">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03034" w:rsidRPr="00B03034" w:rsidTr="003B1C91">
        <w:trPr>
          <w:trHeight w:val="82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84"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Малоэтажная многоквартирная жилая застройка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2.1.1</w:t>
            </w:r>
          </w:p>
        </w:tc>
        <w:tc>
          <w:tcPr>
            <w:tcW w:w="6662" w:type="dxa"/>
            <w:shd w:val="clear" w:color="auto" w:fill="auto"/>
            <w:vAlign w:val="center"/>
          </w:tcPr>
          <w:p w:rsidR="00B03034" w:rsidRPr="00B03034" w:rsidRDefault="00B03034" w:rsidP="003B1C91">
            <w:pPr>
              <w:pStyle w:val="ConsPlusNormal"/>
              <w:ind w:firstLine="0"/>
              <w:jc w:val="both"/>
            </w:pPr>
            <w:r w:rsidRPr="00B03034">
              <w:t>2.1.1 - Размещение малоэтажных многоквартирных домов (многоквартирные дома высотой до 4 этажей, включая мансардный);</w:t>
            </w:r>
          </w:p>
          <w:p w:rsidR="00B03034" w:rsidRPr="00B03034" w:rsidRDefault="00B03034" w:rsidP="003B1C91">
            <w:pPr>
              <w:pStyle w:val="ConsPlusNormal"/>
              <w:ind w:firstLine="0"/>
              <w:jc w:val="both"/>
            </w:pPr>
            <w:r w:rsidRPr="00B03034">
              <w:t>обустройство спортивных и детских площадок, площадок для отдыха;</w:t>
            </w:r>
          </w:p>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034" w:rsidRPr="00B03034" w:rsidTr="003B1C91">
        <w:trPr>
          <w:trHeight w:val="82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984" w:type="dxa"/>
            <w:shd w:val="clear" w:color="auto" w:fill="auto"/>
            <w:vAlign w:val="center"/>
          </w:tcPr>
          <w:p w:rsidR="00B03034" w:rsidRPr="00B03034" w:rsidRDefault="00B03034" w:rsidP="003B1C91">
            <w:pPr>
              <w:widowControl w:val="0"/>
              <w:autoSpaceDE w:val="0"/>
              <w:autoSpaceDN w:val="0"/>
              <w:adjustRightInd w:val="0"/>
              <w:spacing w:line="240" w:lineRule="auto"/>
              <w:rPr>
                <w:rFonts w:ascii="Arial" w:hAnsi="Arial" w:cs="Arial"/>
                <w:sz w:val="20"/>
                <w:szCs w:val="20"/>
              </w:rPr>
            </w:pPr>
            <w:r w:rsidRPr="00B03034">
              <w:rPr>
                <w:rFonts w:ascii="Arial" w:hAnsi="Arial" w:cs="Arial"/>
                <w:sz w:val="20"/>
                <w:szCs w:val="20"/>
              </w:rPr>
              <w:t>Для ведения личного подсобного хозяйства</w:t>
            </w:r>
          </w:p>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(приусадебный земельный участок)</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6662"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eastAsia="Times New Roman" w:hAnsi="Arial" w:cs="Arial"/>
                <w:sz w:val="20"/>
                <w:szCs w:val="20"/>
              </w:rPr>
            </w:pPr>
            <w:r w:rsidRPr="00B03034">
              <w:rPr>
                <w:rFonts w:ascii="Arial" w:hAnsi="Arial" w:cs="Arial"/>
                <w:sz w:val="20"/>
                <w:szCs w:val="20"/>
              </w:rPr>
              <w:t xml:space="preserve">2.2 - </w:t>
            </w:r>
            <w:r w:rsidRPr="00B03034">
              <w:rPr>
                <w:rFonts w:ascii="Arial" w:eastAsia="Times New Roman" w:hAnsi="Arial" w:cs="Arial"/>
                <w:sz w:val="20"/>
                <w:szCs w:val="20"/>
              </w:rPr>
              <w:t xml:space="preserve">Размещение жилого дома </w:t>
            </w:r>
            <w:r w:rsidRPr="00B03034">
              <w:rPr>
                <w:rFonts w:ascii="Arial" w:hAnsi="Arial" w:cs="Arial"/>
                <w:sz w:val="20"/>
                <w:szCs w:val="20"/>
              </w:rPr>
              <w:t>указанного в описании вида разрешенного использования с кодом 2.1</w:t>
            </w:r>
            <w:r w:rsidRPr="00B03034">
              <w:rPr>
                <w:rFonts w:ascii="Arial" w:eastAsia="Times New Roman" w:hAnsi="Arial" w:cs="Arial"/>
                <w:sz w:val="20"/>
                <w:szCs w:val="20"/>
              </w:rPr>
              <w:t>; производство сельскохозяйственной продукции; размещение гаража и иных вспомогательных сооружений;</w:t>
            </w:r>
          </w:p>
          <w:p w:rsidR="00B03034" w:rsidRPr="00B03034" w:rsidRDefault="00B03034" w:rsidP="003B1C91">
            <w:pPr>
              <w:widowControl w:val="0"/>
              <w:spacing w:line="240" w:lineRule="auto"/>
              <w:jc w:val="both"/>
              <w:rPr>
                <w:rFonts w:ascii="Arial" w:hAnsi="Arial" w:cs="Arial"/>
                <w:sz w:val="20"/>
                <w:szCs w:val="20"/>
                <w:lang w:val="en-US"/>
              </w:rPr>
            </w:pPr>
            <w:r w:rsidRPr="00B03034">
              <w:rPr>
                <w:rFonts w:ascii="Arial" w:eastAsia="Times New Roman" w:hAnsi="Arial" w:cs="Arial"/>
                <w:sz w:val="20"/>
                <w:szCs w:val="20"/>
              </w:rPr>
              <w:t>содержание сельскохозяйственных животных</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84"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Блокированная жилая застройка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6662" w:type="dxa"/>
            <w:shd w:val="clear" w:color="auto" w:fill="auto"/>
            <w:vAlign w:val="center"/>
          </w:tcPr>
          <w:p w:rsidR="00B03034" w:rsidRPr="00B03034" w:rsidRDefault="00B03034" w:rsidP="003B1C91">
            <w:pPr>
              <w:pStyle w:val="ConsPlusNormal"/>
              <w:ind w:firstLine="0"/>
              <w:jc w:val="both"/>
            </w:pPr>
            <w:r w:rsidRPr="00B03034">
              <w:t xml:space="preserve">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w:t>
            </w:r>
            <w:r w:rsidRPr="00B03034">
              <w:lastRenderedPageBreak/>
              <w:t>площадок для отдыха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5</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Передвижное жилье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Хранение автотранспорта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2.7.1</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84"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Земельные участки (территории)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84"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bookmarkStart w:id="184" w:name="sub_1044"/>
            <w:r w:rsidRPr="00B03034">
              <w:rPr>
                <w:rFonts w:ascii="Arial" w:eastAsia="Calibri" w:hAnsi="Arial" w:cs="Arial"/>
                <w:sz w:val="20"/>
                <w:szCs w:val="20"/>
                <w:lang w:eastAsia="en-US"/>
              </w:rPr>
              <w:t>Магазины</w:t>
            </w:r>
            <w:bookmarkEnd w:id="184"/>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84"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Ведение огородничества</w:t>
            </w:r>
          </w:p>
        </w:tc>
        <w:tc>
          <w:tcPr>
            <w:tcW w:w="70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13.1</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Ведение садоводства</w:t>
            </w:r>
          </w:p>
        </w:tc>
        <w:tc>
          <w:tcPr>
            <w:tcW w:w="70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13.2</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13.2 - </w:t>
            </w:r>
            <w:r w:rsidRPr="00B03034">
              <w:rPr>
                <w:rFonts w:ascii="Arial" w:eastAsia="Times New Roman" w:hAnsi="Arial" w:cs="Arial"/>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w:t>
            </w:r>
            <w:r w:rsidRPr="00B03034">
              <w:rPr>
                <w:rFonts w:ascii="Arial" w:hAnsi="Arial" w:cs="Arial"/>
                <w:sz w:val="20"/>
                <w:szCs w:val="20"/>
              </w:rPr>
              <w:t>садового дома, жилого дома, указанного в описании вида разрешенного использования с кодом 2.1,</w:t>
            </w:r>
            <w:r w:rsidRPr="00B03034">
              <w:rPr>
                <w:rFonts w:ascii="Arial" w:eastAsia="Times New Roman" w:hAnsi="Arial" w:cs="Arial"/>
                <w:sz w:val="20"/>
                <w:szCs w:val="20"/>
              </w:rPr>
              <w:t xml:space="preserve"> хозяйственных построек и гаражей</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Здравоохранение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666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Амбулаторно-поликлиническое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3.4.1</w:t>
            </w:r>
          </w:p>
        </w:tc>
        <w:tc>
          <w:tcPr>
            <w:tcW w:w="666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Стационарное медицинское обслуживание</w:t>
            </w:r>
          </w:p>
        </w:tc>
        <w:tc>
          <w:tcPr>
            <w:tcW w:w="70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3.4.2</w:t>
            </w:r>
          </w:p>
        </w:tc>
        <w:tc>
          <w:tcPr>
            <w:tcW w:w="6662" w:type="dxa"/>
            <w:shd w:val="clear" w:color="auto" w:fill="auto"/>
            <w:vAlign w:val="center"/>
          </w:tcPr>
          <w:p w:rsidR="00B03034" w:rsidRPr="00B03034" w:rsidRDefault="00B03034" w:rsidP="003B1C91">
            <w:pPr>
              <w:spacing w:line="240" w:lineRule="auto"/>
              <w:jc w:val="both"/>
              <w:rPr>
                <w:rFonts w:ascii="Arial" w:hAnsi="Arial" w:cs="Arial"/>
              </w:rPr>
            </w:pPr>
            <w:r w:rsidRPr="00B03034">
              <w:rPr>
                <w:rFonts w:ascii="Arial" w:hAnsi="Arial" w:cs="Arial"/>
                <w:sz w:val="20"/>
                <w:szCs w:val="20"/>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5.1</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1984" w:type="dxa"/>
            <w:shd w:val="clear" w:color="auto" w:fill="auto"/>
          </w:tcPr>
          <w:p w:rsidR="00B03034" w:rsidRPr="00B03034" w:rsidRDefault="00B03034" w:rsidP="003B1C91">
            <w:pPr>
              <w:pStyle w:val="ConsPlusNormal"/>
              <w:ind w:firstLine="0"/>
              <w:jc w:val="center"/>
            </w:pPr>
            <w:r w:rsidRPr="00B03034">
              <w:t>Обеспечение спортивно-</w:t>
            </w:r>
            <w:r w:rsidRPr="00B03034">
              <w:lastRenderedPageBreak/>
              <w:t>зрелищных мероприятий</w:t>
            </w:r>
          </w:p>
        </w:tc>
        <w:tc>
          <w:tcPr>
            <w:tcW w:w="709" w:type="dxa"/>
            <w:shd w:val="clear" w:color="auto" w:fill="auto"/>
          </w:tcPr>
          <w:p w:rsidR="00B03034" w:rsidRPr="00B03034" w:rsidRDefault="00B03034" w:rsidP="003B1C91">
            <w:pPr>
              <w:pStyle w:val="ConsPlusNormal"/>
              <w:ind w:firstLine="0"/>
              <w:jc w:val="center"/>
            </w:pPr>
            <w:r w:rsidRPr="00B03034">
              <w:lastRenderedPageBreak/>
              <w:t>5.1.1</w:t>
            </w:r>
          </w:p>
        </w:tc>
        <w:tc>
          <w:tcPr>
            <w:tcW w:w="6662" w:type="dxa"/>
            <w:shd w:val="clear" w:color="auto" w:fill="auto"/>
          </w:tcPr>
          <w:p w:rsidR="00B03034" w:rsidRPr="00B03034" w:rsidRDefault="00B03034" w:rsidP="003B1C91">
            <w:pPr>
              <w:pStyle w:val="ConsPlusNormal"/>
              <w:ind w:firstLine="0"/>
              <w:jc w:val="both"/>
            </w:pPr>
            <w:r w:rsidRPr="00B03034">
              <w:t xml:space="preserve">5.1.1 - Размещение спортивно-зрелищных зданий и сооружений, имеющих специальные места для зрителей от 500 мест (стадионов, </w:t>
            </w:r>
            <w:r w:rsidRPr="00B03034">
              <w:lastRenderedPageBreak/>
              <w:t>дворцов спорта, ледовых дворцов, ипподромов)</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16</w:t>
            </w:r>
          </w:p>
        </w:tc>
        <w:tc>
          <w:tcPr>
            <w:tcW w:w="1984" w:type="dxa"/>
            <w:shd w:val="clear" w:color="auto" w:fill="auto"/>
          </w:tcPr>
          <w:p w:rsidR="00B03034" w:rsidRPr="00B03034" w:rsidRDefault="00B03034" w:rsidP="003B1C91">
            <w:pPr>
              <w:pStyle w:val="ConsPlusNormal"/>
              <w:ind w:firstLine="0"/>
              <w:jc w:val="center"/>
            </w:pPr>
            <w:r w:rsidRPr="00B03034">
              <w:t>Обеспечение занятий спортом в помещениях</w:t>
            </w:r>
          </w:p>
        </w:tc>
        <w:tc>
          <w:tcPr>
            <w:tcW w:w="709" w:type="dxa"/>
            <w:shd w:val="clear" w:color="auto" w:fill="auto"/>
          </w:tcPr>
          <w:p w:rsidR="00B03034" w:rsidRPr="00B03034" w:rsidRDefault="00B03034" w:rsidP="003B1C91">
            <w:pPr>
              <w:pStyle w:val="ConsPlusNormal"/>
              <w:ind w:firstLine="0"/>
              <w:jc w:val="center"/>
            </w:pPr>
            <w:r w:rsidRPr="00B03034">
              <w:t>5.1.2</w:t>
            </w:r>
          </w:p>
        </w:tc>
        <w:tc>
          <w:tcPr>
            <w:tcW w:w="6662" w:type="dxa"/>
            <w:shd w:val="clear" w:color="auto" w:fill="auto"/>
          </w:tcPr>
          <w:p w:rsidR="00B03034" w:rsidRPr="00B03034" w:rsidRDefault="00B03034" w:rsidP="003B1C91">
            <w:pPr>
              <w:pStyle w:val="ConsPlusNormal"/>
              <w:ind w:firstLine="0"/>
              <w:jc w:val="both"/>
            </w:pPr>
            <w:r w:rsidRPr="00B03034">
              <w:t>5.1.2 - Размещение спортивных клубов, спортивных залов, бассейнов, физкультурно-оздоровительных комплексов в зданиях и сооружениях</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984" w:type="dxa"/>
            <w:shd w:val="clear" w:color="auto" w:fill="auto"/>
            <w:vAlign w:val="center"/>
          </w:tcPr>
          <w:p w:rsidR="00B03034" w:rsidRPr="00B03034" w:rsidRDefault="00B03034" w:rsidP="003B1C91">
            <w:pPr>
              <w:pStyle w:val="ConsPlusNormal"/>
              <w:ind w:firstLine="0"/>
              <w:jc w:val="center"/>
            </w:pPr>
            <w:r w:rsidRPr="00B03034">
              <w:t>Площадки для занятий спортом</w:t>
            </w:r>
          </w:p>
        </w:tc>
        <w:tc>
          <w:tcPr>
            <w:tcW w:w="709" w:type="dxa"/>
            <w:shd w:val="clear" w:color="auto" w:fill="auto"/>
          </w:tcPr>
          <w:p w:rsidR="00B03034" w:rsidRPr="00B03034" w:rsidRDefault="00B03034" w:rsidP="003B1C91">
            <w:pPr>
              <w:pStyle w:val="ConsPlusNormal"/>
              <w:ind w:firstLine="0"/>
              <w:jc w:val="center"/>
            </w:pPr>
            <w:r w:rsidRPr="00B03034">
              <w:t>5.1.3</w:t>
            </w:r>
          </w:p>
        </w:tc>
        <w:tc>
          <w:tcPr>
            <w:tcW w:w="6662" w:type="dxa"/>
            <w:shd w:val="clear" w:color="auto" w:fill="auto"/>
          </w:tcPr>
          <w:p w:rsidR="00B03034" w:rsidRPr="00B03034" w:rsidRDefault="00B03034" w:rsidP="003B1C91">
            <w:pPr>
              <w:pStyle w:val="ConsPlusNormal"/>
              <w:ind w:firstLine="0"/>
              <w:jc w:val="both"/>
            </w:pPr>
            <w:r w:rsidRPr="00B03034">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984" w:type="dxa"/>
            <w:shd w:val="clear" w:color="auto" w:fill="auto"/>
          </w:tcPr>
          <w:p w:rsidR="00B03034" w:rsidRPr="00B03034" w:rsidRDefault="00B03034" w:rsidP="003B1C91">
            <w:pPr>
              <w:pStyle w:val="ConsPlusNormal"/>
              <w:ind w:firstLine="0"/>
              <w:jc w:val="center"/>
            </w:pPr>
            <w:r w:rsidRPr="00B03034">
              <w:t>Оборудованные площадки для занятий спортом</w:t>
            </w:r>
          </w:p>
        </w:tc>
        <w:tc>
          <w:tcPr>
            <w:tcW w:w="709" w:type="dxa"/>
            <w:shd w:val="clear" w:color="auto" w:fill="auto"/>
          </w:tcPr>
          <w:p w:rsidR="00B03034" w:rsidRPr="00B03034" w:rsidRDefault="00B03034" w:rsidP="003B1C91">
            <w:pPr>
              <w:pStyle w:val="ConsPlusNormal"/>
              <w:ind w:firstLine="0"/>
              <w:jc w:val="center"/>
            </w:pPr>
            <w:r w:rsidRPr="00B03034">
              <w:t>5.1.4</w:t>
            </w:r>
          </w:p>
        </w:tc>
        <w:tc>
          <w:tcPr>
            <w:tcW w:w="6662" w:type="dxa"/>
            <w:shd w:val="clear" w:color="auto" w:fill="auto"/>
          </w:tcPr>
          <w:p w:rsidR="00B03034" w:rsidRPr="00B03034" w:rsidRDefault="00B03034" w:rsidP="003B1C91">
            <w:pPr>
              <w:pStyle w:val="ConsPlusNormal"/>
              <w:ind w:firstLine="0"/>
              <w:jc w:val="both"/>
            </w:pPr>
            <w:r w:rsidRPr="00B03034">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984"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Общее пользование водными объектами</w:t>
            </w:r>
          </w:p>
        </w:tc>
        <w:tc>
          <w:tcPr>
            <w:tcW w:w="709"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11.1</w:t>
            </w:r>
          </w:p>
        </w:tc>
        <w:tc>
          <w:tcPr>
            <w:tcW w:w="666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984"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11.3</w:t>
            </w:r>
          </w:p>
        </w:tc>
        <w:tc>
          <w:tcPr>
            <w:tcW w:w="666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6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1984"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Коммунальное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1984"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6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1984" w:type="dxa"/>
            <w:shd w:val="clear" w:color="auto" w:fill="auto"/>
          </w:tcPr>
          <w:p w:rsidR="00B03034" w:rsidRPr="00B03034" w:rsidRDefault="00B03034" w:rsidP="003B1C91">
            <w:pPr>
              <w:pStyle w:val="ConsPlusNormal"/>
              <w:ind w:left="-104" w:right="-110" w:firstLine="104"/>
              <w:jc w:val="center"/>
            </w:pPr>
            <w:r w:rsidRPr="00B03034">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62"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w:t>
            </w:r>
            <w:r w:rsidRPr="00B03034">
              <w:rPr>
                <w:rFonts w:ascii="Arial" w:hAnsi="Arial" w:cs="Arial"/>
                <w:sz w:val="20"/>
                <w:szCs w:val="20"/>
              </w:rPr>
              <w:lastRenderedPageBreak/>
              <w:t>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26</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66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1984" w:type="dxa"/>
            <w:shd w:val="clear" w:color="auto" w:fill="auto"/>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tcPr>
          <w:p w:rsidR="00B03034" w:rsidRPr="00B03034" w:rsidRDefault="00B03034" w:rsidP="003B1C91">
            <w:pPr>
              <w:pStyle w:val="ConsPlusNormal"/>
              <w:ind w:right="-114" w:hanging="107"/>
              <w:jc w:val="center"/>
            </w:pPr>
            <w:r w:rsidRPr="00B03034">
              <w:t>4.9.1.3</w:t>
            </w:r>
          </w:p>
        </w:tc>
        <w:tc>
          <w:tcPr>
            <w:tcW w:w="6662"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28</w:t>
            </w:r>
          </w:p>
        </w:tc>
        <w:tc>
          <w:tcPr>
            <w:tcW w:w="1984" w:type="dxa"/>
            <w:shd w:val="clear" w:color="auto" w:fill="auto"/>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tcPr>
          <w:p w:rsidR="00B03034" w:rsidRPr="00B03034" w:rsidRDefault="00B03034" w:rsidP="003B1C91">
            <w:pPr>
              <w:pStyle w:val="ConsPlusNormal"/>
              <w:ind w:right="-114" w:hanging="107"/>
              <w:jc w:val="center"/>
            </w:pPr>
            <w:r w:rsidRPr="00B03034">
              <w:t>4.9.1.4</w:t>
            </w:r>
          </w:p>
        </w:tc>
        <w:tc>
          <w:tcPr>
            <w:tcW w:w="6662"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29</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6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30</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Среднеэтажная жилая застройка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6662"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2.5 - Размещение многоквартирных домов этажностью не выше восьми этажей</w:t>
            </w:r>
            <w:r w:rsidRPr="00B03034">
              <w:rPr>
                <w:rFonts w:ascii="Arial" w:eastAsia="Times New Roman" w:hAnsi="Arial" w:cs="Arial"/>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B03034">
              <w:rPr>
                <w:rFonts w:ascii="Arial" w:hAnsi="Arial" w:cs="Arial"/>
                <w:sz w:val="20"/>
                <w:szCs w:val="20"/>
              </w:rPr>
              <w:t>площадок для отдыха</w:t>
            </w:r>
            <w:r w:rsidRPr="00B03034">
              <w:rPr>
                <w:rFonts w:ascii="Arial" w:eastAsia="Times New Roman" w:hAnsi="Arial" w:cs="Arial"/>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Религиозное использование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66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1984" w:type="dxa"/>
            <w:shd w:val="clear" w:color="auto" w:fill="auto"/>
          </w:tcPr>
          <w:p w:rsidR="00B03034" w:rsidRPr="00B03034" w:rsidRDefault="00B03034" w:rsidP="003B1C91">
            <w:pPr>
              <w:pStyle w:val="ConsPlusNormal"/>
              <w:ind w:firstLine="0"/>
              <w:jc w:val="center"/>
            </w:pPr>
            <w:r w:rsidRPr="00B03034">
              <w:t>Осуществление религиозных обрядов</w:t>
            </w:r>
          </w:p>
        </w:tc>
        <w:tc>
          <w:tcPr>
            <w:tcW w:w="709" w:type="dxa"/>
            <w:shd w:val="clear" w:color="auto" w:fill="auto"/>
          </w:tcPr>
          <w:p w:rsidR="00B03034" w:rsidRPr="00B03034" w:rsidRDefault="00B03034" w:rsidP="003B1C91">
            <w:pPr>
              <w:pStyle w:val="ConsPlusNormal"/>
              <w:ind w:firstLine="0"/>
              <w:jc w:val="center"/>
            </w:pPr>
            <w:r w:rsidRPr="00B03034">
              <w:t>3.7.1</w:t>
            </w:r>
          </w:p>
        </w:tc>
        <w:tc>
          <w:tcPr>
            <w:tcW w:w="6662" w:type="dxa"/>
            <w:shd w:val="clear" w:color="auto" w:fill="auto"/>
          </w:tcPr>
          <w:p w:rsidR="00B03034" w:rsidRPr="00B03034" w:rsidRDefault="00B03034" w:rsidP="003B1C91">
            <w:pPr>
              <w:pStyle w:val="ConsPlusNormal"/>
              <w:ind w:firstLine="0"/>
              <w:jc w:val="both"/>
            </w:pPr>
            <w:r w:rsidRPr="00B03034">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1984" w:type="dxa"/>
            <w:shd w:val="clear" w:color="auto" w:fill="auto"/>
            <w:vAlign w:val="center"/>
          </w:tcPr>
          <w:p w:rsidR="00B03034" w:rsidRPr="00B03034" w:rsidRDefault="00B03034" w:rsidP="003B1C91">
            <w:pPr>
              <w:pStyle w:val="ConsPlusNormal"/>
              <w:ind w:firstLine="0"/>
              <w:jc w:val="center"/>
            </w:pPr>
            <w:r w:rsidRPr="00B03034">
              <w:t>Религиозное управление и образование</w:t>
            </w:r>
          </w:p>
        </w:tc>
        <w:tc>
          <w:tcPr>
            <w:tcW w:w="709" w:type="dxa"/>
            <w:shd w:val="clear" w:color="auto" w:fill="auto"/>
          </w:tcPr>
          <w:p w:rsidR="00B03034" w:rsidRPr="00B03034" w:rsidRDefault="00B03034" w:rsidP="003B1C91">
            <w:pPr>
              <w:pStyle w:val="ConsPlusNormal"/>
              <w:ind w:firstLine="0"/>
              <w:jc w:val="center"/>
            </w:pPr>
            <w:r w:rsidRPr="00B03034">
              <w:t>3.7.2</w:t>
            </w:r>
          </w:p>
        </w:tc>
        <w:tc>
          <w:tcPr>
            <w:tcW w:w="6662" w:type="dxa"/>
            <w:shd w:val="clear" w:color="auto" w:fill="auto"/>
          </w:tcPr>
          <w:p w:rsidR="00B03034" w:rsidRPr="00B03034" w:rsidRDefault="00B03034" w:rsidP="003B1C91">
            <w:pPr>
              <w:pStyle w:val="ConsPlusNormal"/>
              <w:ind w:firstLine="0"/>
              <w:jc w:val="both"/>
            </w:pPr>
            <w:r w:rsidRPr="00B03034">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6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1984"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62" w:type="dxa"/>
            <w:shd w:val="clear" w:color="auto" w:fill="auto"/>
            <w:vAlign w:val="center"/>
          </w:tcPr>
          <w:p w:rsidR="00B03034" w:rsidRPr="00B03034" w:rsidRDefault="00B03034" w:rsidP="003B1C91">
            <w:pPr>
              <w:pStyle w:val="ConsPlusNormal"/>
              <w:spacing w:line="256" w:lineRule="auto"/>
              <w:ind w:firstLine="31"/>
              <w:jc w:val="both"/>
            </w:pPr>
            <w:r w:rsidRPr="00B03034">
              <w:t xml:space="preserve">6.7 - Размещение объектов гидроэнергетики, тепловых станций и других электростанций, размещение обслуживающих и </w:t>
            </w:r>
            <w:r w:rsidRPr="00B03034">
              <w:lastRenderedPageBreak/>
              <w:t>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lastRenderedPageBreak/>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923" w:type="dxa"/>
            <w:gridSpan w:val="4"/>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540"/>
        <w:jc w:val="both"/>
        <w:rPr>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bookmarkStart w:id="185" w:name="_Toc286828606"/>
      <w:bookmarkStart w:id="186" w:name="_Toc443165314"/>
      <w:bookmarkStart w:id="187" w:name="_Toc515091918"/>
      <w:bookmarkStart w:id="188" w:name="_Toc515096882"/>
      <w:bookmarkStart w:id="189" w:name="_Toc41981593"/>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минимальный размер земельного участка – </w:t>
      </w:r>
      <w:r w:rsidRPr="00B03034">
        <w:rPr>
          <w:rFonts w:ascii="Arial" w:eastAsia="Times New Roman" w:hAnsi="Arial" w:cs="Arial"/>
          <w:sz w:val="24"/>
          <w:szCs w:val="24"/>
          <w:lang w:eastAsia="ru-RU"/>
        </w:rPr>
        <w:t>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 xml:space="preserve">максимальный размер земельного участка – </w:t>
      </w:r>
      <w:r w:rsidRPr="00B03034">
        <w:rPr>
          <w:rFonts w:ascii="Arial" w:eastAsia="Times New Roman" w:hAnsi="Arial" w:cs="Arial"/>
          <w:sz w:val="24"/>
          <w:szCs w:val="24"/>
          <w:lang w:eastAsia="ru-RU"/>
        </w:rPr>
        <w:t>5000 квадратных метров;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отступ от границы земельного участка со стороны улицы</w:t>
      </w:r>
      <w:r w:rsidRPr="00B03034">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минимальное расстояние</w:t>
      </w:r>
      <w:r w:rsidRPr="00B03034">
        <w:rPr>
          <w:rFonts w:ascii="Arial" w:hAnsi="Arial" w:cs="Arial"/>
          <w:sz w:val="24"/>
          <w:szCs w:val="24"/>
          <w:lang w:eastAsia="ru-RU"/>
        </w:rPr>
        <w:t xml:space="preserve"> от границ со смежными земельными участками до основного строения - 3 метра;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минимальное расстояние </w:t>
      </w:r>
      <w:r w:rsidRPr="00B03034">
        <w:rPr>
          <w:rFonts w:ascii="Arial" w:hAnsi="Arial" w:cs="Arial"/>
          <w:sz w:val="24"/>
          <w:szCs w:val="24"/>
          <w:lang w:eastAsia="ru-RU"/>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sidRPr="00B03034">
        <w:rPr>
          <w:rFonts w:ascii="Arial" w:hAnsi="Arial" w:cs="Arial"/>
          <w:b/>
          <w:sz w:val="24"/>
          <w:szCs w:val="24"/>
          <w:lang w:eastAsia="ru-RU"/>
        </w:rPr>
        <w:t xml:space="preserve"> – </w:t>
      </w:r>
      <w:r w:rsidRPr="00B03034">
        <w:rPr>
          <w:rFonts w:ascii="Arial" w:hAnsi="Arial" w:cs="Arial"/>
          <w:sz w:val="24"/>
          <w:szCs w:val="24"/>
          <w:lang w:eastAsia="ru-RU"/>
        </w:rPr>
        <w:t>1 метр при соблюдении требований технических регламентов;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допускается блокирование хозяйственных строений при обоюдном согласии смежных землепользователей; </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максимальный процент застройки </w:t>
      </w:r>
      <w:r w:rsidRPr="00B03034">
        <w:rPr>
          <w:rFonts w:ascii="Arial" w:hAnsi="Arial" w:cs="Arial"/>
          <w:sz w:val="24"/>
          <w:szCs w:val="24"/>
          <w:lang w:eastAsia="ru-RU"/>
        </w:rPr>
        <w:t>– 50%;</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максимальная высота от уровня земли основного строения: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до верха плоской кровли - не более 15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19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для всех вспомогательных строений высота от уровня земли:</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до верха плоской кровли не более 4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187"/>
      <w:bookmarkEnd w:id="188"/>
      <w:bookmarkEnd w:id="189"/>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190" w:name="_Toc515091919"/>
      <w:bookmarkStart w:id="191" w:name="_Toc515096883"/>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среднеэтажной жилой застройки (до 8 этажей).</w:t>
      </w:r>
      <w:bookmarkEnd w:id="190"/>
      <w:bookmarkEnd w:id="191"/>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sz w:val="24"/>
          <w:szCs w:val="24"/>
        </w:rPr>
      </w:pPr>
      <w:bookmarkStart w:id="192" w:name="_Toc443165315"/>
      <w:bookmarkStart w:id="193" w:name="_Toc515091920"/>
      <w:bookmarkStart w:id="194" w:name="_Toc515096884"/>
      <w:r w:rsidRPr="00B03034">
        <w:rPr>
          <w:rFonts w:ascii="Arial" w:hAnsi="Arial" w:cs="Arial"/>
          <w:sz w:val="24"/>
          <w:szCs w:val="24"/>
        </w:rPr>
        <w:t>Кодовое обозначение зоны на карте (схеме) – Ж2.</w:t>
      </w:r>
      <w:bookmarkEnd w:id="192"/>
      <w:bookmarkEnd w:id="193"/>
      <w:bookmarkEnd w:id="194"/>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602"/>
      </w:tblGrid>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Ж2 – зона среднеэтажной жилой застройки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2126"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Наименование вида разрешенного </w:t>
            </w:r>
            <w:r w:rsidRPr="00B03034">
              <w:rPr>
                <w:rFonts w:ascii="Arial" w:hAnsi="Arial" w:cs="Arial"/>
                <w:b/>
                <w:sz w:val="20"/>
                <w:szCs w:val="20"/>
              </w:rPr>
              <w:lastRenderedPageBreak/>
              <w:t>использования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lastRenderedPageBreak/>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использования земельного участка</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lastRenderedPageBreak/>
              <w:t>Основные виды разрешенного использования</w:t>
            </w:r>
          </w:p>
        </w:tc>
      </w:tr>
      <w:tr w:rsidR="00B03034" w:rsidRPr="00B03034" w:rsidTr="003B1C91">
        <w:trPr>
          <w:trHeight w:val="82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Среднеэтажная жилая застройка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6602"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2.5 - Размещение многоквартирных домов этажностью не выше восьми этажей</w:t>
            </w:r>
            <w:r w:rsidRPr="00B03034">
              <w:rPr>
                <w:rFonts w:ascii="Arial" w:eastAsia="Times New Roman" w:hAnsi="Arial" w:cs="Arial"/>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B03034">
              <w:rPr>
                <w:rFonts w:ascii="Arial" w:hAnsi="Arial" w:cs="Arial"/>
                <w:sz w:val="20"/>
                <w:szCs w:val="20"/>
              </w:rPr>
              <w:t>площадок для отдыха</w:t>
            </w:r>
            <w:r w:rsidRPr="00B03034">
              <w:rPr>
                <w:rFonts w:ascii="Arial" w:eastAsia="Times New Roman" w:hAnsi="Arial" w:cs="Arial"/>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034" w:rsidRPr="00B03034" w:rsidTr="003B1C91">
        <w:trPr>
          <w:trHeight w:val="82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Хранение автотранспорта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2.7.1</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Ветеринарное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3.10</w:t>
            </w:r>
          </w:p>
        </w:tc>
        <w:tc>
          <w:tcPr>
            <w:tcW w:w="6602" w:type="dxa"/>
            <w:shd w:val="clear" w:color="auto" w:fill="auto"/>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Амбулаторное ветеринарное обслуживание</w:t>
            </w:r>
          </w:p>
        </w:tc>
        <w:tc>
          <w:tcPr>
            <w:tcW w:w="627" w:type="dxa"/>
            <w:shd w:val="clear" w:color="auto" w:fill="auto"/>
            <w:vAlign w:val="center"/>
          </w:tcPr>
          <w:p w:rsidR="00B03034" w:rsidRPr="00B03034" w:rsidRDefault="00B03034" w:rsidP="003B1C91">
            <w:pPr>
              <w:spacing w:line="240" w:lineRule="auto"/>
              <w:ind w:right="-48" w:hanging="108"/>
              <w:rPr>
                <w:rFonts w:ascii="Arial" w:hAnsi="Arial" w:cs="Arial"/>
                <w:sz w:val="20"/>
                <w:szCs w:val="20"/>
              </w:rPr>
            </w:pPr>
            <w:r w:rsidRPr="00B03034">
              <w:rPr>
                <w:rFonts w:ascii="Arial" w:hAnsi="Arial" w:cs="Arial"/>
                <w:sz w:val="20"/>
                <w:szCs w:val="20"/>
              </w:rPr>
              <w:t>3.10.1</w:t>
            </w:r>
          </w:p>
        </w:tc>
        <w:tc>
          <w:tcPr>
            <w:tcW w:w="6602" w:type="dxa"/>
            <w:shd w:val="clear" w:color="auto" w:fill="auto"/>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Спорт</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5.1</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2126" w:type="dxa"/>
            <w:shd w:val="clear" w:color="auto" w:fill="auto"/>
          </w:tcPr>
          <w:p w:rsidR="00B03034" w:rsidRPr="00B03034" w:rsidRDefault="00B03034" w:rsidP="003B1C91">
            <w:pPr>
              <w:pStyle w:val="ConsPlusNormal"/>
              <w:ind w:firstLine="0"/>
              <w:jc w:val="center"/>
            </w:pPr>
            <w:r w:rsidRPr="00B03034">
              <w:t>Обеспечение спортивно-зрелищных мероприятий</w:t>
            </w:r>
          </w:p>
        </w:tc>
        <w:tc>
          <w:tcPr>
            <w:tcW w:w="627" w:type="dxa"/>
            <w:shd w:val="clear" w:color="auto" w:fill="auto"/>
          </w:tcPr>
          <w:p w:rsidR="00B03034" w:rsidRPr="00B03034" w:rsidRDefault="00B03034" w:rsidP="003B1C91">
            <w:pPr>
              <w:pStyle w:val="ConsPlusNormal"/>
              <w:ind w:firstLine="0"/>
              <w:jc w:val="center"/>
            </w:pPr>
            <w:r w:rsidRPr="00B03034">
              <w:t>5.1.1</w:t>
            </w:r>
          </w:p>
        </w:tc>
        <w:tc>
          <w:tcPr>
            <w:tcW w:w="6602" w:type="dxa"/>
            <w:shd w:val="clear" w:color="auto" w:fill="auto"/>
          </w:tcPr>
          <w:p w:rsidR="00B03034" w:rsidRPr="00B03034" w:rsidRDefault="00B03034" w:rsidP="003B1C91">
            <w:pPr>
              <w:pStyle w:val="ConsPlusNormal"/>
              <w:ind w:firstLine="0"/>
              <w:jc w:val="both"/>
            </w:pPr>
            <w:r w:rsidRPr="00B03034">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2126" w:type="dxa"/>
            <w:shd w:val="clear" w:color="auto" w:fill="auto"/>
          </w:tcPr>
          <w:p w:rsidR="00B03034" w:rsidRPr="00B03034" w:rsidRDefault="00B03034" w:rsidP="003B1C91">
            <w:pPr>
              <w:pStyle w:val="ConsPlusNormal"/>
              <w:ind w:firstLine="0"/>
              <w:jc w:val="center"/>
            </w:pPr>
            <w:r w:rsidRPr="00B03034">
              <w:t>Обеспечение занятий спортом в помещениях</w:t>
            </w:r>
          </w:p>
        </w:tc>
        <w:tc>
          <w:tcPr>
            <w:tcW w:w="627" w:type="dxa"/>
            <w:shd w:val="clear" w:color="auto" w:fill="auto"/>
          </w:tcPr>
          <w:p w:rsidR="00B03034" w:rsidRPr="00B03034" w:rsidRDefault="00B03034" w:rsidP="003B1C91">
            <w:pPr>
              <w:pStyle w:val="ConsPlusNormal"/>
              <w:ind w:firstLine="0"/>
              <w:jc w:val="center"/>
            </w:pPr>
            <w:r w:rsidRPr="00B03034">
              <w:t>5.1.2</w:t>
            </w:r>
          </w:p>
        </w:tc>
        <w:tc>
          <w:tcPr>
            <w:tcW w:w="6602" w:type="dxa"/>
            <w:shd w:val="clear" w:color="auto" w:fill="auto"/>
          </w:tcPr>
          <w:p w:rsidR="00B03034" w:rsidRPr="00B03034" w:rsidRDefault="00B03034" w:rsidP="003B1C91">
            <w:pPr>
              <w:pStyle w:val="ConsPlusNormal"/>
              <w:ind w:firstLine="0"/>
              <w:jc w:val="both"/>
            </w:pPr>
            <w:r w:rsidRPr="00B03034">
              <w:t>5.1.2 - Размещение спортивных клубов, спортивных залов, бассейнов, физкультурно-оздоровительных комплексов в зданиях и сооружениях</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2126" w:type="dxa"/>
            <w:shd w:val="clear" w:color="auto" w:fill="auto"/>
          </w:tcPr>
          <w:p w:rsidR="00B03034" w:rsidRPr="00B03034" w:rsidRDefault="00B03034" w:rsidP="003B1C91">
            <w:pPr>
              <w:pStyle w:val="ConsPlusNormal"/>
              <w:ind w:firstLine="0"/>
              <w:jc w:val="center"/>
            </w:pPr>
            <w:r w:rsidRPr="00B03034">
              <w:t>Площадки для занятий спортом</w:t>
            </w:r>
          </w:p>
        </w:tc>
        <w:tc>
          <w:tcPr>
            <w:tcW w:w="627" w:type="dxa"/>
            <w:shd w:val="clear" w:color="auto" w:fill="auto"/>
          </w:tcPr>
          <w:p w:rsidR="00B03034" w:rsidRPr="00B03034" w:rsidRDefault="00B03034" w:rsidP="003B1C91">
            <w:pPr>
              <w:pStyle w:val="ConsPlusNormal"/>
              <w:ind w:firstLine="0"/>
              <w:jc w:val="center"/>
            </w:pPr>
            <w:r w:rsidRPr="00B03034">
              <w:t>5.1.3</w:t>
            </w:r>
          </w:p>
        </w:tc>
        <w:tc>
          <w:tcPr>
            <w:tcW w:w="6602" w:type="dxa"/>
            <w:shd w:val="clear" w:color="auto" w:fill="auto"/>
          </w:tcPr>
          <w:p w:rsidR="00B03034" w:rsidRPr="00B03034" w:rsidRDefault="00B03034" w:rsidP="003B1C91">
            <w:pPr>
              <w:pStyle w:val="ConsPlusNormal"/>
              <w:ind w:firstLine="0"/>
              <w:jc w:val="both"/>
            </w:pPr>
            <w:r w:rsidRPr="00B03034">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2126" w:type="dxa"/>
            <w:shd w:val="clear" w:color="auto" w:fill="auto"/>
          </w:tcPr>
          <w:p w:rsidR="00B03034" w:rsidRPr="00B03034" w:rsidRDefault="00B03034" w:rsidP="003B1C91">
            <w:pPr>
              <w:pStyle w:val="ConsPlusNormal"/>
              <w:ind w:firstLine="0"/>
              <w:jc w:val="center"/>
            </w:pPr>
            <w:r w:rsidRPr="00B03034">
              <w:t>Оборудованные площадки для занятий спортом</w:t>
            </w:r>
          </w:p>
        </w:tc>
        <w:tc>
          <w:tcPr>
            <w:tcW w:w="627" w:type="dxa"/>
            <w:shd w:val="clear" w:color="auto" w:fill="auto"/>
          </w:tcPr>
          <w:p w:rsidR="00B03034" w:rsidRPr="00B03034" w:rsidRDefault="00B03034" w:rsidP="003B1C91">
            <w:pPr>
              <w:pStyle w:val="ConsPlusNormal"/>
              <w:ind w:firstLine="0"/>
              <w:jc w:val="center"/>
            </w:pPr>
            <w:r w:rsidRPr="00B03034">
              <w:t>5.1.4</w:t>
            </w:r>
          </w:p>
        </w:tc>
        <w:tc>
          <w:tcPr>
            <w:tcW w:w="6602" w:type="dxa"/>
            <w:shd w:val="clear" w:color="auto" w:fill="auto"/>
          </w:tcPr>
          <w:p w:rsidR="00B03034" w:rsidRPr="00B03034" w:rsidRDefault="00B03034" w:rsidP="003B1C91">
            <w:pPr>
              <w:pStyle w:val="ConsPlusNormal"/>
              <w:ind w:firstLine="0"/>
              <w:jc w:val="both"/>
            </w:pPr>
            <w:r w:rsidRPr="00B03034">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Культурное развитие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3.6</w:t>
            </w:r>
          </w:p>
        </w:tc>
        <w:tc>
          <w:tcPr>
            <w:tcW w:w="6602"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2126"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Земельные участки (территории) общего 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Социальное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6602"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 xml:space="preserve">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w:t>
            </w:r>
            <w:r w:rsidRPr="00B03034">
              <w:rPr>
                <w:rFonts w:ascii="Arial" w:hAnsi="Arial" w:cs="Arial"/>
                <w:sz w:val="20"/>
                <w:szCs w:val="20"/>
              </w:rPr>
              <w:lastRenderedPageBreak/>
              <w:t>разрешенного использования с кодами 3.2.1 - 3.2.4</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13</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Бытовое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3.3 - </w:t>
            </w:r>
            <w:r w:rsidRPr="00B03034">
              <w:rPr>
                <w:rFonts w:ascii="Arial" w:eastAsia="Times New Roman"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Здравоохранение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Амбулаторно-поликлиническое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Стационарное медицинское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3.4.2</w:t>
            </w:r>
          </w:p>
        </w:tc>
        <w:tc>
          <w:tcPr>
            <w:tcW w:w="6602" w:type="dxa"/>
            <w:shd w:val="clear" w:color="auto" w:fill="auto"/>
          </w:tcPr>
          <w:p w:rsidR="00B03034" w:rsidRPr="00B03034" w:rsidRDefault="00B03034" w:rsidP="003B1C91">
            <w:pPr>
              <w:pStyle w:val="ConsPlusNormal"/>
              <w:jc w:val="both"/>
            </w:pPr>
            <w:r w:rsidRPr="00B03034">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p w:rsidR="00B03034" w:rsidRPr="00B03034" w:rsidRDefault="00B03034" w:rsidP="003B1C91">
            <w:pPr>
              <w:pStyle w:val="ConsPlusNormal"/>
              <w:ind w:firstLine="0"/>
              <w:jc w:val="both"/>
            </w:pPr>
            <w:r w:rsidRPr="00B03034">
              <w:t>размещение площадок санитарной авиации</w:t>
            </w:r>
          </w:p>
        </w:tc>
      </w:tr>
      <w:tr w:rsidR="00B03034" w:rsidRPr="00B03034" w:rsidTr="003B1C91">
        <w:trPr>
          <w:trHeight w:val="2304"/>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Образование и просвещение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Дошкольное, начальное и среднее общее образование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Среднее и высшее профессиональное образование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3.5.2</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управление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w:t>
            </w:r>
            <w:r w:rsidRPr="00B03034">
              <w:rPr>
                <w:rFonts w:ascii="Arial" w:hAnsi="Arial" w:cs="Arial"/>
                <w:sz w:val="20"/>
                <w:szCs w:val="20"/>
              </w:rPr>
              <w:lastRenderedPageBreak/>
              <w:t>3.8.2</w:t>
            </w:r>
          </w:p>
        </w:tc>
      </w:tr>
      <w:tr w:rsidR="00B03034" w:rsidRPr="00B03034" w:rsidTr="003B1C91">
        <w:trPr>
          <w:trHeight w:val="53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21</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Магазины</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4.4 - </w:t>
            </w:r>
            <w:r w:rsidRPr="00B03034">
              <w:rPr>
                <w:rFonts w:ascii="Arial" w:eastAsia="Times New Roman" w:hAnsi="Arial" w:cs="Arial"/>
                <w:sz w:val="20"/>
                <w:szCs w:val="20"/>
              </w:rPr>
              <w:t>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2126"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Ведение огородничества</w:t>
            </w:r>
          </w:p>
        </w:tc>
        <w:tc>
          <w:tcPr>
            <w:tcW w:w="62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13.1</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13.1 - </w:t>
            </w:r>
            <w:r w:rsidRPr="00B03034">
              <w:rPr>
                <w:rFonts w:ascii="Arial" w:eastAsia="Times New Roman" w:hAnsi="Arial" w:cs="Arial"/>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питание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4.6</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26</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602" w:type="dxa"/>
            <w:shd w:val="clear" w:color="auto" w:fill="auto"/>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2126"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Коммунальное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28</w:t>
            </w:r>
          </w:p>
        </w:tc>
        <w:tc>
          <w:tcPr>
            <w:tcW w:w="2126"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0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29</w:t>
            </w:r>
          </w:p>
        </w:tc>
        <w:tc>
          <w:tcPr>
            <w:tcW w:w="2126" w:type="dxa"/>
            <w:shd w:val="clear" w:color="auto" w:fill="auto"/>
          </w:tcPr>
          <w:p w:rsidR="00B03034" w:rsidRPr="00B03034" w:rsidRDefault="00B03034" w:rsidP="003B1C91">
            <w:pPr>
              <w:pStyle w:val="ConsPlusNormal"/>
              <w:ind w:firstLine="0"/>
              <w:jc w:val="center"/>
            </w:pPr>
            <w:r w:rsidRPr="00B03034">
              <w:t>Административные здания организаций, обеспечивающих 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02" w:type="dxa"/>
            <w:shd w:val="clear" w:color="auto" w:fill="auto"/>
          </w:tcPr>
          <w:p w:rsidR="00B03034" w:rsidRPr="00B03034" w:rsidRDefault="00B03034" w:rsidP="003B1C91">
            <w:pPr>
              <w:pStyle w:val="ConsPlusNormal"/>
              <w:ind w:firstLine="0"/>
              <w:jc w:val="both"/>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30</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w:t>
            </w:r>
            <w:r w:rsidRPr="00B03034">
              <w:rPr>
                <w:rFonts w:ascii="Arial" w:hAnsi="Arial" w:cs="Arial"/>
                <w:sz w:val="20"/>
                <w:szCs w:val="20"/>
              </w:rPr>
              <w:lastRenderedPageBreak/>
              <w:t>числе в депо</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31</w:t>
            </w:r>
          </w:p>
        </w:tc>
        <w:tc>
          <w:tcPr>
            <w:tcW w:w="2126" w:type="dxa"/>
            <w:shd w:val="clear" w:color="auto" w:fill="auto"/>
          </w:tcPr>
          <w:p w:rsidR="00B03034" w:rsidRPr="00B03034" w:rsidRDefault="00B03034" w:rsidP="003B1C91">
            <w:pPr>
              <w:pStyle w:val="ConsPlusNormal"/>
              <w:ind w:firstLine="0"/>
              <w:jc w:val="center"/>
            </w:pPr>
            <w:r w:rsidRPr="00B03034">
              <w:t>Автомобильные мойки</w:t>
            </w:r>
          </w:p>
        </w:tc>
        <w:tc>
          <w:tcPr>
            <w:tcW w:w="627" w:type="dxa"/>
            <w:shd w:val="clear" w:color="auto" w:fill="auto"/>
          </w:tcPr>
          <w:p w:rsidR="00B03034" w:rsidRPr="00B03034" w:rsidRDefault="00B03034" w:rsidP="003B1C91">
            <w:pPr>
              <w:pStyle w:val="ConsPlusNormal"/>
              <w:ind w:right="-114" w:hanging="107"/>
              <w:jc w:val="center"/>
            </w:pPr>
            <w:r w:rsidRPr="00B03034">
              <w:t>4.9.1.3</w:t>
            </w:r>
          </w:p>
        </w:tc>
        <w:tc>
          <w:tcPr>
            <w:tcW w:w="6602"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rPr>
          <w:trHeight w:val="653"/>
        </w:trPr>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2126"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627" w:type="dxa"/>
            <w:shd w:val="clear" w:color="auto" w:fill="auto"/>
          </w:tcPr>
          <w:p w:rsidR="00B03034" w:rsidRPr="00B03034" w:rsidRDefault="00B03034" w:rsidP="003B1C91">
            <w:pPr>
              <w:pStyle w:val="ConsPlusNormal"/>
              <w:ind w:right="-114" w:hanging="107"/>
              <w:jc w:val="center"/>
            </w:pPr>
            <w:r w:rsidRPr="00B03034">
              <w:t>4.9.1.4</w:t>
            </w:r>
          </w:p>
        </w:tc>
        <w:tc>
          <w:tcPr>
            <w:tcW w:w="6602"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2126"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Для индивидуального жилищного строительства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6602" w:type="dxa"/>
            <w:shd w:val="clear" w:color="auto" w:fill="auto"/>
            <w:vAlign w:val="center"/>
          </w:tcPr>
          <w:p w:rsidR="00B03034" w:rsidRPr="00B03034" w:rsidRDefault="00B03034" w:rsidP="003B1C91">
            <w:pPr>
              <w:pStyle w:val="aff0"/>
              <w:rPr>
                <w:rFonts w:ascii="Arial" w:eastAsia="Calibri" w:hAnsi="Arial" w:cs="Arial"/>
                <w:sz w:val="20"/>
                <w:szCs w:val="20"/>
                <w:lang w:eastAsia="en-US"/>
              </w:rPr>
            </w:pPr>
            <w:r w:rsidRPr="00B03034">
              <w:rPr>
                <w:rFonts w:ascii="Arial" w:eastAsia="Calibri" w:hAnsi="Arial" w:cs="Arial"/>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B03034" w:rsidRPr="00B03034" w:rsidRDefault="00B03034" w:rsidP="003B1C91">
            <w:pPr>
              <w:pStyle w:val="aff0"/>
              <w:rPr>
                <w:rFonts w:ascii="Arial" w:eastAsia="Calibri" w:hAnsi="Arial" w:cs="Arial"/>
                <w:sz w:val="20"/>
                <w:szCs w:val="20"/>
                <w:lang w:eastAsia="en-US"/>
              </w:rPr>
            </w:pPr>
            <w:r w:rsidRPr="00B03034">
              <w:rPr>
                <w:rFonts w:ascii="Arial" w:eastAsia="Calibri" w:hAnsi="Arial" w:cs="Arial"/>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2126"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eastAsia="Calibri" w:hAnsi="Arial" w:cs="Arial"/>
                <w:sz w:val="20"/>
                <w:szCs w:val="20"/>
                <w:lang w:eastAsia="en-US"/>
              </w:rPr>
              <w:t>Малоэтажная многоквартирная жилая застройка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2.1.1</w:t>
            </w:r>
          </w:p>
        </w:tc>
        <w:tc>
          <w:tcPr>
            <w:tcW w:w="6602" w:type="dxa"/>
            <w:shd w:val="clear" w:color="auto" w:fill="auto"/>
            <w:vAlign w:val="center"/>
          </w:tcPr>
          <w:p w:rsidR="00B03034" w:rsidRPr="00B03034" w:rsidRDefault="00B03034" w:rsidP="003B1C91">
            <w:pPr>
              <w:pStyle w:val="ConsPlusNormal"/>
              <w:jc w:val="both"/>
              <w:rPr>
                <w:rFonts w:eastAsia="Calibri"/>
                <w:lang w:eastAsia="en-US"/>
              </w:rPr>
            </w:pPr>
            <w:r w:rsidRPr="00B03034">
              <w:rPr>
                <w:rFonts w:eastAsia="Calibri"/>
                <w:lang w:eastAsia="en-US"/>
              </w:rPr>
              <w:t>2.1.1 - </w:t>
            </w:r>
            <w:r w:rsidRPr="00B03034">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Религиозное использование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36</w:t>
            </w:r>
          </w:p>
        </w:tc>
        <w:tc>
          <w:tcPr>
            <w:tcW w:w="2126" w:type="dxa"/>
            <w:shd w:val="clear" w:color="auto" w:fill="auto"/>
          </w:tcPr>
          <w:p w:rsidR="00B03034" w:rsidRPr="00B03034" w:rsidRDefault="00B03034" w:rsidP="003B1C91">
            <w:pPr>
              <w:pStyle w:val="ConsPlusNormal"/>
              <w:ind w:firstLine="0"/>
              <w:jc w:val="center"/>
            </w:pPr>
            <w:r w:rsidRPr="00B03034">
              <w:t>Осуществление религиозных обрядов</w:t>
            </w:r>
          </w:p>
        </w:tc>
        <w:tc>
          <w:tcPr>
            <w:tcW w:w="627" w:type="dxa"/>
            <w:shd w:val="clear" w:color="auto" w:fill="auto"/>
          </w:tcPr>
          <w:p w:rsidR="00B03034" w:rsidRPr="00B03034" w:rsidRDefault="00B03034" w:rsidP="003B1C91">
            <w:pPr>
              <w:pStyle w:val="ConsPlusNormal"/>
              <w:ind w:firstLine="0"/>
              <w:jc w:val="center"/>
            </w:pPr>
            <w:r w:rsidRPr="00B03034">
              <w:t>3.7.1</w:t>
            </w:r>
          </w:p>
        </w:tc>
        <w:tc>
          <w:tcPr>
            <w:tcW w:w="6602" w:type="dxa"/>
            <w:shd w:val="clear" w:color="auto" w:fill="auto"/>
          </w:tcPr>
          <w:p w:rsidR="00B03034" w:rsidRPr="00B03034" w:rsidRDefault="00B03034" w:rsidP="003B1C91">
            <w:pPr>
              <w:pStyle w:val="ConsPlusNormal"/>
              <w:ind w:firstLine="0"/>
              <w:jc w:val="both"/>
            </w:pPr>
            <w:r w:rsidRPr="00B03034">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2126" w:type="dxa"/>
            <w:shd w:val="clear" w:color="auto" w:fill="auto"/>
            <w:vAlign w:val="center"/>
          </w:tcPr>
          <w:p w:rsidR="00B03034" w:rsidRPr="00B03034" w:rsidRDefault="00B03034" w:rsidP="003B1C91">
            <w:pPr>
              <w:pStyle w:val="ConsPlusNormal"/>
              <w:ind w:firstLine="0"/>
              <w:jc w:val="center"/>
            </w:pPr>
            <w:r w:rsidRPr="00B03034">
              <w:t>Религиозное управление и образование</w:t>
            </w:r>
          </w:p>
        </w:tc>
        <w:tc>
          <w:tcPr>
            <w:tcW w:w="627" w:type="dxa"/>
            <w:shd w:val="clear" w:color="auto" w:fill="auto"/>
          </w:tcPr>
          <w:p w:rsidR="00B03034" w:rsidRPr="00B03034" w:rsidRDefault="00B03034" w:rsidP="003B1C91">
            <w:pPr>
              <w:pStyle w:val="ConsPlusNormal"/>
              <w:ind w:firstLine="0"/>
              <w:jc w:val="center"/>
            </w:pPr>
            <w:r w:rsidRPr="00B03034">
              <w:t>3.7.2</w:t>
            </w:r>
          </w:p>
        </w:tc>
        <w:tc>
          <w:tcPr>
            <w:tcW w:w="6602" w:type="dxa"/>
            <w:shd w:val="clear" w:color="auto" w:fill="auto"/>
          </w:tcPr>
          <w:p w:rsidR="00B03034" w:rsidRPr="00B03034" w:rsidRDefault="00B03034" w:rsidP="003B1C91">
            <w:pPr>
              <w:pStyle w:val="ConsPlusNormal"/>
              <w:ind w:firstLine="0"/>
              <w:jc w:val="both"/>
            </w:pPr>
            <w:r w:rsidRPr="00B03034">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0"/>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709"/>
        <w:jc w:val="both"/>
        <w:rPr>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минимальный размер земельного участка – </w:t>
      </w:r>
      <w:r w:rsidRPr="00B03034">
        <w:rPr>
          <w:rFonts w:ascii="Arial" w:eastAsia="Times New Roman" w:hAnsi="Arial" w:cs="Arial"/>
          <w:sz w:val="24"/>
          <w:szCs w:val="24"/>
          <w:lang w:eastAsia="ru-RU"/>
        </w:rPr>
        <w:t>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 xml:space="preserve">максимальный размер земельного участка – </w:t>
      </w:r>
      <w:r w:rsidRPr="00B03034">
        <w:rPr>
          <w:rFonts w:ascii="Arial" w:eastAsia="Times New Roman" w:hAnsi="Arial" w:cs="Arial"/>
          <w:sz w:val="24"/>
          <w:szCs w:val="24"/>
          <w:lang w:eastAsia="ru-RU"/>
        </w:rPr>
        <w:t>4000 квадратных метров;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отступ от границы земельного участка со стороны улицы</w:t>
      </w:r>
      <w:r w:rsidRPr="00B03034">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минимальное расстояние</w:t>
      </w:r>
      <w:r w:rsidRPr="00B03034">
        <w:rPr>
          <w:rFonts w:ascii="Arial" w:hAnsi="Arial" w:cs="Arial"/>
          <w:sz w:val="24"/>
          <w:szCs w:val="24"/>
          <w:lang w:eastAsia="ru-RU"/>
        </w:rPr>
        <w:t xml:space="preserve"> от границ со смежными земельными участками до основного строения - 3 метра;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минимальное расстояние </w:t>
      </w:r>
      <w:r w:rsidRPr="00B03034">
        <w:rPr>
          <w:rFonts w:ascii="Arial" w:hAnsi="Arial" w:cs="Arial"/>
          <w:sz w:val="24"/>
          <w:szCs w:val="24"/>
          <w:lang w:eastAsia="ru-RU"/>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sidRPr="00B03034">
        <w:rPr>
          <w:rFonts w:ascii="Arial" w:hAnsi="Arial" w:cs="Arial"/>
          <w:b/>
          <w:sz w:val="24"/>
          <w:szCs w:val="24"/>
          <w:lang w:eastAsia="ru-RU"/>
        </w:rPr>
        <w:t xml:space="preserve"> – </w:t>
      </w:r>
      <w:r w:rsidRPr="00B03034">
        <w:rPr>
          <w:rFonts w:ascii="Arial" w:hAnsi="Arial" w:cs="Arial"/>
          <w:sz w:val="24"/>
          <w:szCs w:val="24"/>
          <w:lang w:eastAsia="ru-RU"/>
        </w:rPr>
        <w:t>1 метр при соблюдении требований технических регламентов;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допускается блокирование хозяйственных строений при обоюдном согласии смежных землепользователей; </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максимальный процент застройки </w:t>
      </w:r>
      <w:r w:rsidRPr="00B03034">
        <w:rPr>
          <w:rFonts w:ascii="Arial" w:hAnsi="Arial" w:cs="Arial"/>
          <w:sz w:val="24"/>
          <w:szCs w:val="24"/>
          <w:lang w:eastAsia="ru-RU"/>
        </w:rPr>
        <w:t>– 50%;</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максимальная высота от уровня земли основного строения: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до верха плоской кровли - не более 35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39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для всех вспомогательных строений высота от уровня земли:</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до верха плоской кровли не более 4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195" w:name="_Toc515091921"/>
      <w:bookmarkStart w:id="196" w:name="_Toc515096885"/>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195"/>
      <w:bookmarkEnd w:id="196"/>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197" w:name="_Toc286828612"/>
      <w:bookmarkEnd w:id="185"/>
      <w:bookmarkEnd w:id="186"/>
      <w:r w:rsidRPr="00B03034">
        <w:rPr>
          <w:rFonts w:ascii="Arial" w:hAnsi="Arial" w:cs="Arial"/>
          <w:b/>
          <w:sz w:val="24"/>
          <w:szCs w:val="24"/>
        </w:rPr>
        <w:t>Статья 8.3.</w:t>
      </w:r>
      <w:r w:rsidRPr="00B03034">
        <w:rPr>
          <w:rFonts w:ascii="Arial" w:hAnsi="Arial" w:cs="Arial"/>
          <w:b/>
          <w:sz w:val="24"/>
          <w:szCs w:val="24"/>
          <w:lang w:val="en-US"/>
        </w:rPr>
        <w:t> </w:t>
      </w:r>
      <w:r w:rsidRPr="00B03034">
        <w:rPr>
          <w:rFonts w:ascii="Arial" w:hAnsi="Arial" w:cs="Arial"/>
          <w:b/>
          <w:sz w:val="24"/>
          <w:szCs w:val="24"/>
        </w:rPr>
        <w:t>Градостроительный регламент для зоны общественно-деловой.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общественно-деловой.</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Кодовое обозначение зоны на карте (схеме) – О1.</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Цели выделения зоны:</w:t>
      </w:r>
    </w:p>
    <w:p w:rsidR="00B03034" w:rsidRPr="00B03034" w:rsidRDefault="00B03034" w:rsidP="00B03034">
      <w:pPr>
        <w:pStyle w:val="aff0"/>
        <w:ind w:firstLine="709"/>
        <w:rPr>
          <w:rFonts w:ascii="Arial" w:hAnsi="Arial" w:cs="Arial"/>
        </w:rPr>
      </w:pPr>
      <w:r w:rsidRPr="00B03034">
        <w:rPr>
          <w:rFonts w:ascii="Arial" w:eastAsia="Calibri" w:hAnsi="Arial" w:cs="Arial"/>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B03034">
        <w:rPr>
          <w:rFonts w:ascii="Arial" w:hAnsi="Arial" w:cs="Arial"/>
        </w:rPr>
        <w:t>с целью извлечения прибыли на основании торговой, банковской и иной предпринимательской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О1 – зона размещения объектов многофунционального общественно-делового, коммерческого, социального и коммунально-бытового назначения</w:t>
            </w:r>
          </w:p>
        </w:tc>
      </w:tr>
      <w:tr w:rsidR="00B03034" w:rsidRPr="00B03034" w:rsidTr="003B1C91">
        <w:trPr>
          <w:trHeight w:val="779"/>
          <w:tblHeader/>
        </w:trPr>
        <w:tc>
          <w:tcPr>
            <w:tcW w:w="56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21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Наименование вида разрешенного использования </w:t>
            </w:r>
          </w:p>
        </w:tc>
        <w:tc>
          <w:tcPr>
            <w:tcW w:w="70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37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земельного участка </w:t>
            </w:r>
          </w:p>
        </w:tc>
      </w:tr>
      <w:tr w:rsidR="00B03034" w:rsidRPr="00B03034" w:rsidTr="003B1C91">
        <w:tc>
          <w:tcPr>
            <w:tcW w:w="9781" w:type="dxa"/>
            <w:gridSpan w:val="4"/>
            <w:shd w:val="clear" w:color="auto" w:fill="auto"/>
            <w:vAlign w:val="center"/>
          </w:tcPr>
          <w:p w:rsidR="00B03034" w:rsidRPr="00B03034" w:rsidRDefault="00B03034" w:rsidP="003B1C91">
            <w:pPr>
              <w:pStyle w:val="aff0"/>
              <w:jc w:val="center"/>
              <w:rPr>
                <w:rFonts w:ascii="Arial" w:eastAsia="Calibri" w:hAnsi="Arial" w:cs="Arial"/>
                <w:b/>
                <w:sz w:val="20"/>
                <w:szCs w:val="20"/>
                <w:lang w:eastAsia="en-US"/>
              </w:rPr>
            </w:pPr>
            <w:r w:rsidRPr="00B03034">
              <w:rPr>
                <w:rFonts w:ascii="Arial" w:eastAsia="Calibri" w:hAnsi="Arial" w:cs="Arial"/>
                <w:b/>
                <w:sz w:val="20"/>
                <w:szCs w:val="20"/>
                <w:lang w:eastAsia="en-US"/>
              </w:rPr>
              <w:lastRenderedPageBreak/>
              <w:t>Основные виды разрешенного использования</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Социальное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Деловое управление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Банковская и страховая деятельность</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4.5</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4.5 - Размещение объектов капитального строительства, предназначенных для размещения организаций, оказывающих банковские и страховые услуг</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Бытовое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Здравоохранение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Амбулаторно-поликлиническое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Стационарное медицинское обслуживание</w:t>
            </w:r>
          </w:p>
        </w:tc>
        <w:tc>
          <w:tcPr>
            <w:tcW w:w="708"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3.4.2</w:t>
            </w:r>
          </w:p>
        </w:tc>
        <w:tc>
          <w:tcPr>
            <w:tcW w:w="6379" w:type="dxa"/>
            <w:shd w:val="clear" w:color="auto" w:fill="auto"/>
            <w:vAlign w:val="center"/>
          </w:tcPr>
          <w:p w:rsidR="00B03034" w:rsidRPr="00B03034" w:rsidRDefault="00B03034" w:rsidP="003B1C91">
            <w:pPr>
              <w:pStyle w:val="ConsPlusNormal"/>
              <w:ind w:firstLine="0"/>
              <w:jc w:val="both"/>
              <w:rPr>
                <w:rFonts w:eastAsia="Calibri"/>
                <w:lang w:eastAsia="en-US"/>
              </w:rPr>
            </w:pPr>
            <w:r w:rsidRPr="00B03034">
              <w:rPr>
                <w:rFonts w:eastAsia="Calibri"/>
                <w:lang w:eastAsia="en-US"/>
              </w:rPr>
              <w:t>3.4.2.</w:t>
            </w:r>
            <w:r w:rsidRPr="00B03034">
              <w:t>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Образование и просвещение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Дошкольное, начальное и среднее общее образование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3.5.1</w:t>
            </w:r>
          </w:p>
        </w:tc>
        <w:tc>
          <w:tcPr>
            <w:tcW w:w="6379"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B03034">
              <w:rPr>
                <w:rFonts w:ascii="Arial" w:hAnsi="Arial" w:cs="Arial"/>
                <w:sz w:val="20"/>
                <w:szCs w:val="20"/>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10</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Среднее и высшее профессиональное образование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3.5.2</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Культурное развитие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3.6</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управление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6379"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eastAsia="Times New Roman" w:hAnsi="Arial" w:cs="Arial"/>
                <w:sz w:val="20"/>
                <w:szCs w:val="20"/>
              </w:rPr>
            </w:pPr>
            <w:r w:rsidRPr="00B03034">
              <w:rPr>
                <w:rFonts w:ascii="Arial" w:hAnsi="Arial" w:cs="Arial"/>
                <w:sz w:val="20"/>
                <w:szCs w:val="20"/>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2127" w:type="dxa"/>
            <w:shd w:val="clear" w:color="auto" w:fill="auto"/>
            <w:vAlign w:val="center"/>
          </w:tcPr>
          <w:p w:rsidR="00B03034" w:rsidRPr="00B03034" w:rsidRDefault="00B03034" w:rsidP="003B1C91">
            <w:pPr>
              <w:pStyle w:val="ConsPlusNormal"/>
              <w:ind w:firstLine="0"/>
              <w:jc w:val="center"/>
            </w:pPr>
            <w:r w:rsidRPr="00B03034">
              <w:t>Государственное управление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3.8.1</w:t>
            </w:r>
          </w:p>
        </w:tc>
        <w:tc>
          <w:tcPr>
            <w:tcW w:w="6379" w:type="dxa"/>
            <w:shd w:val="clear" w:color="auto" w:fill="auto"/>
          </w:tcPr>
          <w:p w:rsidR="00B03034" w:rsidRPr="00B03034" w:rsidRDefault="00B03034" w:rsidP="003B1C91">
            <w:pPr>
              <w:pStyle w:val="ConsPlusNormal"/>
              <w:ind w:firstLine="0"/>
              <w:jc w:val="both"/>
            </w:pPr>
            <w:r w:rsidRPr="00B03034">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2127" w:type="dxa"/>
            <w:shd w:val="clear" w:color="auto" w:fill="auto"/>
            <w:vAlign w:val="center"/>
          </w:tcPr>
          <w:p w:rsidR="00B03034" w:rsidRPr="00B03034" w:rsidRDefault="00B03034" w:rsidP="003B1C91">
            <w:pPr>
              <w:pStyle w:val="ConsPlusNormal"/>
              <w:ind w:firstLine="0"/>
              <w:jc w:val="center"/>
            </w:pPr>
            <w:r w:rsidRPr="00B03034">
              <w:t>Представительская деятельность</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3.8.2</w:t>
            </w:r>
          </w:p>
        </w:tc>
        <w:tc>
          <w:tcPr>
            <w:tcW w:w="6379" w:type="dxa"/>
            <w:shd w:val="clear" w:color="auto" w:fill="auto"/>
          </w:tcPr>
          <w:p w:rsidR="00B03034" w:rsidRPr="00B03034" w:rsidRDefault="00B03034" w:rsidP="003B1C91">
            <w:pPr>
              <w:pStyle w:val="ConsPlusNormal"/>
              <w:ind w:firstLine="0"/>
              <w:jc w:val="both"/>
            </w:pPr>
            <w:r w:rsidRPr="00B03034">
              <w:t>3.8.2 -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Обеспечение научной деятельности</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18</w:t>
            </w:r>
          </w:p>
        </w:tc>
        <w:tc>
          <w:tcPr>
            <w:tcW w:w="2127" w:type="dxa"/>
            <w:shd w:val="clear" w:color="auto" w:fill="auto"/>
            <w:vAlign w:val="center"/>
          </w:tcPr>
          <w:p w:rsidR="00B03034" w:rsidRPr="00B03034" w:rsidRDefault="00B03034" w:rsidP="003B1C91">
            <w:pPr>
              <w:pStyle w:val="ConsPlusNormal"/>
              <w:ind w:firstLine="0"/>
              <w:jc w:val="center"/>
            </w:pPr>
            <w:r w:rsidRPr="00B03034">
              <w:t>Проведение научных исследований</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3.9.2</w:t>
            </w:r>
          </w:p>
        </w:tc>
        <w:tc>
          <w:tcPr>
            <w:tcW w:w="6379" w:type="dxa"/>
            <w:shd w:val="clear" w:color="auto" w:fill="auto"/>
          </w:tcPr>
          <w:p w:rsidR="00B03034" w:rsidRPr="00B03034" w:rsidRDefault="00B03034" w:rsidP="003B1C91">
            <w:pPr>
              <w:pStyle w:val="ConsPlusNormal"/>
              <w:ind w:firstLine="0"/>
              <w:jc w:val="both"/>
            </w:pPr>
            <w:r w:rsidRPr="00B03034">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2127" w:type="dxa"/>
            <w:shd w:val="clear" w:color="auto" w:fill="auto"/>
            <w:vAlign w:val="center"/>
          </w:tcPr>
          <w:p w:rsidR="00B03034" w:rsidRPr="00B03034" w:rsidRDefault="00B03034" w:rsidP="003B1C91">
            <w:pPr>
              <w:pStyle w:val="ConsPlusNormal"/>
              <w:ind w:firstLine="0"/>
              <w:jc w:val="center"/>
            </w:pPr>
            <w:r w:rsidRPr="00B03034">
              <w:t>Проведение научных испытаний</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3.9.3</w:t>
            </w:r>
          </w:p>
        </w:tc>
        <w:tc>
          <w:tcPr>
            <w:tcW w:w="6379" w:type="dxa"/>
            <w:shd w:val="clear" w:color="auto" w:fill="auto"/>
          </w:tcPr>
          <w:p w:rsidR="00B03034" w:rsidRPr="00B03034" w:rsidRDefault="00B03034" w:rsidP="003B1C91">
            <w:pPr>
              <w:pStyle w:val="ConsPlusNormal"/>
              <w:ind w:firstLine="0"/>
              <w:jc w:val="both"/>
            </w:pPr>
            <w:r w:rsidRPr="00B03034">
              <w:t>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Ветеринарное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3.10</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Амбулаторное ветеринарное обслуживание</w:t>
            </w:r>
          </w:p>
        </w:tc>
        <w:tc>
          <w:tcPr>
            <w:tcW w:w="708" w:type="dxa"/>
            <w:shd w:val="clear" w:color="auto" w:fill="auto"/>
            <w:vAlign w:val="center"/>
          </w:tcPr>
          <w:p w:rsidR="00B03034" w:rsidRPr="00B03034" w:rsidRDefault="00B03034" w:rsidP="003B1C91">
            <w:pPr>
              <w:spacing w:line="240" w:lineRule="auto"/>
              <w:ind w:right="-108" w:hanging="108"/>
              <w:rPr>
                <w:rFonts w:ascii="Arial" w:hAnsi="Arial" w:cs="Arial"/>
                <w:sz w:val="20"/>
                <w:szCs w:val="20"/>
              </w:rPr>
            </w:pPr>
            <w:r w:rsidRPr="00B03034">
              <w:rPr>
                <w:rFonts w:ascii="Arial" w:hAnsi="Arial" w:cs="Arial"/>
                <w:sz w:val="20"/>
                <w:szCs w:val="20"/>
              </w:rPr>
              <w:t>3.10.1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Приюты для животных</w:t>
            </w:r>
          </w:p>
        </w:tc>
        <w:tc>
          <w:tcPr>
            <w:tcW w:w="708" w:type="dxa"/>
            <w:shd w:val="clear" w:color="auto" w:fill="auto"/>
            <w:vAlign w:val="center"/>
          </w:tcPr>
          <w:p w:rsidR="00B03034" w:rsidRPr="00B03034" w:rsidRDefault="00B03034" w:rsidP="003B1C91">
            <w:pPr>
              <w:spacing w:line="240" w:lineRule="auto"/>
              <w:ind w:right="-108" w:hanging="108"/>
              <w:rPr>
                <w:rFonts w:ascii="Arial" w:hAnsi="Arial" w:cs="Arial"/>
                <w:sz w:val="20"/>
                <w:szCs w:val="20"/>
              </w:rPr>
            </w:pPr>
            <w:r w:rsidRPr="00B03034">
              <w:rPr>
                <w:rFonts w:ascii="Arial" w:hAnsi="Arial" w:cs="Arial"/>
                <w:sz w:val="20"/>
                <w:szCs w:val="20"/>
              </w:rPr>
              <w:t>3.10.2</w:t>
            </w:r>
          </w:p>
        </w:tc>
        <w:tc>
          <w:tcPr>
            <w:tcW w:w="6379" w:type="dxa"/>
            <w:shd w:val="clear" w:color="auto" w:fill="auto"/>
            <w:vAlign w:val="center"/>
          </w:tcPr>
          <w:p w:rsidR="00B03034" w:rsidRPr="00B03034" w:rsidRDefault="00B03034" w:rsidP="003B1C91">
            <w:pPr>
              <w:pStyle w:val="ConsPlusNormal"/>
              <w:spacing w:line="256" w:lineRule="auto"/>
              <w:ind w:firstLine="34"/>
              <w:jc w:val="both"/>
              <w:rPr>
                <w:rFonts w:eastAsia="Calibri"/>
                <w:lang w:eastAsia="en-US"/>
              </w:rPr>
            </w:pPr>
            <w:r w:rsidRPr="00B03034">
              <w:rPr>
                <w:rFonts w:eastAsia="Calibri"/>
                <w:lang w:eastAsia="en-US"/>
              </w:rPr>
              <w:t>3.10.2 - Размещение объектов капитального строительства, предназначенных для оказания ветеринарных услуг в стационаре;</w:t>
            </w:r>
          </w:p>
          <w:p w:rsidR="00B03034" w:rsidRPr="00B03034" w:rsidRDefault="00B03034" w:rsidP="003B1C91">
            <w:pPr>
              <w:pStyle w:val="ConsPlusNormal"/>
              <w:spacing w:line="256" w:lineRule="auto"/>
              <w:ind w:firstLine="0"/>
              <w:jc w:val="both"/>
              <w:rPr>
                <w:rFonts w:eastAsia="Calibri"/>
                <w:lang w:eastAsia="en-US"/>
              </w:rPr>
            </w:pPr>
            <w:r w:rsidRPr="00B03034">
              <w:rPr>
                <w:rFonts w:eastAsia="Calibri"/>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B03034">
              <w:t>размещение объектов капитального строительства, предназначенных для организации гостиниц для животных</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4.2</w:t>
            </w:r>
          </w:p>
        </w:tc>
        <w:tc>
          <w:tcPr>
            <w:tcW w:w="6379"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4.2 - </w:t>
            </w:r>
            <w:r w:rsidRPr="00B03034">
              <w:rPr>
                <w:rFonts w:ascii="Arial" w:eastAsia="Times New Roman" w:hAnsi="Arial" w:cs="Arial"/>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rsidRPr="00B03034">
              <w:rPr>
                <w:rFonts w:ascii="Arial" w:hAnsi="Arial" w:cs="Arial"/>
                <w:sz w:val="20"/>
                <w:szCs w:val="20"/>
              </w:rPr>
              <w:t>4.5 - 4.8.2</w:t>
            </w:r>
            <w:r w:rsidRPr="00B03034">
              <w:rPr>
                <w:rFonts w:ascii="Arial" w:eastAsia="Times New Roman" w:hAnsi="Arial" w:cs="Arial"/>
                <w:sz w:val="20"/>
                <w:szCs w:val="20"/>
              </w:rPr>
              <w:t>; размещение гаражей и (или) стоянок для автомобилей сотрудников и посетителей торгового центра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Рынки</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4.3</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Магазины</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26</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питание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4.6</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Гостиничное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4.7</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28</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Развлечения</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4.8</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29</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Спорт</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30</w:t>
            </w:r>
          </w:p>
        </w:tc>
        <w:tc>
          <w:tcPr>
            <w:tcW w:w="2127" w:type="dxa"/>
            <w:shd w:val="clear" w:color="auto" w:fill="auto"/>
            <w:vAlign w:val="center"/>
          </w:tcPr>
          <w:p w:rsidR="00B03034" w:rsidRPr="00B03034" w:rsidRDefault="00B03034" w:rsidP="003B1C91">
            <w:pPr>
              <w:pStyle w:val="ConsPlusNormal"/>
              <w:ind w:firstLine="0"/>
              <w:jc w:val="center"/>
            </w:pPr>
            <w:r w:rsidRPr="00B03034">
              <w:t>Обеспечение спортивно-зрелищных мероприятий</w:t>
            </w:r>
          </w:p>
        </w:tc>
        <w:tc>
          <w:tcPr>
            <w:tcW w:w="708" w:type="dxa"/>
            <w:shd w:val="clear" w:color="auto" w:fill="auto"/>
            <w:vAlign w:val="center"/>
          </w:tcPr>
          <w:p w:rsidR="00B03034" w:rsidRPr="00B03034" w:rsidRDefault="00B03034" w:rsidP="003B1C91">
            <w:pPr>
              <w:pStyle w:val="ConsPlusNormal"/>
              <w:ind w:firstLine="0"/>
              <w:jc w:val="center"/>
            </w:pPr>
            <w:r w:rsidRPr="00B03034">
              <w:t>5.1.1</w:t>
            </w:r>
          </w:p>
        </w:tc>
        <w:tc>
          <w:tcPr>
            <w:tcW w:w="6379" w:type="dxa"/>
            <w:shd w:val="clear" w:color="auto" w:fill="auto"/>
          </w:tcPr>
          <w:p w:rsidR="00B03034" w:rsidRPr="00B03034" w:rsidRDefault="00B03034" w:rsidP="003B1C91">
            <w:pPr>
              <w:pStyle w:val="ConsPlusNormal"/>
              <w:ind w:firstLine="0"/>
              <w:jc w:val="both"/>
            </w:pPr>
            <w:r w:rsidRPr="00B03034">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2127" w:type="dxa"/>
            <w:shd w:val="clear" w:color="auto" w:fill="auto"/>
            <w:vAlign w:val="center"/>
          </w:tcPr>
          <w:p w:rsidR="00B03034" w:rsidRPr="00B03034" w:rsidRDefault="00B03034" w:rsidP="003B1C91">
            <w:pPr>
              <w:pStyle w:val="ConsPlusNormal"/>
              <w:ind w:firstLine="0"/>
              <w:jc w:val="center"/>
            </w:pPr>
            <w:r w:rsidRPr="00B03034">
              <w:t>Обеспечение занятий спортом в помещениях</w:t>
            </w:r>
          </w:p>
        </w:tc>
        <w:tc>
          <w:tcPr>
            <w:tcW w:w="708" w:type="dxa"/>
            <w:shd w:val="clear" w:color="auto" w:fill="auto"/>
            <w:vAlign w:val="center"/>
          </w:tcPr>
          <w:p w:rsidR="00B03034" w:rsidRPr="00B03034" w:rsidRDefault="00B03034" w:rsidP="003B1C91">
            <w:pPr>
              <w:pStyle w:val="ConsPlusNormal"/>
              <w:ind w:firstLine="0"/>
              <w:jc w:val="center"/>
            </w:pPr>
            <w:r w:rsidRPr="00B03034">
              <w:t>5.1.2</w:t>
            </w:r>
          </w:p>
        </w:tc>
        <w:tc>
          <w:tcPr>
            <w:tcW w:w="6379" w:type="dxa"/>
            <w:shd w:val="clear" w:color="auto" w:fill="auto"/>
          </w:tcPr>
          <w:p w:rsidR="00B03034" w:rsidRPr="00B03034" w:rsidRDefault="00B03034" w:rsidP="003B1C91">
            <w:pPr>
              <w:pStyle w:val="ConsPlusNormal"/>
              <w:ind w:firstLine="0"/>
              <w:jc w:val="both"/>
            </w:pPr>
            <w:r w:rsidRPr="00B03034">
              <w:t>5.1.2 - Размещение спортивных клубов, спортивных залов, бассейнов, физкультурно-оздоровительных комплексов в зданиях и сооружениях</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2127" w:type="dxa"/>
            <w:shd w:val="clear" w:color="auto" w:fill="auto"/>
            <w:vAlign w:val="center"/>
          </w:tcPr>
          <w:p w:rsidR="00B03034" w:rsidRPr="00B03034" w:rsidRDefault="00B03034" w:rsidP="003B1C91">
            <w:pPr>
              <w:pStyle w:val="ConsPlusNormal"/>
              <w:ind w:firstLine="0"/>
              <w:jc w:val="center"/>
            </w:pPr>
            <w:r w:rsidRPr="00B03034">
              <w:t>Площадки для занятий спортом</w:t>
            </w:r>
          </w:p>
        </w:tc>
        <w:tc>
          <w:tcPr>
            <w:tcW w:w="708" w:type="dxa"/>
            <w:shd w:val="clear" w:color="auto" w:fill="auto"/>
            <w:vAlign w:val="center"/>
          </w:tcPr>
          <w:p w:rsidR="00B03034" w:rsidRPr="00B03034" w:rsidRDefault="00B03034" w:rsidP="003B1C91">
            <w:pPr>
              <w:pStyle w:val="ConsPlusNormal"/>
              <w:ind w:firstLine="0"/>
              <w:jc w:val="center"/>
            </w:pPr>
            <w:r w:rsidRPr="00B03034">
              <w:t>5.1.3</w:t>
            </w:r>
          </w:p>
        </w:tc>
        <w:tc>
          <w:tcPr>
            <w:tcW w:w="6379" w:type="dxa"/>
            <w:shd w:val="clear" w:color="auto" w:fill="auto"/>
          </w:tcPr>
          <w:p w:rsidR="00B03034" w:rsidRPr="00B03034" w:rsidRDefault="00B03034" w:rsidP="003B1C91">
            <w:pPr>
              <w:pStyle w:val="ConsPlusNormal"/>
              <w:ind w:firstLine="0"/>
              <w:jc w:val="both"/>
            </w:pPr>
            <w:r w:rsidRPr="00B03034">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2127" w:type="dxa"/>
            <w:shd w:val="clear" w:color="auto" w:fill="auto"/>
            <w:vAlign w:val="center"/>
          </w:tcPr>
          <w:p w:rsidR="00B03034" w:rsidRPr="00B03034" w:rsidRDefault="00B03034" w:rsidP="003B1C91">
            <w:pPr>
              <w:pStyle w:val="ConsPlusNormal"/>
              <w:ind w:firstLine="0"/>
              <w:jc w:val="center"/>
            </w:pPr>
            <w:r w:rsidRPr="00B03034">
              <w:t>Оборудованные площадки для занятий спортом</w:t>
            </w:r>
          </w:p>
        </w:tc>
        <w:tc>
          <w:tcPr>
            <w:tcW w:w="708" w:type="dxa"/>
            <w:shd w:val="clear" w:color="auto" w:fill="auto"/>
            <w:vAlign w:val="center"/>
          </w:tcPr>
          <w:p w:rsidR="00B03034" w:rsidRPr="00B03034" w:rsidRDefault="00B03034" w:rsidP="003B1C91">
            <w:pPr>
              <w:pStyle w:val="ConsPlusNormal"/>
              <w:ind w:firstLine="0"/>
              <w:jc w:val="center"/>
            </w:pPr>
            <w:r w:rsidRPr="00B03034">
              <w:t>5.1.4</w:t>
            </w:r>
          </w:p>
        </w:tc>
        <w:tc>
          <w:tcPr>
            <w:tcW w:w="6379" w:type="dxa"/>
            <w:shd w:val="clear" w:color="auto" w:fill="auto"/>
          </w:tcPr>
          <w:p w:rsidR="00B03034" w:rsidRPr="00B03034" w:rsidRDefault="00B03034" w:rsidP="003B1C91">
            <w:pPr>
              <w:pStyle w:val="ConsPlusNormal"/>
              <w:ind w:firstLine="0"/>
              <w:jc w:val="both"/>
            </w:pPr>
            <w:r w:rsidRPr="00B03034">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2127" w:type="dxa"/>
            <w:shd w:val="clear" w:color="auto" w:fill="auto"/>
            <w:vAlign w:val="center"/>
          </w:tcPr>
          <w:p w:rsidR="00B03034" w:rsidRPr="00B03034" w:rsidRDefault="00B03034" w:rsidP="003B1C91">
            <w:pPr>
              <w:pStyle w:val="ConsPlusNormal"/>
              <w:ind w:firstLine="0"/>
              <w:jc w:val="center"/>
            </w:pPr>
            <w:r w:rsidRPr="00B03034">
              <w:t>Спортивные базы</w:t>
            </w:r>
          </w:p>
        </w:tc>
        <w:tc>
          <w:tcPr>
            <w:tcW w:w="708" w:type="dxa"/>
            <w:shd w:val="clear" w:color="auto" w:fill="auto"/>
            <w:vAlign w:val="center"/>
          </w:tcPr>
          <w:p w:rsidR="00B03034" w:rsidRPr="00B03034" w:rsidRDefault="00B03034" w:rsidP="003B1C91">
            <w:pPr>
              <w:pStyle w:val="ConsPlusNormal"/>
              <w:ind w:firstLine="0"/>
              <w:jc w:val="center"/>
            </w:pPr>
            <w:r w:rsidRPr="00B03034">
              <w:t>5.1.7</w:t>
            </w:r>
          </w:p>
        </w:tc>
        <w:tc>
          <w:tcPr>
            <w:tcW w:w="6379" w:type="dxa"/>
            <w:shd w:val="clear" w:color="auto" w:fill="auto"/>
          </w:tcPr>
          <w:p w:rsidR="00B03034" w:rsidRPr="00B03034" w:rsidRDefault="00B03034" w:rsidP="003B1C91">
            <w:pPr>
              <w:pStyle w:val="ConsPlusNormal"/>
              <w:ind w:firstLine="0"/>
              <w:jc w:val="both"/>
            </w:pPr>
            <w:r w:rsidRPr="00B03034">
              <w:t>5.1.7 - Размещение спортивных баз и лагерей, в которых осуществляется спортивная подготовка длительно проживающих в них лиц</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2127" w:type="dxa"/>
            <w:shd w:val="clear" w:color="auto" w:fill="auto"/>
            <w:vAlign w:val="center"/>
          </w:tcPr>
          <w:p w:rsidR="00B03034" w:rsidRPr="00B03034" w:rsidRDefault="00B03034" w:rsidP="003B1C91">
            <w:pPr>
              <w:spacing w:line="240" w:lineRule="auto"/>
              <w:ind w:right="-108" w:hanging="108"/>
              <w:rPr>
                <w:rFonts w:ascii="Arial" w:hAnsi="Arial" w:cs="Arial"/>
                <w:sz w:val="20"/>
                <w:szCs w:val="20"/>
              </w:rPr>
            </w:pPr>
            <w:r w:rsidRPr="00B03034">
              <w:rPr>
                <w:rFonts w:ascii="Arial" w:eastAsia="Times New Roman" w:hAnsi="Arial" w:cs="Arial"/>
                <w:sz w:val="20"/>
                <w:szCs w:val="20"/>
              </w:rPr>
              <w:t>Предпринимательство</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4.0</w:t>
            </w:r>
          </w:p>
        </w:tc>
        <w:tc>
          <w:tcPr>
            <w:tcW w:w="6379"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eastAsia="Times New Roman" w:hAnsi="Arial" w:cs="Arial"/>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36</w:t>
            </w:r>
          </w:p>
        </w:tc>
        <w:tc>
          <w:tcPr>
            <w:tcW w:w="2127" w:type="dxa"/>
            <w:shd w:val="clear" w:color="auto" w:fill="auto"/>
            <w:vAlign w:val="center"/>
          </w:tcPr>
          <w:p w:rsidR="00B03034" w:rsidRPr="00B03034" w:rsidRDefault="00B03034" w:rsidP="003B1C91">
            <w:pPr>
              <w:pStyle w:val="ConsPlusNormal"/>
              <w:ind w:firstLine="0"/>
              <w:jc w:val="center"/>
            </w:pPr>
            <w:r w:rsidRPr="00B03034">
              <w:t>Служебные гаражи</w:t>
            </w:r>
          </w:p>
        </w:tc>
        <w:tc>
          <w:tcPr>
            <w:tcW w:w="708"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4.9</w:t>
            </w:r>
          </w:p>
        </w:tc>
        <w:tc>
          <w:tcPr>
            <w:tcW w:w="6379" w:type="dxa"/>
            <w:shd w:val="clear" w:color="auto" w:fill="auto"/>
            <w:vAlign w:val="center"/>
          </w:tcPr>
          <w:p w:rsidR="00B03034" w:rsidRPr="00B03034" w:rsidRDefault="00B03034" w:rsidP="003B1C91">
            <w:pPr>
              <w:widowControl w:val="0"/>
              <w:spacing w:line="240" w:lineRule="auto"/>
              <w:jc w:val="both"/>
              <w:rPr>
                <w:rFonts w:ascii="Arial" w:eastAsia="Times New Roman" w:hAnsi="Arial" w:cs="Arial"/>
                <w:sz w:val="20"/>
                <w:szCs w:val="20"/>
              </w:rPr>
            </w:pPr>
            <w:r w:rsidRPr="00B03034">
              <w:rPr>
                <w:rFonts w:ascii="Arial" w:hAnsi="Arial" w:cs="Arial"/>
                <w:sz w:val="20"/>
                <w:szCs w:val="20"/>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2127"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 xml:space="preserve">3.1.1 </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2127" w:type="dxa"/>
            <w:shd w:val="clear" w:color="auto" w:fill="auto"/>
            <w:vAlign w:val="center"/>
          </w:tcPr>
          <w:p w:rsidR="00B03034" w:rsidRPr="00B03034" w:rsidRDefault="00B03034" w:rsidP="003B1C91">
            <w:pPr>
              <w:pStyle w:val="ConsPlusNormal"/>
              <w:ind w:firstLine="0"/>
              <w:jc w:val="center"/>
            </w:pPr>
            <w:r w:rsidRPr="00B03034">
              <w:t>Административные здания организаций, обеспечивающих предоставление коммунальных услуг</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lastRenderedPageBreak/>
              <w:t>Условно разрешенные виды использования</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40</w:t>
            </w:r>
          </w:p>
        </w:tc>
        <w:tc>
          <w:tcPr>
            <w:tcW w:w="2127"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Для индивидуального жилищного строительства</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6379" w:type="dxa"/>
            <w:shd w:val="clear" w:color="auto" w:fill="auto"/>
            <w:vAlign w:val="center"/>
          </w:tcPr>
          <w:p w:rsidR="00B03034" w:rsidRPr="00B03034" w:rsidRDefault="00B03034" w:rsidP="003B1C91">
            <w:pPr>
              <w:pStyle w:val="ConsPlusNormal"/>
              <w:spacing w:line="256" w:lineRule="auto"/>
              <w:ind w:firstLine="0"/>
              <w:jc w:val="both"/>
            </w:pPr>
            <w:r w:rsidRPr="00B03034">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2127"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eastAsia="Calibri" w:hAnsi="Arial" w:cs="Arial"/>
                <w:sz w:val="20"/>
                <w:szCs w:val="20"/>
                <w:lang w:eastAsia="en-US"/>
              </w:rPr>
              <w:t>Малоэтажная многоквартирная жилая застройка</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2.1.1</w:t>
            </w:r>
          </w:p>
        </w:tc>
        <w:tc>
          <w:tcPr>
            <w:tcW w:w="6379" w:type="dxa"/>
            <w:shd w:val="clear" w:color="auto" w:fill="auto"/>
            <w:vAlign w:val="center"/>
          </w:tcPr>
          <w:p w:rsidR="00B03034" w:rsidRPr="00B03034" w:rsidRDefault="00B03034" w:rsidP="003B1C91">
            <w:pPr>
              <w:pStyle w:val="ConsPlusNormal"/>
              <w:ind w:firstLine="0"/>
              <w:jc w:val="both"/>
            </w:pPr>
            <w:r w:rsidRPr="00B03034">
              <w:rPr>
                <w:rFonts w:eastAsia="Calibri"/>
                <w:lang w:eastAsia="en-US"/>
              </w:rPr>
              <w:t>2.1.1 - </w:t>
            </w:r>
            <w:r w:rsidRPr="00B03034">
              <w:t>Размещение малоэтажных многоквартирных домов (многоквартирные дома высотой до 4 этажей, включая мансардный);</w:t>
            </w:r>
          </w:p>
          <w:p w:rsidR="00B03034" w:rsidRPr="00B03034" w:rsidRDefault="00B03034" w:rsidP="003B1C91">
            <w:pPr>
              <w:pStyle w:val="ConsPlusNormal"/>
              <w:ind w:firstLine="0"/>
              <w:jc w:val="both"/>
            </w:pPr>
            <w:r w:rsidRPr="00B03034">
              <w:t>обустройство спортивных и детских площадок, площадок для отдыха;</w:t>
            </w:r>
          </w:p>
          <w:p w:rsidR="00B03034" w:rsidRPr="00B03034" w:rsidRDefault="00B03034" w:rsidP="003B1C91">
            <w:pPr>
              <w:pStyle w:val="ConsPlusNormal"/>
              <w:ind w:firstLine="0"/>
              <w:jc w:val="both"/>
              <w:rPr>
                <w:rFonts w:eastAsia="Calibri"/>
                <w:lang w:eastAsia="en-US"/>
              </w:rPr>
            </w:pPr>
            <w:r w:rsidRPr="00B03034">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42</w:t>
            </w:r>
          </w:p>
        </w:tc>
        <w:tc>
          <w:tcPr>
            <w:tcW w:w="2127"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Блокированная жилая застройка</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6379" w:type="dxa"/>
            <w:shd w:val="clear" w:color="auto" w:fill="auto"/>
          </w:tcPr>
          <w:p w:rsidR="00B03034" w:rsidRPr="00B03034" w:rsidRDefault="00B03034" w:rsidP="003B1C91">
            <w:pPr>
              <w:pStyle w:val="ConsPlusNormal"/>
              <w:spacing w:line="256" w:lineRule="auto"/>
              <w:ind w:firstLine="0"/>
              <w:jc w:val="both"/>
            </w:pPr>
            <w:r w:rsidRPr="00B03034">
              <w:t>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43</w:t>
            </w:r>
          </w:p>
        </w:tc>
        <w:tc>
          <w:tcPr>
            <w:tcW w:w="2127"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8" w:type="dxa"/>
            <w:shd w:val="clear" w:color="auto" w:fill="auto"/>
            <w:vAlign w:val="center"/>
          </w:tcPr>
          <w:p w:rsidR="00B03034" w:rsidRPr="00B03034" w:rsidRDefault="00B03034" w:rsidP="003B1C91">
            <w:pPr>
              <w:pStyle w:val="ConsPlusNormal"/>
              <w:ind w:firstLine="0"/>
              <w:jc w:val="center"/>
            </w:pPr>
            <w:r w:rsidRPr="00B03034">
              <w:t>4.9.1</w:t>
            </w:r>
          </w:p>
        </w:tc>
        <w:tc>
          <w:tcPr>
            <w:tcW w:w="6379"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2127"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8" w:type="dxa"/>
            <w:shd w:val="clear" w:color="auto" w:fill="auto"/>
            <w:vAlign w:val="center"/>
          </w:tcPr>
          <w:p w:rsidR="00B03034" w:rsidRPr="00B03034" w:rsidRDefault="00B03034" w:rsidP="003B1C91">
            <w:pPr>
              <w:pStyle w:val="ConsPlusNormal"/>
              <w:ind w:hanging="111"/>
              <w:jc w:val="center"/>
            </w:pPr>
            <w:r w:rsidRPr="00B03034">
              <w:t>4.9.1.1</w:t>
            </w:r>
          </w:p>
        </w:tc>
        <w:tc>
          <w:tcPr>
            <w:tcW w:w="6379"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45</w:t>
            </w:r>
          </w:p>
        </w:tc>
        <w:tc>
          <w:tcPr>
            <w:tcW w:w="2127"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8" w:type="dxa"/>
            <w:shd w:val="clear" w:color="auto" w:fill="auto"/>
            <w:vAlign w:val="center"/>
          </w:tcPr>
          <w:p w:rsidR="00B03034" w:rsidRPr="00B03034" w:rsidRDefault="00B03034" w:rsidP="003B1C91">
            <w:pPr>
              <w:pStyle w:val="ConsPlusNormal"/>
              <w:ind w:hanging="111"/>
              <w:jc w:val="center"/>
            </w:pPr>
            <w:r w:rsidRPr="00B03034">
              <w:t>4.9.1.2</w:t>
            </w:r>
          </w:p>
        </w:tc>
        <w:tc>
          <w:tcPr>
            <w:tcW w:w="6379"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46</w:t>
            </w:r>
          </w:p>
        </w:tc>
        <w:tc>
          <w:tcPr>
            <w:tcW w:w="2127"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8" w:type="dxa"/>
            <w:shd w:val="clear" w:color="auto" w:fill="auto"/>
            <w:vAlign w:val="center"/>
          </w:tcPr>
          <w:p w:rsidR="00B03034" w:rsidRPr="00B03034" w:rsidRDefault="00B03034" w:rsidP="003B1C91">
            <w:pPr>
              <w:pStyle w:val="ConsPlusNormal"/>
              <w:ind w:hanging="111"/>
              <w:jc w:val="center"/>
            </w:pPr>
            <w:r w:rsidRPr="00B03034">
              <w:t>4.9.1.3</w:t>
            </w:r>
          </w:p>
        </w:tc>
        <w:tc>
          <w:tcPr>
            <w:tcW w:w="6379"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47</w:t>
            </w:r>
          </w:p>
        </w:tc>
        <w:tc>
          <w:tcPr>
            <w:tcW w:w="2127"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8" w:type="dxa"/>
            <w:shd w:val="clear" w:color="auto" w:fill="auto"/>
            <w:vAlign w:val="center"/>
          </w:tcPr>
          <w:p w:rsidR="00B03034" w:rsidRPr="00B03034" w:rsidRDefault="00B03034" w:rsidP="003B1C91">
            <w:pPr>
              <w:pStyle w:val="ConsPlusNormal"/>
              <w:ind w:hanging="111"/>
              <w:jc w:val="center"/>
            </w:pPr>
            <w:r w:rsidRPr="00B03034">
              <w:t>4.9.1.4</w:t>
            </w:r>
          </w:p>
        </w:tc>
        <w:tc>
          <w:tcPr>
            <w:tcW w:w="6379"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48</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B03034">
              <w:rPr>
                <w:rFonts w:ascii="Arial" w:eastAsia="Times New Roman" w:hAnsi="Arial" w:cs="Arial"/>
                <w:sz w:val="20"/>
                <w:szCs w:val="20"/>
              </w:rPr>
              <w:lastRenderedPageBreak/>
              <w:t xml:space="preserve">с </w:t>
            </w:r>
            <w:r w:rsidRPr="00B03034">
              <w:rPr>
                <w:rFonts w:ascii="Arial" w:hAnsi="Arial" w:cs="Arial"/>
                <w:sz w:val="20"/>
                <w:szCs w:val="20"/>
              </w:rPr>
              <w:t>кодами 3.1.1, 3.2.3</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49</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Среднеэтажная жилая застройка</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6379"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2.5 - Размещение многоквартирных домов этажностью не выше восьми этажей</w:t>
            </w:r>
            <w:r w:rsidRPr="00B03034">
              <w:rPr>
                <w:rFonts w:ascii="Arial" w:eastAsia="Times New Roman" w:hAnsi="Arial" w:cs="Arial"/>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B03034">
              <w:rPr>
                <w:rFonts w:ascii="Arial" w:hAnsi="Arial" w:cs="Arial"/>
                <w:sz w:val="20"/>
                <w:szCs w:val="20"/>
              </w:rPr>
              <w:t>площадок для отдыха</w:t>
            </w:r>
            <w:r w:rsidRPr="00B03034">
              <w:rPr>
                <w:rFonts w:ascii="Arial" w:eastAsia="Times New Roman" w:hAnsi="Arial" w:cs="Arial"/>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50</w:t>
            </w:r>
          </w:p>
        </w:tc>
        <w:tc>
          <w:tcPr>
            <w:tcW w:w="2127" w:type="dxa"/>
            <w:shd w:val="clear" w:color="auto" w:fill="auto"/>
            <w:vAlign w:val="center"/>
          </w:tcPr>
          <w:p w:rsidR="00B03034" w:rsidRPr="00B03034" w:rsidRDefault="00B03034" w:rsidP="003B1C91">
            <w:pPr>
              <w:widowControl w:val="0"/>
              <w:autoSpaceDE w:val="0"/>
              <w:autoSpaceDN w:val="0"/>
              <w:adjustRightInd w:val="0"/>
              <w:spacing w:line="240" w:lineRule="auto"/>
              <w:rPr>
                <w:rFonts w:ascii="Arial" w:eastAsia="Times New Roman" w:hAnsi="Arial" w:cs="Arial"/>
                <w:sz w:val="20"/>
                <w:szCs w:val="20"/>
              </w:rPr>
            </w:pPr>
            <w:bookmarkStart w:id="198" w:name="sub_1037"/>
            <w:r w:rsidRPr="00B03034">
              <w:rPr>
                <w:rFonts w:ascii="Arial" w:eastAsia="Times New Roman" w:hAnsi="Arial" w:cs="Arial"/>
                <w:sz w:val="20"/>
                <w:szCs w:val="20"/>
              </w:rPr>
              <w:t>Религиозное использование</w:t>
            </w:r>
            <w:bookmarkEnd w:id="198"/>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379"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eastAsia="Times New Roman" w:hAnsi="Arial" w:cs="Arial"/>
                <w:sz w:val="20"/>
                <w:szCs w:val="20"/>
              </w:rPr>
            </w:pPr>
            <w:r w:rsidRPr="00B03034">
              <w:rPr>
                <w:rFonts w:ascii="Arial" w:hAnsi="Arial" w:cs="Arial"/>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51</w:t>
            </w:r>
          </w:p>
        </w:tc>
        <w:tc>
          <w:tcPr>
            <w:tcW w:w="2127" w:type="dxa"/>
            <w:shd w:val="clear" w:color="auto" w:fill="auto"/>
            <w:vAlign w:val="center"/>
          </w:tcPr>
          <w:p w:rsidR="00B03034" w:rsidRPr="00B03034" w:rsidRDefault="00B03034" w:rsidP="003B1C91">
            <w:pPr>
              <w:pStyle w:val="ConsPlusNormal"/>
              <w:ind w:firstLine="0"/>
              <w:jc w:val="center"/>
            </w:pPr>
            <w:r w:rsidRPr="00B03034">
              <w:t>Осуществление религиозных обрядов</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3.7.1</w:t>
            </w:r>
          </w:p>
        </w:tc>
        <w:tc>
          <w:tcPr>
            <w:tcW w:w="6379" w:type="dxa"/>
            <w:shd w:val="clear" w:color="auto" w:fill="auto"/>
          </w:tcPr>
          <w:p w:rsidR="00B03034" w:rsidRPr="00B03034" w:rsidRDefault="00B03034" w:rsidP="003B1C91">
            <w:pPr>
              <w:pStyle w:val="ConsPlusNormal"/>
              <w:ind w:firstLine="0"/>
              <w:jc w:val="both"/>
            </w:pPr>
            <w:r w:rsidRPr="00B03034">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52</w:t>
            </w:r>
          </w:p>
        </w:tc>
        <w:tc>
          <w:tcPr>
            <w:tcW w:w="2127" w:type="dxa"/>
            <w:shd w:val="clear" w:color="auto" w:fill="auto"/>
            <w:vAlign w:val="center"/>
          </w:tcPr>
          <w:p w:rsidR="00B03034" w:rsidRPr="00B03034" w:rsidRDefault="00B03034" w:rsidP="003B1C91">
            <w:pPr>
              <w:pStyle w:val="ConsPlusNormal"/>
              <w:ind w:firstLine="0"/>
              <w:jc w:val="center"/>
            </w:pPr>
            <w:r w:rsidRPr="00B03034">
              <w:t>Религиозное использование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379" w:type="dxa"/>
            <w:shd w:val="clear" w:color="auto" w:fill="auto"/>
          </w:tcPr>
          <w:p w:rsidR="00B03034" w:rsidRPr="00B03034" w:rsidRDefault="00B03034" w:rsidP="003B1C91">
            <w:pPr>
              <w:pStyle w:val="ConsPlusNormal"/>
              <w:ind w:firstLine="0"/>
              <w:jc w:val="both"/>
            </w:pPr>
            <w:r w:rsidRPr="00B03034">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53</w:t>
            </w:r>
          </w:p>
        </w:tc>
        <w:tc>
          <w:tcPr>
            <w:tcW w:w="2127"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Земельные участки (территории) общего пользования</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54</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55</w:t>
            </w:r>
          </w:p>
        </w:tc>
        <w:tc>
          <w:tcPr>
            <w:tcW w:w="2127"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 xml:space="preserve">3.1.1 </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56</w:t>
            </w:r>
          </w:p>
        </w:tc>
        <w:tc>
          <w:tcPr>
            <w:tcW w:w="2127" w:type="dxa"/>
            <w:shd w:val="clear" w:color="auto" w:fill="auto"/>
            <w:vAlign w:val="center"/>
          </w:tcPr>
          <w:p w:rsidR="00B03034" w:rsidRPr="00B03034" w:rsidRDefault="00B03034" w:rsidP="003B1C91">
            <w:pPr>
              <w:pStyle w:val="ConsPlusNormal"/>
              <w:ind w:firstLine="0"/>
              <w:jc w:val="center"/>
            </w:pPr>
            <w:r w:rsidRPr="00B03034">
              <w:t>Административные здания организаций, обеспечивающих предоставление коммунальных услуг</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379"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57</w:t>
            </w:r>
          </w:p>
        </w:tc>
        <w:tc>
          <w:tcPr>
            <w:tcW w:w="21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70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379" w:type="dxa"/>
            <w:shd w:val="clear" w:color="auto" w:fill="auto"/>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w:t>
            </w:r>
            <w:r w:rsidRPr="00B03034">
              <w:rPr>
                <w:rFonts w:ascii="Arial" w:hAnsi="Arial" w:cs="Arial"/>
                <w:sz w:val="20"/>
                <w:szCs w:val="20"/>
              </w:rPr>
              <w:lastRenderedPageBreak/>
              <w:t>жителям, не требует установления санитарной зоны</w:t>
            </w:r>
          </w:p>
        </w:tc>
      </w:tr>
    </w:tbl>
    <w:p w:rsidR="00B03034" w:rsidRPr="00B03034" w:rsidRDefault="00B03034" w:rsidP="00B03034">
      <w:pPr>
        <w:spacing w:line="240" w:lineRule="auto"/>
        <w:ind w:firstLine="709"/>
        <w:jc w:val="both"/>
        <w:rPr>
          <w:rFonts w:ascii="Arial" w:hAnsi="Arial" w:cs="Arial"/>
          <w:sz w:val="20"/>
          <w:szCs w:val="20"/>
        </w:rPr>
      </w:pPr>
    </w:p>
    <w:p w:rsidR="00B03034" w:rsidRPr="00B03034" w:rsidRDefault="00B03034" w:rsidP="00B03034">
      <w:pPr>
        <w:pStyle w:val="ConsNormal"/>
        <w:ind w:firstLine="540"/>
        <w:jc w:val="both"/>
        <w:rPr>
          <w:b/>
        </w:rPr>
      </w:pPr>
      <w:r w:rsidRPr="00B0303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минимальный размер земельного участка – </w:t>
      </w:r>
      <w:r w:rsidRPr="00B03034">
        <w:rPr>
          <w:rFonts w:ascii="Arial" w:eastAsia="Times New Roman" w:hAnsi="Arial" w:cs="Arial"/>
          <w:sz w:val="24"/>
          <w:szCs w:val="24"/>
          <w:lang w:eastAsia="ru-RU"/>
        </w:rPr>
        <w:t>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 xml:space="preserve">максимальный размер земельного участка – </w:t>
      </w:r>
      <w:r w:rsidRPr="00B03034">
        <w:rPr>
          <w:rFonts w:ascii="Arial" w:eastAsia="Times New Roman" w:hAnsi="Arial" w:cs="Arial"/>
          <w:sz w:val="24"/>
          <w:szCs w:val="24"/>
          <w:lang w:eastAsia="ru-RU"/>
        </w:rPr>
        <w:t>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отступ от границы земельного участка со стороны улицы</w:t>
      </w:r>
      <w:r w:rsidRPr="00B03034">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03034">
        <w:rPr>
          <w:rFonts w:ascii="Arial" w:hAnsi="Arial" w:cs="Arial"/>
          <w:sz w:val="24"/>
          <w:szCs w:val="24"/>
        </w:rPr>
        <w:t>:</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м</w:t>
      </w:r>
      <w:r w:rsidRPr="00B03034">
        <w:rPr>
          <w:rFonts w:ascii="Arial" w:eastAsia="Times New Roman" w:hAnsi="Arial" w:cs="Arial"/>
          <w:sz w:val="24"/>
          <w:szCs w:val="24"/>
          <w:lang w:eastAsia="ru-RU"/>
        </w:rPr>
        <w:t xml:space="preserve">инимальное расстояние от границ земельного участка – не устанавливается, при соблюдении требований технических регламентов;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w:t>
      </w:r>
      <w:r w:rsidRPr="00B03034">
        <w:rPr>
          <w:rFonts w:ascii="Arial" w:eastAsia="Times New Roman" w:hAnsi="Arial" w:cs="Arial"/>
          <w:sz w:val="24"/>
          <w:szCs w:val="24"/>
          <w:lang w:eastAsia="ru-RU"/>
        </w:rPr>
        <w:t xml:space="preserve">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максимальный процент застройки </w:t>
      </w:r>
      <w:r w:rsidRPr="00B03034">
        <w:rPr>
          <w:rFonts w:ascii="Arial" w:hAnsi="Arial" w:cs="Arial"/>
          <w:sz w:val="24"/>
          <w:szCs w:val="24"/>
          <w:lang w:eastAsia="ru-RU"/>
        </w:rPr>
        <w:t>– 65%;</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максимальная высота от уровня земли основного строения: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до верха плоской кровли - не более 35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39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для всех вспомогательных строений высота от уровня земли:</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до верха плоской кровли не более 4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199" w:name="_Toc515091922"/>
      <w:bookmarkStart w:id="200" w:name="_Toc515096886"/>
      <w:bookmarkStart w:id="201" w:name="_Toc41981597"/>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199"/>
      <w:bookmarkEnd w:id="200"/>
      <w:bookmarkEnd w:id="201"/>
    </w:p>
    <w:p w:rsidR="00B03034" w:rsidRPr="00B03034" w:rsidRDefault="00B03034" w:rsidP="00B03034">
      <w:pPr>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8.4.</w:t>
      </w:r>
      <w:r w:rsidRPr="00B03034">
        <w:rPr>
          <w:rFonts w:ascii="Arial" w:hAnsi="Arial" w:cs="Arial"/>
          <w:b/>
          <w:sz w:val="24"/>
          <w:szCs w:val="24"/>
          <w:lang w:val="en-US"/>
        </w:rPr>
        <w:t> </w:t>
      </w:r>
      <w:r w:rsidRPr="00B03034">
        <w:rPr>
          <w:rFonts w:ascii="Arial" w:hAnsi="Arial" w:cs="Arial"/>
          <w:b/>
          <w:sz w:val="24"/>
          <w:szCs w:val="24"/>
        </w:rPr>
        <w:t>Градостроительный регламент для зоны производственной.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Общие требования для производственной зоны.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Расстояния между зданиями, сооружениями следует принимать минимально допустимыми в зависимости от степени огнестойкости - от 9 до 18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 границах землеотводов предприятий должны быть предусмотрены:</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стоянки грузовых машин - исходя из суточного грузооборота и вида используемых машин.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Озеленение территории - 15%, СЗЗ - согласно проекту организации СЗЗ, но не менее 50%.</w:t>
      </w:r>
    </w:p>
    <w:p w:rsidR="00B03034" w:rsidRPr="00B03034" w:rsidRDefault="00B03034" w:rsidP="00B03034">
      <w:pPr>
        <w:widowControl w:val="0"/>
        <w:spacing w:line="240" w:lineRule="auto"/>
        <w:ind w:firstLine="708"/>
        <w:jc w:val="both"/>
        <w:rPr>
          <w:rFonts w:ascii="Arial" w:hAnsi="Arial" w:cs="Arial"/>
          <w:sz w:val="24"/>
          <w:szCs w:val="24"/>
        </w:rPr>
      </w:pPr>
      <w:r w:rsidRPr="00B03034">
        <w:rPr>
          <w:rFonts w:ascii="Arial" w:hAnsi="Arial" w:cs="Arial"/>
          <w:sz w:val="24"/>
          <w:szCs w:val="24"/>
        </w:rPr>
        <w:t xml:space="preserve"> Производственные территории следует преобразовывать с учетом примыкания к территориям иного функционального назначения:</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B03034" w:rsidRPr="00B03034" w:rsidRDefault="00B03034" w:rsidP="00B03034">
      <w:pPr>
        <w:pStyle w:val="a6"/>
        <w:widowControl w:val="0"/>
        <w:numPr>
          <w:ilvl w:val="0"/>
          <w:numId w:val="3"/>
        </w:numPr>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занятой объектами производственного и коммунально-складского назначения.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П1.</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Цель выделения зоны.</w:t>
      </w:r>
    </w:p>
    <w:p w:rsidR="00B03034" w:rsidRPr="00B03034" w:rsidRDefault="00B03034" w:rsidP="00B03034">
      <w:pPr>
        <w:pStyle w:val="aff0"/>
        <w:ind w:firstLine="709"/>
        <w:rPr>
          <w:rFonts w:ascii="Arial" w:hAnsi="Arial" w:cs="Arial"/>
        </w:rPr>
      </w:pPr>
      <w:r w:rsidRPr="00B03034">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B03034" w:rsidRPr="00B03034" w:rsidTr="003B1C91">
        <w:trPr>
          <w:trHeight w:val="415"/>
        </w:trPr>
        <w:tc>
          <w:tcPr>
            <w:tcW w:w="9923" w:type="dxa"/>
            <w:gridSpan w:val="4"/>
            <w:shd w:val="clear" w:color="auto" w:fill="auto"/>
            <w:vAlign w:val="center"/>
          </w:tcPr>
          <w:p w:rsidR="00B03034" w:rsidRPr="00B03034" w:rsidRDefault="00B03034" w:rsidP="003B1C91">
            <w:pPr>
              <w:pStyle w:val="a6"/>
              <w:widowControl w:val="0"/>
              <w:autoSpaceDE w:val="0"/>
              <w:autoSpaceDN w:val="0"/>
              <w:adjustRightInd w:val="0"/>
              <w:spacing w:after="0" w:line="240" w:lineRule="auto"/>
              <w:ind w:left="0"/>
              <w:jc w:val="center"/>
              <w:rPr>
                <w:rFonts w:ascii="Arial" w:hAnsi="Arial" w:cs="Arial"/>
                <w:b/>
                <w:sz w:val="20"/>
                <w:szCs w:val="20"/>
              </w:rPr>
            </w:pPr>
            <w:r w:rsidRPr="00B03034">
              <w:rPr>
                <w:rFonts w:ascii="Arial" w:hAnsi="Arial" w:cs="Arial"/>
                <w:b/>
                <w:sz w:val="20"/>
                <w:szCs w:val="20"/>
              </w:rPr>
              <w:t>П1 - зона занятая объектами производственного и коммунально-складского назначения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2126"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52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Легкая промышленность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Фармацевтическая промышленность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6.3.1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Нефтехимическая промышленность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6.5</w:t>
            </w:r>
          </w:p>
        </w:tc>
        <w:tc>
          <w:tcPr>
            <w:tcW w:w="6520"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Пищевая промышленность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6.4</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Строительная промышленность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6.6</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Недропользование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6.1</w:t>
            </w:r>
          </w:p>
        </w:tc>
        <w:tc>
          <w:tcPr>
            <w:tcW w:w="6520"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6.1 - </w:t>
            </w:r>
            <w:r w:rsidRPr="00B03034">
              <w:rPr>
                <w:rFonts w:ascii="Arial" w:eastAsia="Times New Roman" w:hAnsi="Arial" w:cs="Arial"/>
                <w:sz w:val="20"/>
                <w:szCs w:val="20"/>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w:t>
            </w:r>
            <w:r w:rsidRPr="00B03034">
              <w:rPr>
                <w:rFonts w:ascii="Arial" w:hAnsi="Arial" w:cs="Arial"/>
                <w:sz w:val="20"/>
                <w:szCs w:val="20"/>
              </w:rPr>
              <w:t>полезных ископаемых</w:t>
            </w:r>
            <w:r w:rsidRPr="00B03034">
              <w:rPr>
                <w:rFonts w:ascii="Arial" w:eastAsia="Times New Roman" w:hAnsi="Arial" w:cs="Arial"/>
                <w:sz w:val="20"/>
                <w:szCs w:val="20"/>
              </w:rPr>
              <w:t>;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Магазины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питание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4.6</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2126"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 xml:space="preserve">Земельные участки (территории) </w:t>
            </w:r>
            <w:r w:rsidRPr="00B03034">
              <w:rPr>
                <w:rFonts w:ascii="Arial" w:hAnsi="Arial" w:cs="Arial"/>
                <w:sz w:val="20"/>
                <w:szCs w:val="20"/>
              </w:rPr>
              <w:lastRenderedPageBreak/>
              <w:t>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12.0</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12.0 - Земельные участки общего пользования. Содержание данного вида разрешенного использования включает в себя </w:t>
            </w:r>
            <w:r w:rsidRPr="00B03034">
              <w:rPr>
                <w:rFonts w:ascii="Arial" w:hAnsi="Arial" w:cs="Arial"/>
                <w:sz w:val="20"/>
                <w:szCs w:val="20"/>
              </w:rPr>
              <w:lastRenderedPageBreak/>
              <w:t>содержание видов разрешенного использования с кодами 12.0.1 - 12.0.2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10</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Бытовое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управление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Деловое управление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2126" w:type="dxa"/>
            <w:shd w:val="clear" w:color="auto" w:fill="auto"/>
            <w:vAlign w:val="center"/>
          </w:tcPr>
          <w:p w:rsidR="00B03034" w:rsidRPr="00B03034" w:rsidRDefault="00B03034" w:rsidP="003B1C91">
            <w:pPr>
              <w:pStyle w:val="ConsPlusNormal"/>
              <w:ind w:firstLine="0"/>
              <w:jc w:val="center"/>
            </w:pPr>
            <w:r w:rsidRPr="00B03034">
              <w:t>Служебные гаражи</w:t>
            </w:r>
          </w:p>
        </w:tc>
        <w:tc>
          <w:tcPr>
            <w:tcW w:w="709" w:type="dxa"/>
            <w:shd w:val="clear" w:color="auto" w:fill="auto"/>
            <w:vAlign w:val="center"/>
          </w:tcPr>
          <w:p w:rsidR="00B03034" w:rsidRPr="00B03034" w:rsidRDefault="00B03034" w:rsidP="003B1C91">
            <w:pPr>
              <w:pStyle w:val="ConsPlusNormal"/>
              <w:ind w:firstLine="0"/>
              <w:jc w:val="center"/>
            </w:pPr>
            <w:r w:rsidRPr="00B03034">
              <w:t>4.9</w:t>
            </w:r>
          </w:p>
        </w:tc>
        <w:tc>
          <w:tcPr>
            <w:tcW w:w="6520"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2126"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9" w:type="dxa"/>
            <w:shd w:val="clear" w:color="auto" w:fill="auto"/>
            <w:vAlign w:val="center"/>
          </w:tcPr>
          <w:p w:rsidR="00B03034" w:rsidRPr="00B03034" w:rsidRDefault="00B03034" w:rsidP="003B1C91">
            <w:pPr>
              <w:pStyle w:val="ConsPlusNormal"/>
              <w:ind w:firstLine="0"/>
              <w:jc w:val="center"/>
            </w:pPr>
            <w:r w:rsidRPr="00B03034">
              <w:t>4.9.1</w:t>
            </w:r>
          </w:p>
        </w:tc>
        <w:tc>
          <w:tcPr>
            <w:tcW w:w="6520"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2126"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9" w:type="dxa"/>
            <w:shd w:val="clear" w:color="auto" w:fill="auto"/>
            <w:vAlign w:val="center"/>
          </w:tcPr>
          <w:p w:rsidR="00B03034" w:rsidRPr="00B03034" w:rsidRDefault="00B03034" w:rsidP="003B1C91">
            <w:pPr>
              <w:pStyle w:val="ConsPlusNormal"/>
              <w:ind w:hanging="102"/>
              <w:jc w:val="center"/>
            </w:pPr>
            <w:r w:rsidRPr="00B03034">
              <w:t>4.9.1.1</w:t>
            </w:r>
          </w:p>
        </w:tc>
        <w:tc>
          <w:tcPr>
            <w:tcW w:w="6520"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2126"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9" w:type="dxa"/>
            <w:shd w:val="clear" w:color="auto" w:fill="auto"/>
            <w:vAlign w:val="center"/>
          </w:tcPr>
          <w:p w:rsidR="00B03034" w:rsidRPr="00B03034" w:rsidRDefault="00B03034" w:rsidP="003B1C91">
            <w:pPr>
              <w:pStyle w:val="ConsPlusNormal"/>
              <w:ind w:hanging="102"/>
              <w:jc w:val="center"/>
            </w:pPr>
            <w:r w:rsidRPr="00B03034">
              <w:t>4.9.1.2</w:t>
            </w:r>
          </w:p>
        </w:tc>
        <w:tc>
          <w:tcPr>
            <w:tcW w:w="6520"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2126"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vAlign w:val="center"/>
          </w:tcPr>
          <w:p w:rsidR="00B03034" w:rsidRPr="00B03034" w:rsidRDefault="00B03034" w:rsidP="003B1C91">
            <w:pPr>
              <w:pStyle w:val="ConsPlusNormal"/>
              <w:ind w:hanging="102"/>
              <w:jc w:val="center"/>
            </w:pPr>
            <w:r w:rsidRPr="00B03034">
              <w:t>4.9.1.3</w:t>
            </w:r>
          </w:p>
        </w:tc>
        <w:tc>
          <w:tcPr>
            <w:tcW w:w="6520"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2126"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vAlign w:val="center"/>
          </w:tcPr>
          <w:p w:rsidR="00B03034" w:rsidRPr="00B03034" w:rsidRDefault="00B03034" w:rsidP="003B1C91">
            <w:pPr>
              <w:pStyle w:val="ConsPlusNormal"/>
              <w:ind w:hanging="102"/>
              <w:jc w:val="center"/>
            </w:pPr>
            <w:r w:rsidRPr="00B03034">
              <w:t>4.9.1.4</w:t>
            </w:r>
          </w:p>
        </w:tc>
        <w:tc>
          <w:tcPr>
            <w:tcW w:w="6520"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2126" w:type="dxa"/>
            <w:shd w:val="clear" w:color="auto" w:fill="auto"/>
            <w:vAlign w:val="center"/>
          </w:tcPr>
          <w:p w:rsidR="00B03034" w:rsidRPr="00B03034" w:rsidRDefault="00B03034" w:rsidP="003B1C91">
            <w:pPr>
              <w:pStyle w:val="ConsPlusNormal"/>
              <w:ind w:firstLine="0"/>
              <w:jc w:val="center"/>
            </w:pPr>
            <w:r w:rsidRPr="00B03034">
              <w:t>Железнодорожный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2126" w:type="dxa"/>
            <w:shd w:val="clear" w:color="auto" w:fill="auto"/>
            <w:vAlign w:val="center"/>
          </w:tcPr>
          <w:p w:rsidR="00B03034" w:rsidRPr="00B03034" w:rsidRDefault="00B03034" w:rsidP="003B1C91">
            <w:pPr>
              <w:pStyle w:val="ConsPlusNormal"/>
              <w:ind w:firstLine="0"/>
              <w:jc w:val="center"/>
            </w:pPr>
            <w:r w:rsidRPr="00B03034">
              <w:t>Железнодорожные пути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7.1.1</w:t>
            </w:r>
          </w:p>
        </w:tc>
        <w:tc>
          <w:tcPr>
            <w:tcW w:w="6520" w:type="dxa"/>
            <w:shd w:val="clear" w:color="auto" w:fill="auto"/>
            <w:vAlign w:val="center"/>
          </w:tcPr>
          <w:p w:rsidR="00B03034" w:rsidRPr="00B03034" w:rsidRDefault="00B03034" w:rsidP="003B1C91">
            <w:pPr>
              <w:pStyle w:val="ConsPlusNormal"/>
              <w:ind w:firstLine="0"/>
            </w:pPr>
            <w:r w:rsidRPr="00B03034">
              <w:t>7.1.1 - Размещение железнодорожных путей</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2126" w:type="dxa"/>
            <w:shd w:val="clear" w:color="auto" w:fill="auto"/>
            <w:vAlign w:val="center"/>
          </w:tcPr>
          <w:p w:rsidR="00B03034" w:rsidRPr="00B03034" w:rsidRDefault="00B03034" w:rsidP="003B1C91">
            <w:pPr>
              <w:pStyle w:val="ConsPlusNormal"/>
              <w:ind w:firstLine="0"/>
              <w:jc w:val="center"/>
            </w:pPr>
            <w:r w:rsidRPr="00B03034">
              <w:t>Обслуживание железнодорожных перевозок</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7.1.2</w:t>
            </w:r>
          </w:p>
        </w:tc>
        <w:tc>
          <w:tcPr>
            <w:tcW w:w="6520" w:type="dxa"/>
            <w:shd w:val="clear" w:color="auto" w:fill="auto"/>
          </w:tcPr>
          <w:p w:rsidR="00B03034" w:rsidRPr="00B03034" w:rsidRDefault="00B03034" w:rsidP="003B1C91">
            <w:pPr>
              <w:pStyle w:val="ConsPlusNormal"/>
              <w:ind w:firstLine="0"/>
              <w:jc w:val="both"/>
            </w:pPr>
            <w:r w:rsidRPr="00B03034">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03034" w:rsidRPr="00B03034" w:rsidRDefault="00B03034" w:rsidP="003B1C91">
            <w:pPr>
              <w:pStyle w:val="ConsPlusNormal"/>
              <w:ind w:firstLine="0"/>
              <w:jc w:val="both"/>
            </w:pPr>
            <w:r w:rsidRPr="00B03034">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w:t>
            </w:r>
            <w:r w:rsidRPr="00B03034">
              <w:lastRenderedPageBreak/>
              <w:t>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22</w:t>
            </w:r>
          </w:p>
        </w:tc>
        <w:tc>
          <w:tcPr>
            <w:tcW w:w="2126" w:type="dxa"/>
            <w:shd w:val="clear" w:color="auto" w:fill="auto"/>
            <w:vAlign w:val="center"/>
          </w:tcPr>
          <w:p w:rsidR="00B03034" w:rsidRPr="00B03034" w:rsidRDefault="00B03034" w:rsidP="003B1C91">
            <w:pPr>
              <w:pStyle w:val="ConsPlusNormal"/>
              <w:ind w:firstLine="0"/>
              <w:jc w:val="center"/>
            </w:pPr>
            <w:r w:rsidRPr="00B03034">
              <w:t>Автомобильный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2126" w:type="dxa"/>
            <w:shd w:val="clear" w:color="auto" w:fill="auto"/>
            <w:vAlign w:val="center"/>
          </w:tcPr>
          <w:p w:rsidR="00B03034" w:rsidRPr="00B03034" w:rsidRDefault="00B03034" w:rsidP="003B1C91">
            <w:pPr>
              <w:pStyle w:val="ConsPlusNormal"/>
              <w:ind w:firstLine="0"/>
              <w:jc w:val="center"/>
            </w:pPr>
            <w:r w:rsidRPr="00B03034">
              <w:t>Размещение автомобильных дорог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 xml:space="preserve">7.2.1 </w:t>
            </w:r>
          </w:p>
        </w:tc>
        <w:tc>
          <w:tcPr>
            <w:tcW w:w="6520" w:type="dxa"/>
            <w:shd w:val="clear" w:color="auto" w:fill="auto"/>
          </w:tcPr>
          <w:p w:rsidR="00B03034" w:rsidRPr="00B03034" w:rsidRDefault="00B03034" w:rsidP="003B1C91">
            <w:pPr>
              <w:pStyle w:val="ConsPlusNormal"/>
              <w:ind w:firstLine="0"/>
              <w:jc w:val="both"/>
            </w:pPr>
            <w:r w:rsidRPr="00B03034">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03034" w:rsidRPr="00B03034" w:rsidRDefault="00B03034" w:rsidP="003B1C91">
            <w:pPr>
              <w:pStyle w:val="ConsPlusNormal"/>
              <w:ind w:firstLine="0"/>
              <w:jc w:val="both"/>
            </w:pPr>
            <w:r w:rsidRPr="00B03034">
              <w:t>размещение объектов, предназначенных для размещения постов органов внутренних дел, ответственных за безопасность дорожного движения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2126" w:type="dxa"/>
            <w:shd w:val="clear" w:color="auto" w:fill="auto"/>
            <w:vAlign w:val="center"/>
          </w:tcPr>
          <w:p w:rsidR="00B03034" w:rsidRPr="00B03034" w:rsidRDefault="00B03034" w:rsidP="003B1C91">
            <w:pPr>
              <w:pStyle w:val="ConsPlusNormal"/>
              <w:ind w:firstLine="0"/>
              <w:jc w:val="center"/>
            </w:pPr>
            <w:r w:rsidRPr="00B03034">
              <w:t>Обслуживание перевозок пассажиров</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7.2.2</w:t>
            </w:r>
          </w:p>
        </w:tc>
        <w:tc>
          <w:tcPr>
            <w:tcW w:w="6520" w:type="dxa"/>
            <w:shd w:val="clear" w:color="auto" w:fill="auto"/>
          </w:tcPr>
          <w:p w:rsidR="00B03034" w:rsidRPr="00B03034" w:rsidRDefault="00B03034" w:rsidP="003B1C91">
            <w:pPr>
              <w:pStyle w:val="ConsPlusNormal"/>
              <w:ind w:firstLine="0"/>
              <w:jc w:val="both"/>
            </w:pPr>
            <w:r w:rsidRPr="00B03034">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2126" w:type="dxa"/>
            <w:shd w:val="clear" w:color="auto" w:fill="auto"/>
            <w:vAlign w:val="center"/>
          </w:tcPr>
          <w:p w:rsidR="00B03034" w:rsidRPr="00B03034" w:rsidRDefault="00B03034" w:rsidP="003B1C91">
            <w:pPr>
              <w:pStyle w:val="ConsPlusNormal"/>
              <w:ind w:firstLine="0"/>
              <w:jc w:val="center"/>
            </w:pPr>
            <w:r w:rsidRPr="00B03034">
              <w:t>Стоянки транспорта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7.2.3</w:t>
            </w:r>
          </w:p>
        </w:tc>
        <w:tc>
          <w:tcPr>
            <w:tcW w:w="6520" w:type="dxa"/>
            <w:shd w:val="clear" w:color="auto" w:fill="auto"/>
          </w:tcPr>
          <w:p w:rsidR="00B03034" w:rsidRPr="00B03034" w:rsidRDefault="00B03034" w:rsidP="003B1C91">
            <w:pPr>
              <w:pStyle w:val="ConsPlusNormal"/>
              <w:ind w:firstLine="0"/>
              <w:jc w:val="both"/>
            </w:pPr>
            <w:r w:rsidRPr="00B03034">
              <w:t>7.2.3 - Размещение стоянок транспортных средств, осуществляющих перевозки людей по установленному маршруту</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26</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Обеспечение научной деятельности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28</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29</w:t>
            </w:r>
          </w:p>
        </w:tc>
        <w:tc>
          <w:tcPr>
            <w:tcW w:w="2126"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управление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30</w:t>
            </w:r>
          </w:p>
        </w:tc>
        <w:tc>
          <w:tcPr>
            <w:tcW w:w="2126" w:type="dxa"/>
            <w:shd w:val="clear" w:color="auto" w:fill="auto"/>
            <w:vAlign w:val="center"/>
          </w:tcPr>
          <w:p w:rsidR="00B03034" w:rsidRPr="00B03034" w:rsidRDefault="00B03034" w:rsidP="003B1C91">
            <w:pPr>
              <w:widowControl w:val="0"/>
              <w:autoSpaceDE w:val="0"/>
              <w:autoSpaceDN w:val="0"/>
              <w:adjustRightInd w:val="0"/>
              <w:spacing w:line="240" w:lineRule="auto"/>
              <w:rPr>
                <w:rFonts w:ascii="Arial" w:eastAsia="Times New Roman" w:hAnsi="Arial" w:cs="Arial"/>
                <w:sz w:val="20"/>
                <w:szCs w:val="20"/>
              </w:rPr>
            </w:pPr>
            <w:r w:rsidRPr="00B03034">
              <w:rPr>
                <w:rFonts w:ascii="Arial" w:eastAsia="Times New Roman" w:hAnsi="Arial" w:cs="Arial"/>
                <w:sz w:val="20"/>
                <w:szCs w:val="20"/>
              </w:rPr>
              <w:t>Религиозное использование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520"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eastAsia="Times New Roman" w:hAnsi="Arial" w:cs="Arial"/>
                <w:sz w:val="20"/>
                <w:szCs w:val="20"/>
              </w:rPr>
            </w:pPr>
            <w:r w:rsidRPr="00B03034">
              <w:rPr>
                <w:rFonts w:ascii="Arial" w:hAnsi="Arial" w:cs="Arial"/>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31</w:t>
            </w:r>
          </w:p>
        </w:tc>
        <w:tc>
          <w:tcPr>
            <w:tcW w:w="2126" w:type="dxa"/>
            <w:shd w:val="clear" w:color="auto" w:fill="auto"/>
            <w:vAlign w:val="center"/>
          </w:tcPr>
          <w:p w:rsidR="00B03034" w:rsidRPr="00B03034" w:rsidRDefault="00B03034" w:rsidP="003B1C91">
            <w:pPr>
              <w:pStyle w:val="ConsPlusNormal"/>
              <w:ind w:firstLine="0"/>
              <w:jc w:val="center"/>
            </w:pPr>
            <w:r w:rsidRPr="00B03034">
              <w:t>Осуществление религиозных обрядов</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3.7.1</w:t>
            </w:r>
          </w:p>
        </w:tc>
        <w:tc>
          <w:tcPr>
            <w:tcW w:w="6520" w:type="dxa"/>
            <w:shd w:val="clear" w:color="auto" w:fill="auto"/>
          </w:tcPr>
          <w:p w:rsidR="00B03034" w:rsidRPr="00B03034" w:rsidRDefault="00B03034" w:rsidP="003B1C91">
            <w:pPr>
              <w:pStyle w:val="ConsPlusNormal"/>
              <w:ind w:firstLine="0"/>
              <w:jc w:val="both"/>
            </w:pPr>
            <w:r w:rsidRPr="00B03034">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32</w:t>
            </w:r>
          </w:p>
        </w:tc>
        <w:tc>
          <w:tcPr>
            <w:tcW w:w="2126" w:type="dxa"/>
            <w:shd w:val="clear" w:color="auto" w:fill="auto"/>
            <w:vAlign w:val="center"/>
          </w:tcPr>
          <w:p w:rsidR="00B03034" w:rsidRPr="00B03034" w:rsidRDefault="00B03034" w:rsidP="003B1C91">
            <w:pPr>
              <w:pStyle w:val="ConsPlusNormal"/>
              <w:ind w:firstLine="0"/>
              <w:jc w:val="center"/>
            </w:pPr>
            <w:r w:rsidRPr="00B03034">
              <w:t>Религиозное управление и образование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3.7.2</w:t>
            </w:r>
          </w:p>
        </w:tc>
        <w:tc>
          <w:tcPr>
            <w:tcW w:w="6520" w:type="dxa"/>
            <w:shd w:val="clear" w:color="auto" w:fill="auto"/>
          </w:tcPr>
          <w:p w:rsidR="00B03034" w:rsidRPr="00B03034" w:rsidRDefault="00B03034" w:rsidP="003B1C91">
            <w:pPr>
              <w:pStyle w:val="ConsPlusNormal"/>
              <w:ind w:firstLine="0"/>
              <w:jc w:val="both"/>
            </w:pPr>
            <w:r w:rsidRPr="00B03034">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2126" w:type="dxa"/>
            <w:shd w:val="clear" w:color="auto" w:fill="auto"/>
            <w:vAlign w:val="center"/>
          </w:tcPr>
          <w:p w:rsidR="00B03034" w:rsidRPr="00B03034" w:rsidRDefault="00B03034" w:rsidP="003B1C91">
            <w:pPr>
              <w:pStyle w:val="ConsPlusNormal"/>
              <w:ind w:firstLine="0"/>
              <w:jc w:val="center"/>
            </w:pPr>
            <w:r w:rsidRPr="00B03034">
              <w:t>Служебные гаражи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520"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34</w:t>
            </w:r>
          </w:p>
        </w:tc>
        <w:tc>
          <w:tcPr>
            <w:tcW w:w="2126"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4.9.1.</w:t>
            </w:r>
          </w:p>
        </w:tc>
        <w:tc>
          <w:tcPr>
            <w:tcW w:w="6520"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35</w:t>
            </w:r>
          </w:p>
        </w:tc>
        <w:tc>
          <w:tcPr>
            <w:tcW w:w="2126"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9" w:type="dxa"/>
            <w:shd w:val="clear" w:color="auto" w:fill="auto"/>
            <w:vAlign w:val="center"/>
          </w:tcPr>
          <w:p w:rsidR="00B03034" w:rsidRPr="00B03034" w:rsidRDefault="00B03034" w:rsidP="003B1C91">
            <w:pPr>
              <w:spacing w:line="240" w:lineRule="auto"/>
              <w:ind w:hanging="102"/>
              <w:rPr>
                <w:rFonts w:ascii="Arial" w:hAnsi="Arial" w:cs="Arial"/>
                <w:sz w:val="20"/>
                <w:szCs w:val="20"/>
              </w:rPr>
            </w:pPr>
            <w:r w:rsidRPr="00B03034">
              <w:rPr>
                <w:rFonts w:ascii="Arial" w:hAnsi="Arial" w:cs="Arial"/>
                <w:sz w:val="20"/>
                <w:szCs w:val="20"/>
              </w:rPr>
              <w:t>4.9.1.1</w:t>
            </w:r>
          </w:p>
        </w:tc>
        <w:tc>
          <w:tcPr>
            <w:tcW w:w="6520"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36</w:t>
            </w:r>
          </w:p>
        </w:tc>
        <w:tc>
          <w:tcPr>
            <w:tcW w:w="2126"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9" w:type="dxa"/>
            <w:shd w:val="clear" w:color="auto" w:fill="auto"/>
            <w:vAlign w:val="center"/>
          </w:tcPr>
          <w:p w:rsidR="00B03034" w:rsidRPr="00B03034" w:rsidRDefault="00B03034" w:rsidP="003B1C91">
            <w:pPr>
              <w:spacing w:line="240" w:lineRule="auto"/>
              <w:ind w:hanging="102"/>
              <w:rPr>
                <w:rFonts w:ascii="Arial" w:hAnsi="Arial" w:cs="Arial"/>
                <w:sz w:val="20"/>
                <w:szCs w:val="20"/>
              </w:rPr>
            </w:pPr>
            <w:r w:rsidRPr="00B03034">
              <w:rPr>
                <w:rFonts w:ascii="Arial" w:hAnsi="Arial" w:cs="Arial"/>
                <w:sz w:val="20"/>
                <w:szCs w:val="20"/>
              </w:rPr>
              <w:t>4.9.1.2</w:t>
            </w:r>
          </w:p>
        </w:tc>
        <w:tc>
          <w:tcPr>
            <w:tcW w:w="6520"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2126"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vAlign w:val="center"/>
          </w:tcPr>
          <w:p w:rsidR="00B03034" w:rsidRPr="00B03034" w:rsidRDefault="00B03034" w:rsidP="003B1C91">
            <w:pPr>
              <w:spacing w:line="240" w:lineRule="auto"/>
              <w:ind w:hanging="102"/>
              <w:rPr>
                <w:rFonts w:ascii="Arial" w:hAnsi="Arial" w:cs="Arial"/>
                <w:sz w:val="20"/>
                <w:szCs w:val="20"/>
              </w:rPr>
            </w:pPr>
            <w:r w:rsidRPr="00B03034">
              <w:rPr>
                <w:rFonts w:ascii="Arial" w:hAnsi="Arial" w:cs="Arial"/>
                <w:sz w:val="20"/>
                <w:szCs w:val="20"/>
              </w:rPr>
              <w:t>4.9.1.3</w:t>
            </w:r>
          </w:p>
        </w:tc>
        <w:tc>
          <w:tcPr>
            <w:tcW w:w="6520"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2126"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vAlign w:val="center"/>
          </w:tcPr>
          <w:p w:rsidR="00B03034" w:rsidRPr="00B03034" w:rsidRDefault="00B03034" w:rsidP="003B1C91">
            <w:pPr>
              <w:spacing w:line="240" w:lineRule="auto"/>
              <w:ind w:hanging="102"/>
              <w:rPr>
                <w:rFonts w:ascii="Arial" w:hAnsi="Arial" w:cs="Arial"/>
                <w:sz w:val="20"/>
                <w:szCs w:val="20"/>
              </w:rPr>
            </w:pPr>
            <w:r w:rsidRPr="00B03034">
              <w:rPr>
                <w:rFonts w:ascii="Arial" w:hAnsi="Arial" w:cs="Arial"/>
                <w:sz w:val="20"/>
                <w:szCs w:val="20"/>
              </w:rPr>
              <w:t>4.9.1.4</w:t>
            </w:r>
          </w:p>
        </w:tc>
        <w:tc>
          <w:tcPr>
            <w:tcW w:w="6520"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2126" w:type="dxa"/>
            <w:shd w:val="clear" w:color="auto" w:fill="auto"/>
            <w:vAlign w:val="center"/>
          </w:tcPr>
          <w:p w:rsidR="00B03034" w:rsidRPr="00B03034" w:rsidRDefault="00B03034" w:rsidP="003B1C91">
            <w:pPr>
              <w:pStyle w:val="ConsPlusNormal"/>
              <w:ind w:firstLine="0"/>
              <w:jc w:val="center"/>
            </w:pPr>
            <w:r w:rsidRPr="00B03034">
              <w:t>Коммунальное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40</w:t>
            </w:r>
          </w:p>
        </w:tc>
        <w:tc>
          <w:tcPr>
            <w:tcW w:w="2126"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520" w:type="dxa"/>
            <w:shd w:val="clear" w:color="auto" w:fill="auto"/>
          </w:tcPr>
          <w:p w:rsidR="00B03034" w:rsidRPr="00B03034" w:rsidRDefault="00B03034" w:rsidP="003B1C91">
            <w:pPr>
              <w:pStyle w:val="ConsPlusNormal"/>
              <w:ind w:firstLine="0"/>
              <w:jc w:val="both"/>
            </w:pPr>
            <w:r w:rsidRPr="00B03034">
              <w:t>3.1.1 -Размещение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2126" w:type="dxa"/>
            <w:shd w:val="clear" w:color="auto" w:fill="auto"/>
            <w:vAlign w:val="center"/>
          </w:tcPr>
          <w:p w:rsidR="00B03034" w:rsidRPr="00B03034" w:rsidRDefault="00B03034" w:rsidP="003B1C91">
            <w:pPr>
              <w:pStyle w:val="ConsPlusNormal"/>
              <w:ind w:firstLine="0"/>
              <w:jc w:val="center"/>
            </w:pPr>
            <w:r w:rsidRPr="00B03034">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520" w:type="dxa"/>
            <w:shd w:val="clear" w:color="auto" w:fill="auto"/>
          </w:tcPr>
          <w:p w:rsidR="00B03034" w:rsidRPr="00B03034" w:rsidRDefault="00B03034" w:rsidP="003B1C91">
            <w:pPr>
              <w:pStyle w:val="ConsPlusNormal"/>
              <w:ind w:firstLine="0"/>
              <w:jc w:val="both"/>
            </w:pPr>
            <w:r w:rsidRPr="00B03034">
              <w:t>3.1.2 - Размещение зданий, предназначенных для приема физических и юридических лиц в связи с предоставлением им коммунальных услуг</w:t>
            </w:r>
          </w:p>
        </w:tc>
      </w:tr>
    </w:tbl>
    <w:p w:rsidR="00B03034" w:rsidRPr="00B03034" w:rsidRDefault="00B03034" w:rsidP="00B03034">
      <w:pPr>
        <w:pStyle w:val="ConsNormal"/>
        <w:ind w:firstLine="709"/>
        <w:jc w:val="both"/>
      </w:pPr>
    </w:p>
    <w:p w:rsidR="00B03034" w:rsidRPr="00B03034" w:rsidRDefault="00B03034" w:rsidP="00B03034">
      <w:pPr>
        <w:pStyle w:val="ConsNormal"/>
        <w:ind w:firstLine="709"/>
        <w:jc w:val="both"/>
        <w:rPr>
          <w:b/>
        </w:rPr>
      </w:pPr>
      <w:r w:rsidRPr="00B03034">
        <w:rPr>
          <w:b/>
        </w:rPr>
        <w:t xml:space="preserve">Предельные (минимальные и (или) максимальные) размеры </w:t>
      </w:r>
      <w:r w:rsidRPr="00B03034">
        <w:rPr>
          <w:b/>
        </w:rPr>
        <w:lastRenderedPageBreak/>
        <w:t>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bookmarkStart w:id="202" w:name="_Toc515091923"/>
      <w:bookmarkStart w:id="203" w:name="_Toc515096887"/>
      <w:bookmarkStart w:id="204" w:name="_Toc41981598"/>
      <w:r w:rsidRPr="00B03034">
        <w:rPr>
          <w:rFonts w:ascii="Arial" w:hAnsi="Arial" w:cs="Arial"/>
          <w:sz w:val="24"/>
          <w:szCs w:val="24"/>
        </w:rPr>
        <w:t>1) предельные (минимальные и (или) максимальные) размеры земельных участков иных видов разрешенного использования, в том числе их площадь:</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минимальный размер земельного участка – не устанавливается;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максимальный размер земельного участка – не устанавливается;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предельная высота зданий, строений, сооружений – не устанавливается;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3034" w:rsidRPr="00B03034" w:rsidRDefault="00B03034" w:rsidP="00B03034">
      <w:pPr>
        <w:pStyle w:val="a6"/>
        <w:widowControl w:val="0"/>
        <w:suppressAutoHyphens/>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максимальный процент застройки – 65%.</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02"/>
      <w:bookmarkEnd w:id="203"/>
      <w:bookmarkEnd w:id="204"/>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bookmarkStart w:id="205" w:name="_Toc286828614"/>
      <w:bookmarkEnd w:id="197"/>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8.5.</w:t>
      </w:r>
      <w:r w:rsidRPr="00B03034">
        <w:rPr>
          <w:rFonts w:ascii="Arial" w:hAnsi="Arial" w:cs="Arial"/>
          <w:b/>
          <w:sz w:val="24"/>
          <w:szCs w:val="24"/>
          <w:lang w:val="en-US"/>
        </w:rPr>
        <w:t> </w:t>
      </w:r>
      <w:r w:rsidRPr="00B03034">
        <w:rPr>
          <w:rFonts w:ascii="Arial" w:hAnsi="Arial" w:cs="Arial"/>
          <w:b/>
          <w:sz w:val="24"/>
          <w:szCs w:val="24"/>
        </w:rPr>
        <w:t>Градостроительный регламент для зоны инженерной и транспортной инфраструктур.</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Общие требования для зон инженерной и транспортной инфраструктуры.</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Границами зоны являются красные линии улиц и дорог. Территория зоны относится к землям общего пользования.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03034" w:rsidRPr="00B03034" w:rsidRDefault="00B03034" w:rsidP="00B03034">
      <w:pPr>
        <w:pStyle w:val="af0"/>
        <w:widowControl w:val="0"/>
        <w:ind w:right="266"/>
        <w:rPr>
          <w:rFonts w:ascii="Arial" w:hAnsi="Arial" w:cs="Arial"/>
        </w:rPr>
      </w:pPr>
      <w:r w:rsidRPr="00B03034">
        <w:rPr>
          <w:rFonts w:ascii="Arial" w:hAnsi="Arial" w:cs="Arial"/>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B03034" w:rsidRPr="00B03034" w:rsidTr="003B1C91">
        <w:tc>
          <w:tcPr>
            <w:tcW w:w="3505" w:type="dxa"/>
            <w:vAlign w:val="center"/>
          </w:tcPr>
          <w:p w:rsidR="00B03034" w:rsidRPr="00B03034" w:rsidRDefault="00B03034" w:rsidP="003B1C91">
            <w:pPr>
              <w:pStyle w:val="ConsPlusCell"/>
              <w:jc w:val="center"/>
              <w:rPr>
                <w:b/>
              </w:rPr>
            </w:pPr>
            <w:r w:rsidRPr="00B03034">
              <w:rPr>
                <w:b/>
              </w:rPr>
              <w:t>Категория сельских улиц и дорог</w:t>
            </w:r>
          </w:p>
        </w:tc>
        <w:tc>
          <w:tcPr>
            <w:tcW w:w="1740" w:type="dxa"/>
            <w:vAlign w:val="center"/>
          </w:tcPr>
          <w:p w:rsidR="00B03034" w:rsidRPr="00B03034" w:rsidRDefault="00B03034" w:rsidP="003B1C91">
            <w:pPr>
              <w:pStyle w:val="ConsPlusCell"/>
              <w:jc w:val="center"/>
              <w:rPr>
                <w:b/>
              </w:rPr>
            </w:pPr>
            <w:r w:rsidRPr="00B03034">
              <w:rPr>
                <w:b/>
              </w:rPr>
              <w:t>Расчетная скорость движения, км/ч</w:t>
            </w:r>
          </w:p>
        </w:tc>
        <w:tc>
          <w:tcPr>
            <w:tcW w:w="1475" w:type="dxa"/>
            <w:vAlign w:val="center"/>
          </w:tcPr>
          <w:p w:rsidR="00B03034" w:rsidRPr="00B03034" w:rsidRDefault="00B03034" w:rsidP="003B1C91">
            <w:pPr>
              <w:pStyle w:val="ConsPlusCell"/>
              <w:jc w:val="center"/>
              <w:rPr>
                <w:b/>
              </w:rPr>
            </w:pPr>
            <w:r w:rsidRPr="00B03034">
              <w:rPr>
                <w:b/>
              </w:rPr>
              <w:t>Ширина</w:t>
            </w:r>
          </w:p>
          <w:p w:rsidR="00B03034" w:rsidRPr="00B03034" w:rsidRDefault="00B03034" w:rsidP="003B1C91">
            <w:pPr>
              <w:pStyle w:val="ConsPlusCell"/>
              <w:jc w:val="center"/>
              <w:rPr>
                <w:b/>
              </w:rPr>
            </w:pPr>
            <w:r w:rsidRPr="00B03034">
              <w:rPr>
                <w:b/>
              </w:rPr>
              <w:t>полосы движения, м</w:t>
            </w:r>
          </w:p>
        </w:tc>
        <w:tc>
          <w:tcPr>
            <w:tcW w:w="1560" w:type="dxa"/>
            <w:vAlign w:val="center"/>
          </w:tcPr>
          <w:p w:rsidR="00B03034" w:rsidRPr="00B03034" w:rsidRDefault="00B03034" w:rsidP="003B1C91">
            <w:pPr>
              <w:pStyle w:val="ConsPlusCell"/>
              <w:jc w:val="center"/>
              <w:rPr>
                <w:b/>
              </w:rPr>
            </w:pPr>
            <w:r w:rsidRPr="00B03034">
              <w:rPr>
                <w:b/>
              </w:rPr>
              <w:t>Число полос движения</w:t>
            </w:r>
          </w:p>
        </w:tc>
        <w:tc>
          <w:tcPr>
            <w:tcW w:w="1643" w:type="dxa"/>
            <w:vAlign w:val="center"/>
          </w:tcPr>
          <w:p w:rsidR="00B03034" w:rsidRPr="00B03034" w:rsidRDefault="00B03034" w:rsidP="003B1C91">
            <w:pPr>
              <w:pStyle w:val="ConsPlusCell"/>
              <w:jc w:val="center"/>
              <w:rPr>
                <w:b/>
              </w:rPr>
            </w:pPr>
            <w:r w:rsidRPr="00B03034">
              <w:rPr>
                <w:b/>
              </w:rPr>
              <w:t>Ширина пешеходной части тротуара, м</w:t>
            </w:r>
          </w:p>
        </w:tc>
      </w:tr>
      <w:tr w:rsidR="00B03034" w:rsidRPr="00B03034" w:rsidTr="003B1C91">
        <w:tc>
          <w:tcPr>
            <w:tcW w:w="3505" w:type="dxa"/>
            <w:vAlign w:val="center"/>
          </w:tcPr>
          <w:p w:rsidR="00B03034" w:rsidRPr="00B03034" w:rsidRDefault="00B03034" w:rsidP="003B1C91">
            <w:pPr>
              <w:pStyle w:val="ConsPlusCell"/>
            </w:pPr>
            <w:r w:rsidRPr="00B03034">
              <w:lastRenderedPageBreak/>
              <w:t>Поселковая дорога</w:t>
            </w:r>
          </w:p>
        </w:tc>
        <w:tc>
          <w:tcPr>
            <w:tcW w:w="1740" w:type="dxa"/>
            <w:vAlign w:val="center"/>
          </w:tcPr>
          <w:p w:rsidR="00B03034" w:rsidRPr="00B03034" w:rsidRDefault="00B03034" w:rsidP="003B1C91">
            <w:pPr>
              <w:pStyle w:val="ConsPlusCell"/>
              <w:jc w:val="center"/>
            </w:pPr>
            <w:r w:rsidRPr="00B03034">
              <w:t>60</w:t>
            </w:r>
          </w:p>
        </w:tc>
        <w:tc>
          <w:tcPr>
            <w:tcW w:w="1475" w:type="dxa"/>
            <w:vAlign w:val="center"/>
          </w:tcPr>
          <w:p w:rsidR="00B03034" w:rsidRPr="00B03034" w:rsidRDefault="00B03034" w:rsidP="003B1C91">
            <w:pPr>
              <w:pStyle w:val="ConsPlusCell"/>
              <w:jc w:val="center"/>
            </w:pPr>
            <w:r w:rsidRPr="00B03034">
              <w:t>3,5</w:t>
            </w:r>
          </w:p>
        </w:tc>
        <w:tc>
          <w:tcPr>
            <w:tcW w:w="1560" w:type="dxa"/>
            <w:vAlign w:val="center"/>
          </w:tcPr>
          <w:p w:rsidR="00B03034" w:rsidRPr="00B03034" w:rsidRDefault="00B03034" w:rsidP="003B1C91">
            <w:pPr>
              <w:pStyle w:val="ConsPlusCell"/>
              <w:jc w:val="center"/>
            </w:pPr>
            <w:r w:rsidRPr="00B03034">
              <w:t>2</w:t>
            </w:r>
          </w:p>
        </w:tc>
        <w:tc>
          <w:tcPr>
            <w:tcW w:w="1643" w:type="dxa"/>
            <w:vAlign w:val="center"/>
          </w:tcPr>
          <w:p w:rsidR="00B03034" w:rsidRPr="00B03034" w:rsidRDefault="00B03034" w:rsidP="003B1C91">
            <w:pPr>
              <w:pStyle w:val="ConsPlusCell"/>
              <w:jc w:val="center"/>
            </w:pPr>
            <w:r w:rsidRPr="00B03034">
              <w:t>-</w:t>
            </w:r>
          </w:p>
        </w:tc>
      </w:tr>
      <w:tr w:rsidR="00B03034" w:rsidRPr="00B03034" w:rsidTr="003B1C91">
        <w:tc>
          <w:tcPr>
            <w:tcW w:w="3505" w:type="dxa"/>
            <w:vAlign w:val="center"/>
          </w:tcPr>
          <w:p w:rsidR="00B03034" w:rsidRPr="00B03034" w:rsidRDefault="00B03034" w:rsidP="003B1C91">
            <w:pPr>
              <w:pStyle w:val="ConsPlusCell"/>
            </w:pPr>
            <w:r w:rsidRPr="00B03034">
              <w:t>Главная улица</w:t>
            </w:r>
          </w:p>
        </w:tc>
        <w:tc>
          <w:tcPr>
            <w:tcW w:w="1740" w:type="dxa"/>
            <w:vAlign w:val="center"/>
          </w:tcPr>
          <w:p w:rsidR="00B03034" w:rsidRPr="00B03034" w:rsidRDefault="00B03034" w:rsidP="003B1C91">
            <w:pPr>
              <w:pStyle w:val="ConsPlusCell"/>
              <w:jc w:val="center"/>
            </w:pPr>
            <w:r w:rsidRPr="00B03034">
              <w:t>40</w:t>
            </w:r>
          </w:p>
        </w:tc>
        <w:tc>
          <w:tcPr>
            <w:tcW w:w="1475" w:type="dxa"/>
            <w:vAlign w:val="center"/>
          </w:tcPr>
          <w:p w:rsidR="00B03034" w:rsidRPr="00B03034" w:rsidRDefault="00B03034" w:rsidP="003B1C91">
            <w:pPr>
              <w:pStyle w:val="ConsPlusCell"/>
              <w:jc w:val="center"/>
            </w:pPr>
            <w:r w:rsidRPr="00B03034">
              <w:t>3,5</w:t>
            </w:r>
          </w:p>
        </w:tc>
        <w:tc>
          <w:tcPr>
            <w:tcW w:w="1560" w:type="dxa"/>
            <w:vAlign w:val="center"/>
          </w:tcPr>
          <w:p w:rsidR="00B03034" w:rsidRPr="00B03034" w:rsidRDefault="00B03034" w:rsidP="003B1C91">
            <w:pPr>
              <w:pStyle w:val="ConsPlusCell"/>
              <w:jc w:val="center"/>
            </w:pPr>
            <w:r w:rsidRPr="00B03034">
              <w:t>2-3</w:t>
            </w:r>
          </w:p>
        </w:tc>
        <w:tc>
          <w:tcPr>
            <w:tcW w:w="1643" w:type="dxa"/>
            <w:vAlign w:val="center"/>
          </w:tcPr>
          <w:p w:rsidR="00B03034" w:rsidRPr="00B03034" w:rsidRDefault="00B03034" w:rsidP="003B1C91">
            <w:pPr>
              <w:pStyle w:val="ConsPlusCell"/>
              <w:jc w:val="center"/>
            </w:pPr>
            <w:r w:rsidRPr="00B03034">
              <w:t>1,5-2,25</w:t>
            </w:r>
          </w:p>
        </w:tc>
      </w:tr>
      <w:tr w:rsidR="00B03034" w:rsidRPr="00B03034" w:rsidTr="003B1C91">
        <w:tc>
          <w:tcPr>
            <w:tcW w:w="3505" w:type="dxa"/>
            <w:vAlign w:val="center"/>
          </w:tcPr>
          <w:p w:rsidR="00B03034" w:rsidRPr="00B03034" w:rsidRDefault="00B03034" w:rsidP="003B1C91">
            <w:pPr>
              <w:pStyle w:val="ConsPlusCell"/>
            </w:pPr>
            <w:r w:rsidRPr="00B03034">
              <w:t>Улицы жилых зон:</w:t>
            </w:r>
          </w:p>
          <w:p w:rsidR="00B03034" w:rsidRPr="00B03034" w:rsidRDefault="00B03034" w:rsidP="003B1C91">
            <w:pPr>
              <w:pStyle w:val="ConsPlusCell"/>
            </w:pPr>
            <w:r w:rsidRPr="00B03034">
              <w:t>- основная</w:t>
            </w:r>
          </w:p>
          <w:p w:rsidR="00B03034" w:rsidRPr="00B03034" w:rsidRDefault="00B03034" w:rsidP="003B1C91">
            <w:pPr>
              <w:pStyle w:val="ConsPlusCell"/>
            </w:pPr>
            <w:r w:rsidRPr="00B03034">
              <w:t>- второстепенная (переулок)</w:t>
            </w:r>
          </w:p>
          <w:p w:rsidR="00B03034" w:rsidRPr="00B03034" w:rsidRDefault="00B03034" w:rsidP="003B1C91">
            <w:pPr>
              <w:pStyle w:val="ConsPlusCell"/>
            </w:pPr>
            <w:r w:rsidRPr="00B03034">
              <w:t>- проезд</w:t>
            </w:r>
          </w:p>
        </w:tc>
        <w:tc>
          <w:tcPr>
            <w:tcW w:w="1740" w:type="dxa"/>
            <w:vAlign w:val="center"/>
          </w:tcPr>
          <w:p w:rsidR="00B03034" w:rsidRPr="00B03034" w:rsidRDefault="00B03034" w:rsidP="003B1C91">
            <w:pPr>
              <w:pStyle w:val="ConsPlusCell"/>
              <w:jc w:val="center"/>
            </w:pPr>
            <w:r w:rsidRPr="00B03034">
              <w:t>40</w:t>
            </w:r>
          </w:p>
          <w:p w:rsidR="00B03034" w:rsidRPr="00B03034" w:rsidRDefault="00B03034" w:rsidP="003B1C91">
            <w:pPr>
              <w:pStyle w:val="ConsPlusCell"/>
              <w:jc w:val="center"/>
            </w:pPr>
            <w:r w:rsidRPr="00B03034">
              <w:t>30</w:t>
            </w:r>
          </w:p>
          <w:p w:rsidR="00B03034" w:rsidRPr="00B03034" w:rsidRDefault="00B03034" w:rsidP="003B1C91">
            <w:pPr>
              <w:pStyle w:val="ConsPlusCell"/>
              <w:jc w:val="center"/>
            </w:pPr>
            <w:r w:rsidRPr="00B03034">
              <w:t>20</w:t>
            </w:r>
          </w:p>
        </w:tc>
        <w:tc>
          <w:tcPr>
            <w:tcW w:w="1475" w:type="dxa"/>
            <w:vAlign w:val="center"/>
          </w:tcPr>
          <w:p w:rsidR="00B03034" w:rsidRPr="00B03034" w:rsidRDefault="00B03034" w:rsidP="003B1C91">
            <w:pPr>
              <w:pStyle w:val="ConsPlusCell"/>
              <w:jc w:val="center"/>
            </w:pPr>
            <w:r w:rsidRPr="00B03034">
              <w:t>3,0</w:t>
            </w:r>
          </w:p>
          <w:p w:rsidR="00B03034" w:rsidRPr="00B03034" w:rsidRDefault="00B03034" w:rsidP="003B1C91">
            <w:pPr>
              <w:pStyle w:val="ConsPlusCell"/>
              <w:jc w:val="center"/>
            </w:pPr>
            <w:r w:rsidRPr="00B03034">
              <w:t>2,75</w:t>
            </w:r>
          </w:p>
          <w:p w:rsidR="00B03034" w:rsidRPr="00B03034" w:rsidRDefault="00B03034" w:rsidP="003B1C91">
            <w:pPr>
              <w:pStyle w:val="ConsPlusCell"/>
              <w:jc w:val="center"/>
            </w:pPr>
            <w:r w:rsidRPr="00B03034">
              <w:t>2,75-3,0</w:t>
            </w:r>
          </w:p>
        </w:tc>
        <w:tc>
          <w:tcPr>
            <w:tcW w:w="1560" w:type="dxa"/>
            <w:vAlign w:val="center"/>
          </w:tcPr>
          <w:p w:rsidR="00B03034" w:rsidRPr="00B03034" w:rsidRDefault="00B03034" w:rsidP="003B1C91">
            <w:pPr>
              <w:pStyle w:val="ConsPlusCell"/>
              <w:jc w:val="center"/>
            </w:pPr>
            <w:r w:rsidRPr="00B03034">
              <w:t>2</w:t>
            </w:r>
          </w:p>
          <w:p w:rsidR="00B03034" w:rsidRPr="00B03034" w:rsidRDefault="00B03034" w:rsidP="003B1C91">
            <w:pPr>
              <w:pStyle w:val="ConsPlusCell"/>
              <w:jc w:val="center"/>
            </w:pPr>
            <w:r w:rsidRPr="00B03034">
              <w:t>2</w:t>
            </w:r>
          </w:p>
          <w:p w:rsidR="00B03034" w:rsidRPr="00B03034" w:rsidRDefault="00B03034" w:rsidP="003B1C91">
            <w:pPr>
              <w:pStyle w:val="ConsPlusCell"/>
              <w:jc w:val="center"/>
            </w:pPr>
            <w:r w:rsidRPr="00B03034">
              <w:t>1</w:t>
            </w:r>
          </w:p>
        </w:tc>
        <w:tc>
          <w:tcPr>
            <w:tcW w:w="1643" w:type="dxa"/>
            <w:vAlign w:val="center"/>
          </w:tcPr>
          <w:p w:rsidR="00B03034" w:rsidRPr="00B03034" w:rsidRDefault="00B03034" w:rsidP="003B1C91">
            <w:pPr>
              <w:pStyle w:val="ConsPlusCell"/>
              <w:jc w:val="center"/>
            </w:pPr>
            <w:r w:rsidRPr="00B03034">
              <w:t>1,0-1,5</w:t>
            </w:r>
          </w:p>
          <w:p w:rsidR="00B03034" w:rsidRPr="00B03034" w:rsidRDefault="00B03034" w:rsidP="003B1C91">
            <w:pPr>
              <w:pStyle w:val="ConsPlusCell"/>
              <w:jc w:val="center"/>
            </w:pPr>
            <w:r w:rsidRPr="00B03034">
              <w:t>1,0</w:t>
            </w:r>
          </w:p>
          <w:p w:rsidR="00B03034" w:rsidRPr="00B03034" w:rsidRDefault="00B03034" w:rsidP="003B1C91">
            <w:pPr>
              <w:pStyle w:val="ConsPlusCell"/>
              <w:jc w:val="center"/>
            </w:pPr>
            <w:r w:rsidRPr="00B03034">
              <w:t>-</w:t>
            </w:r>
          </w:p>
        </w:tc>
      </w:tr>
      <w:tr w:rsidR="00B03034" w:rsidRPr="00B03034" w:rsidTr="003B1C91">
        <w:tc>
          <w:tcPr>
            <w:tcW w:w="3505" w:type="dxa"/>
            <w:vAlign w:val="center"/>
          </w:tcPr>
          <w:p w:rsidR="00B03034" w:rsidRPr="00B03034" w:rsidRDefault="00B03034" w:rsidP="003B1C91">
            <w:pPr>
              <w:pStyle w:val="ConsPlusCell"/>
            </w:pPr>
            <w:r w:rsidRPr="00B03034">
              <w:t>Хозяйственный проезд, скотопрогон</w:t>
            </w:r>
          </w:p>
        </w:tc>
        <w:tc>
          <w:tcPr>
            <w:tcW w:w="1740" w:type="dxa"/>
            <w:vAlign w:val="center"/>
          </w:tcPr>
          <w:p w:rsidR="00B03034" w:rsidRPr="00B03034" w:rsidRDefault="00B03034" w:rsidP="003B1C91">
            <w:pPr>
              <w:pStyle w:val="ConsPlusCell"/>
              <w:jc w:val="center"/>
            </w:pPr>
            <w:r w:rsidRPr="00B03034">
              <w:t>30</w:t>
            </w:r>
          </w:p>
        </w:tc>
        <w:tc>
          <w:tcPr>
            <w:tcW w:w="1475" w:type="dxa"/>
            <w:vAlign w:val="center"/>
          </w:tcPr>
          <w:p w:rsidR="00B03034" w:rsidRPr="00B03034" w:rsidRDefault="00B03034" w:rsidP="003B1C91">
            <w:pPr>
              <w:pStyle w:val="ConsPlusCell"/>
              <w:jc w:val="center"/>
            </w:pPr>
            <w:r w:rsidRPr="00B03034">
              <w:t>4,5</w:t>
            </w:r>
          </w:p>
        </w:tc>
        <w:tc>
          <w:tcPr>
            <w:tcW w:w="1560" w:type="dxa"/>
            <w:vAlign w:val="center"/>
          </w:tcPr>
          <w:p w:rsidR="00B03034" w:rsidRPr="00B03034" w:rsidRDefault="00B03034" w:rsidP="003B1C91">
            <w:pPr>
              <w:pStyle w:val="ConsPlusCell"/>
              <w:jc w:val="center"/>
            </w:pPr>
            <w:r w:rsidRPr="00B03034">
              <w:t>1</w:t>
            </w:r>
          </w:p>
        </w:tc>
        <w:tc>
          <w:tcPr>
            <w:tcW w:w="1643" w:type="dxa"/>
            <w:vAlign w:val="center"/>
          </w:tcPr>
          <w:p w:rsidR="00B03034" w:rsidRPr="00B03034" w:rsidRDefault="00B03034" w:rsidP="003B1C91">
            <w:pPr>
              <w:pStyle w:val="ConsPlusCell"/>
              <w:jc w:val="center"/>
            </w:pPr>
            <w:r w:rsidRPr="00B03034">
              <w:t>-</w:t>
            </w:r>
          </w:p>
        </w:tc>
      </w:tr>
    </w:tbl>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Проезды на территории жилых кварталов следует проектировать с шагом не менее 200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Поперечный профиль.</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улично-дорожной сети</w:t>
      </w:r>
      <w:bookmarkEnd w:id="205"/>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ИТ1.</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Цель выделения зоны.</w:t>
      </w:r>
    </w:p>
    <w:p w:rsidR="00B03034" w:rsidRPr="00B03034" w:rsidRDefault="00B03034" w:rsidP="00B03034">
      <w:pPr>
        <w:pStyle w:val="aff0"/>
        <w:ind w:firstLine="709"/>
        <w:rPr>
          <w:rFonts w:ascii="Arial" w:hAnsi="Arial" w:cs="Arial"/>
        </w:rPr>
      </w:pPr>
      <w:r w:rsidRPr="00B03034">
        <w:rPr>
          <w:rFonts w:ascii="Arial" w:hAnsi="Arial" w:cs="Arial"/>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B03034" w:rsidRPr="00B03034" w:rsidTr="003B1C91">
        <w:trPr>
          <w:trHeight w:val="273"/>
        </w:trPr>
        <w:tc>
          <w:tcPr>
            <w:tcW w:w="9923" w:type="dxa"/>
            <w:gridSpan w:val="4"/>
            <w:shd w:val="clear" w:color="auto" w:fill="auto"/>
            <w:vAlign w:val="center"/>
          </w:tcPr>
          <w:p w:rsidR="00B03034" w:rsidRPr="00B03034" w:rsidRDefault="00B03034" w:rsidP="003B1C91">
            <w:pPr>
              <w:pStyle w:val="a6"/>
              <w:widowControl w:val="0"/>
              <w:autoSpaceDE w:val="0"/>
              <w:autoSpaceDN w:val="0"/>
              <w:adjustRightInd w:val="0"/>
              <w:spacing w:after="0" w:line="240" w:lineRule="auto"/>
              <w:ind w:left="288"/>
              <w:jc w:val="center"/>
              <w:rPr>
                <w:rFonts w:ascii="Arial" w:hAnsi="Arial" w:cs="Arial"/>
                <w:b/>
                <w:sz w:val="20"/>
                <w:szCs w:val="20"/>
              </w:rPr>
            </w:pPr>
            <w:r w:rsidRPr="00B03034">
              <w:rPr>
                <w:rFonts w:ascii="Arial" w:hAnsi="Arial" w:cs="Arial"/>
                <w:b/>
                <w:sz w:val="20"/>
                <w:szCs w:val="20"/>
              </w:rPr>
              <w:t>ИТ1 - зоны улично-дорожной сети</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8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52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 земельного участка</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Бытовое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питание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4.6</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4.6 - Размещение объектов капитального строительства в целях устройства мест общественного питания за плату (рестораны, </w:t>
            </w:r>
            <w:r w:rsidRPr="00B03034">
              <w:rPr>
                <w:rFonts w:ascii="Arial" w:hAnsi="Arial" w:cs="Arial"/>
                <w:sz w:val="20"/>
                <w:szCs w:val="20"/>
              </w:rPr>
              <w:lastRenderedPageBreak/>
              <w:t>кафе, столовые, закусочные, бары)</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Гостиничное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4.7</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4.7 - </w:t>
            </w:r>
            <w:r w:rsidRPr="00B03034">
              <w:rPr>
                <w:rFonts w:ascii="Arial" w:eastAsia="Times New Roman" w:hAnsi="Arial" w:cs="Arial"/>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85" w:type="dxa"/>
            <w:shd w:val="clear" w:color="auto" w:fill="auto"/>
            <w:vAlign w:val="center"/>
          </w:tcPr>
          <w:p w:rsidR="00B03034" w:rsidRPr="00B03034" w:rsidRDefault="00B03034" w:rsidP="003B1C91">
            <w:pPr>
              <w:pStyle w:val="ConsPlusNormal"/>
              <w:ind w:firstLine="0"/>
              <w:jc w:val="center"/>
            </w:pPr>
            <w:r w:rsidRPr="00B03034">
              <w:t>Земельные участки (территории)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985" w:type="dxa"/>
            <w:shd w:val="clear" w:color="auto" w:fill="auto"/>
            <w:vAlign w:val="center"/>
          </w:tcPr>
          <w:p w:rsidR="00B03034" w:rsidRPr="00B03034" w:rsidRDefault="00B03034" w:rsidP="003B1C91">
            <w:pPr>
              <w:pStyle w:val="ConsPlusNormal"/>
              <w:ind w:firstLine="0"/>
              <w:jc w:val="center"/>
            </w:pPr>
            <w:r w:rsidRPr="00B03034">
              <w:t>Улично-дорожная сеть</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12.0.1</w:t>
            </w:r>
          </w:p>
        </w:tc>
        <w:tc>
          <w:tcPr>
            <w:tcW w:w="6520" w:type="dxa"/>
            <w:shd w:val="clear" w:color="auto" w:fill="auto"/>
          </w:tcPr>
          <w:p w:rsidR="00B03034" w:rsidRPr="00B03034" w:rsidRDefault="00B03034" w:rsidP="003B1C91">
            <w:pPr>
              <w:pStyle w:val="ConsPlusNormal"/>
              <w:ind w:firstLine="0"/>
              <w:jc w:val="both"/>
            </w:pPr>
            <w:r w:rsidRPr="00B03034">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85" w:type="dxa"/>
            <w:shd w:val="clear" w:color="auto" w:fill="auto"/>
            <w:vAlign w:val="center"/>
          </w:tcPr>
          <w:p w:rsidR="00B03034" w:rsidRPr="00B03034" w:rsidRDefault="00B03034" w:rsidP="003B1C91">
            <w:pPr>
              <w:pStyle w:val="ConsPlusNormal"/>
              <w:ind w:firstLine="0"/>
              <w:jc w:val="center"/>
            </w:pPr>
            <w:r w:rsidRPr="00B03034">
              <w:t>Благоустройство территории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12.0.2</w:t>
            </w:r>
          </w:p>
        </w:tc>
        <w:tc>
          <w:tcPr>
            <w:tcW w:w="6520" w:type="dxa"/>
            <w:shd w:val="clear" w:color="auto" w:fill="auto"/>
          </w:tcPr>
          <w:p w:rsidR="00B03034" w:rsidRPr="00B03034" w:rsidRDefault="00B03034" w:rsidP="003B1C91">
            <w:pPr>
              <w:pStyle w:val="ConsPlusNormal"/>
              <w:ind w:firstLine="0"/>
              <w:jc w:val="both"/>
            </w:pPr>
            <w:r w:rsidRPr="00B03034">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85"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Хранение автотранспорта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520"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85"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4.9.1</w:t>
            </w:r>
          </w:p>
        </w:tc>
        <w:tc>
          <w:tcPr>
            <w:tcW w:w="6520"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85"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4.9.1.1</w:t>
            </w:r>
          </w:p>
        </w:tc>
        <w:tc>
          <w:tcPr>
            <w:tcW w:w="6520"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85"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4.9.1.2</w:t>
            </w:r>
          </w:p>
        </w:tc>
        <w:tc>
          <w:tcPr>
            <w:tcW w:w="6520"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85"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4.9.1.3</w:t>
            </w:r>
          </w:p>
        </w:tc>
        <w:tc>
          <w:tcPr>
            <w:tcW w:w="6520"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85"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4.9.1.4</w:t>
            </w:r>
          </w:p>
        </w:tc>
        <w:tc>
          <w:tcPr>
            <w:tcW w:w="6520"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1985"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w:t>
            </w:r>
            <w:r w:rsidRPr="00B03034">
              <w:rPr>
                <w:rFonts w:ascii="Arial" w:hAnsi="Arial" w:cs="Arial"/>
                <w:sz w:val="20"/>
                <w:szCs w:val="20"/>
              </w:rPr>
              <w:lastRenderedPageBreak/>
              <w:t>рыбопропускных сооружений, берегозащитных сооружений)</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15</w:t>
            </w:r>
          </w:p>
        </w:tc>
        <w:tc>
          <w:tcPr>
            <w:tcW w:w="1985"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Склады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Автомобильный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985" w:type="dxa"/>
            <w:shd w:val="clear" w:color="auto" w:fill="auto"/>
            <w:vAlign w:val="center"/>
          </w:tcPr>
          <w:p w:rsidR="00B03034" w:rsidRPr="00B03034" w:rsidRDefault="00B03034" w:rsidP="003B1C91">
            <w:pPr>
              <w:pStyle w:val="ConsPlusNormal"/>
              <w:ind w:firstLine="0"/>
              <w:jc w:val="center"/>
            </w:pPr>
            <w:r w:rsidRPr="00B03034">
              <w:t>Размещение автомобильных дорог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7.2.1</w:t>
            </w:r>
          </w:p>
        </w:tc>
        <w:tc>
          <w:tcPr>
            <w:tcW w:w="6520" w:type="dxa"/>
            <w:shd w:val="clear" w:color="auto" w:fill="auto"/>
          </w:tcPr>
          <w:p w:rsidR="00B03034" w:rsidRPr="00B03034" w:rsidRDefault="00B03034" w:rsidP="003B1C91">
            <w:pPr>
              <w:pStyle w:val="ConsPlusNormal"/>
              <w:ind w:firstLine="0"/>
              <w:jc w:val="both"/>
            </w:pPr>
            <w:r w:rsidRPr="00B03034">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985" w:type="dxa"/>
            <w:shd w:val="clear" w:color="auto" w:fill="auto"/>
            <w:vAlign w:val="center"/>
          </w:tcPr>
          <w:p w:rsidR="00B03034" w:rsidRPr="00B03034" w:rsidRDefault="00B03034" w:rsidP="003B1C91">
            <w:pPr>
              <w:pStyle w:val="ConsPlusNormal"/>
              <w:ind w:firstLine="0"/>
              <w:jc w:val="center"/>
            </w:pPr>
            <w:r w:rsidRPr="00B03034">
              <w:t>Обслуживание перевозок пассажиров</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7.2.2</w:t>
            </w:r>
          </w:p>
        </w:tc>
        <w:tc>
          <w:tcPr>
            <w:tcW w:w="6520" w:type="dxa"/>
            <w:shd w:val="clear" w:color="auto" w:fill="auto"/>
          </w:tcPr>
          <w:p w:rsidR="00B03034" w:rsidRPr="00B03034" w:rsidRDefault="00B03034" w:rsidP="003B1C91">
            <w:pPr>
              <w:pStyle w:val="ConsPlusNormal"/>
              <w:ind w:firstLine="0"/>
              <w:jc w:val="both"/>
            </w:pPr>
            <w:r w:rsidRPr="00B03034">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985" w:type="dxa"/>
            <w:shd w:val="clear" w:color="auto" w:fill="auto"/>
            <w:vAlign w:val="center"/>
          </w:tcPr>
          <w:p w:rsidR="00B03034" w:rsidRPr="00B03034" w:rsidRDefault="00B03034" w:rsidP="003B1C91">
            <w:pPr>
              <w:pStyle w:val="ConsPlusNormal"/>
              <w:ind w:firstLine="0"/>
              <w:jc w:val="center"/>
            </w:pPr>
            <w:r w:rsidRPr="00B03034">
              <w:t>Стоянки транспорта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7.2.3</w:t>
            </w:r>
          </w:p>
        </w:tc>
        <w:tc>
          <w:tcPr>
            <w:tcW w:w="6520" w:type="dxa"/>
            <w:shd w:val="clear" w:color="auto" w:fill="auto"/>
          </w:tcPr>
          <w:p w:rsidR="00B03034" w:rsidRPr="00B03034" w:rsidRDefault="00B03034" w:rsidP="003B1C91">
            <w:pPr>
              <w:pStyle w:val="ConsPlusNormal"/>
              <w:ind w:firstLine="0"/>
              <w:jc w:val="both"/>
            </w:pPr>
            <w:r w:rsidRPr="00B03034">
              <w:t>7.2.3 - Размещение стоянок транспортных средств, осуществляющих перевозки людей по установленному маршруту</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1985"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520"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1985" w:type="dxa"/>
            <w:shd w:val="clear" w:color="auto" w:fill="auto"/>
            <w:vAlign w:val="center"/>
          </w:tcPr>
          <w:p w:rsidR="00B03034" w:rsidRPr="00B03034" w:rsidRDefault="00B03034" w:rsidP="003B1C91">
            <w:pPr>
              <w:pStyle w:val="ConsPlusNormal"/>
              <w:ind w:left="-113" w:right="-112" w:firstLine="113"/>
              <w:jc w:val="center"/>
            </w:pPr>
            <w:r w:rsidRPr="00B03034">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520" w:type="dxa"/>
            <w:shd w:val="clear" w:color="auto" w:fill="auto"/>
            <w:vAlign w:val="center"/>
          </w:tcPr>
          <w:p w:rsidR="00B03034" w:rsidRPr="00B03034" w:rsidRDefault="00B03034" w:rsidP="003B1C91">
            <w:pPr>
              <w:pStyle w:val="ConsPlusNormal"/>
              <w:ind w:firstLine="0"/>
              <w:jc w:val="center"/>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Общественное управление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B03034">
              <w:rPr>
                <w:rFonts w:ascii="Arial" w:hAnsi="Arial" w:cs="Arial"/>
                <w:sz w:val="20"/>
                <w:szCs w:val="20"/>
              </w:rPr>
              <w:lastRenderedPageBreak/>
              <w:t>содержание видов разрешенного использования с кодами 3.8.1 - 3.8.2</w:t>
            </w:r>
          </w:p>
        </w:tc>
      </w:tr>
      <w:tr w:rsidR="00B03034" w:rsidRPr="00B03034" w:rsidTr="003B1C91">
        <w:tc>
          <w:tcPr>
            <w:tcW w:w="9923"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lastRenderedPageBreak/>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923" w:type="dxa"/>
            <w:gridSpan w:val="4"/>
            <w:shd w:val="clear" w:color="auto" w:fill="auto"/>
            <w:vAlign w:val="center"/>
          </w:tcPr>
          <w:p w:rsidR="00B03034" w:rsidRPr="00B03034" w:rsidRDefault="00B03034" w:rsidP="003B1C91">
            <w:pPr>
              <w:pStyle w:val="ConsPlusNormal"/>
              <w:ind w:firstLine="0"/>
              <w:jc w:val="center"/>
            </w:pPr>
            <w:r w:rsidRPr="00B03034">
              <w:t>Для данной зоны - Вспомогательные виды разрешённого использования</w:t>
            </w:r>
            <w:r w:rsidRPr="00B03034">
              <w:rPr>
                <w:b/>
              </w:rPr>
              <w:t xml:space="preserve"> не устанавливаются</w:t>
            </w:r>
          </w:p>
        </w:tc>
      </w:tr>
    </w:tbl>
    <w:p w:rsidR="00B03034" w:rsidRPr="00B03034" w:rsidRDefault="00B03034" w:rsidP="00B03034">
      <w:pPr>
        <w:pStyle w:val="ConsNormal"/>
        <w:ind w:firstLine="567"/>
        <w:jc w:val="both"/>
        <w:rPr>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устанавливается;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06" w:name="_Toc515091925"/>
      <w:bookmarkStart w:id="207" w:name="_Toc515096889"/>
      <w:bookmarkStart w:id="208" w:name="_Toc41981599"/>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06"/>
      <w:bookmarkEnd w:id="207"/>
      <w:bookmarkEnd w:id="208"/>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line="240" w:lineRule="auto"/>
        <w:ind w:left="0" w:firstLine="709"/>
        <w:jc w:val="both"/>
        <w:outlineLvl w:val="2"/>
        <w:rPr>
          <w:rFonts w:ascii="Arial" w:hAnsi="Arial" w:cs="Arial"/>
          <w:b/>
          <w:sz w:val="24"/>
          <w:szCs w:val="24"/>
        </w:rPr>
      </w:pPr>
      <w:bookmarkStart w:id="209" w:name="_Toc442797250"/>
      <w:bookmarkStart w:id="210" w:name="_Toc515091926"/>
      <w:bookmarkStart w:id="211" w:name="_Toc515096890"/>
      <w:bookmarkStart w:id="212" w:name="_Toc41981600"/>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209"/>
      <w:bookmarkEnd w:id="210"/>
      <w:bookmarkEnd w:id="211"/>
      <w:bookmarkEnd w:id="212"/>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Код обозначения зоны на карте (схеме) – ИТ2.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bookmarkStart w:id="213" w:name="_Toc286837172"/>
            <w:bookmarkStart w:id="214" w:name="_Toc311142073"/>
            <w:bookmarkStart w:id="215" w:name="_Toc311395835"/>
            <w:bookmarkStart w:id="216" w:name="_Toc312414305"/>
            <w:bookmarkStart w:id="217" w:name="_Toc443165317"/>
            <w:r w:rsidRPr="00B03034">
              <w:rPr>
                <w:rFonts w:ascii="Arial" w:hAnsi="Arial" w:cs="Arial"/>
                <w:b/>
                <w:sz w:val="20"/>
                <w:szCs w:val="20"/>
              </w:rPr>
              <w:t>ИТ2 - зона инженерной инфраструктуры</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8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52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bookmarkStart w:id="218" w:name="sub_1027"/>
            <w:r w:rsidRPr="00B03034">
              <w:rPr>
                <w:rFonts w:ascii="Arial" w:hAnsi="Arial" w:cs="Arial"/>
                <w:sz w:val="20"/>
                <w:szCs w:val="20"/>
              </w:rPr>
              <w:t>Обслуживание жилой застройки</w:t>
            </w:r>
            <w:bookmarkEnd w:id="218"/>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520"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85"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Хранение автотранспорта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B03034">
              <w:rPr>
                <w:rFonts w:ascii="Arial" w:hAnsi="Arial" w:cs="Arial"/>
                <w:sz w:val="20"/>
                <w:szCs w:val="20"/>
              </w:rPr>
              <w:lastRenderedPageBreak/>
              <w:t>исключением гаражей, размещение которых предусмотрено содержанием вида разрешенного использования с кодом 4.9</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85"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520"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985" w:type="dxa"/>
            <w:shd w:val="clear" w:color="auto" w:fill="auto"/>
            <w:vAlign w:val="center"/>
          </w:tcPr>
          <w:p w:rsidR="00B03034" w:rsidRPr="00B03034" w:rsidRDefault="00B03034" w:rsidP="003B1C91">
            <w:pPr>
              <w:pStyle w:val="ConsPlusNormal"/>
              <w:ind w:left="-113" w:right="-112" w:firstLine="113"/>
              <w:jc w:val="center"/>
            </w:pPr>
            <w:r w:rsidRPr="00B03034">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520"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520"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85"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4.9.1</w:t>
            </w:r>
          </w:p>
        </w:tc>
        <w:tc>
          <w:tcPr>
            <w:tcW w:w="6520"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85"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4.9.1.1</w:t>
            </w:r>
          </w:p>
        </w:tc>
        <w:tc>
          <w:tcPr>
            <w:tcW w:w="6520"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85"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4.9.1.2</w:t>
            </w:r>
          </w:p>
        </w:tc>
        <w:tc>
          <w:tcPr>
            <w:tcW w:w="6520"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85"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4.9.1.3</w:t>
            </w:r>
          </w:p>
        </w:tc>
        <w:tc>
          <w:tcPr>
            <w:tcW w:w="6520"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85"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4.9.1.4</w:t>
            </w:r>
          </w:p>
        </w:tc>
        <w:tc>
          <w:tcPr>
            <w:tcW w:w="6520"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1985" w:type="dxa"/>
            <w:shd w:val="clear" w:color="auto" w:fill="auto"/>
            <w:vAlign w:val="center"/>
          </w:tcPr>
          <w:p w:rsidR="00B03034" w:rsidRPr="00B03034" w:rsidRDefault="00B03034" w:rsidP="003B1C91">
            <w:pPr>
              <w:pStyle w:val="ConsPlusNormal"/>
              <w:ind w:firstLine="0"/>
              <w:jc w:val="center"/>
            </w:pPr>
            <w:r w:rsidRPr="00B03034">
              <w:t xml:space="preserve">Земельные участки </w:t>
            </w:r>
            <w:r w:rsidRPr="00B03034">
              <w:lastRenderedPageBreak/>
              <w:t>(территории)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12.0</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 xml:space="preserve">12.0 - Земельные участки общего пользования. Содержание данного вида разрешенного использования включает в себя </w:t>
            </w:r>
            <w:r w:rsidRPr="00B03034">
              <w:lastRenderedPageBreak/>
              <w:t>содержание видов разрешенного использования с кодами 12.0.1 - 12.0.2</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15</w:t>
            </w:r>
          </w:p>
        </w:tc>
        <w:tc>
          <w:tcPr>
            <w:tcW w:w="1985" w:type="dxa"/>
            <w:shd w:val="clear" w:color="auto" w:fill="auto"/>
            <w:vAlign w:val="center"/>
          </w:tcPr>
          <w:p w:rsidR="00B03034" w:rsidRPr="00B03034" w:rsidRDefault="00B03034" w:rsidP="003B1C91">
            <w:pPr>
              <w:pStyle w:val="ConsPlusNormal"/>
              <w:ind w:firstLine="0"/>
              <w:jc w:val="center"/>
            </w:pPr>
            <w:r w:rsidRPr="00B03034">
              <w:t>Улично-дорожная сеть</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12.0.1</w:t>
            </w:r>
          </w:p>
        </w:tc>
        <w:tc>
          <w:tcPr>
            <w:tcW w:w="6520" w:type="dxa"/>
            <w:shd w:val="clear" w:color="auto" w:fill="auto"/>
          </w:tcPr>
          <w:p w:rsidR="00B03034" w:rsidRPr="00B03034" w:rsidRDefault="00B03034" w:rsidP="003B1C91">
            <w:pPr>
              <w:pStyle w:val="ConsPlusNormal"/>
              <w:ind w:firstLine="0"/>
              <w:jc w:val="both"/>
            </w:pPr>
            <w:r w:rsidRPr="00B03034">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1985" w:type="dxa"/>
            <w:shd w:val="clear" w:color="auto" w:fill="auto"/>
            <w:vAlign w:val="center"/>
          </w:tcPr>
          <w:p w:rsidR="00B03034" w:rsidRPr="00B03034" w:rsidRDefault="00B03034" w:rsidP="003B1C91">
            <w:pPr>
              <w:pStyle w:val="ConsPlusNormal"/>
              <w:ind w:firstLine="0"/>
              <w:jc w:val="center"/>
            </w:pPr>
            <w:r w:rsidRPr="00B03034">
              <w:t>Благоустройство территории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12.0.2</w:t>
            </w:r>
          </w:p>
        </w:tc>
        <w:tc>
          <w:tcPr>
            <w:tcW w:w="6520" w:type="dxa"/>
            <w:shd w:val="clear" w:color="auto" w:fill="auto"/>
          </w:tcPr>
          <w:p w:rsidR="00B03034" w:rsidRPr="00B03034" w:rsidRDefault="00B03034" w:rsidP="003B1C91">
            <w:pPr>
              <w:pStyle w:val="ConsPlusNormal"/>
              <w:ind w:firstLine="0"/>
              <w:jc w:val="both"/>
            </w:pPr>
            <w:r w:rsidRPr="00B03034">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985"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520"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Деловое управление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 xml:space="preserve">1) предельные (минимальные и (или) максимальные) размеры земельных участков, в том числе их площадь – не устанавливаются;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19" w:name="_Toc515091927"/>
      <w:bookmarkStart w:id="220" w:name="_Toc515096891"/>
      <w:bookmarkStart w:id="221" w:name="_Toc41981601"/>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19"/>
      <w:bookmarkEnd w:id="220"/>
      <w:bookmarkEnd w:id="221"/>
    </w:p>
    <w:p w:rsidR="00B03034" w:rsidRPr="00B03034" w:rsidRDefault="00B03034" w:rsidP="00B03034">
      <w:pPr>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22" w:name="_Toc515091928"/>
      <w:bookmarkStart w:id="223" w:name="_Toc515096892"/>
      <w:bookmarkStart w:id="224" w:name="_Toc41981602"/>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bookmarkEnd w:id="222"/>
      <w:bookmarkEnd w:id="223"/>
      <w:bookmarkEnd w:id="224"/>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ИТ3.</w:t>
      </w:r>
    </w:p>
    <w:p w:rsidR="00B03034" w:rsidRPr="00B03034" w:rsidRDefault="00B03034" w:rsidP="00B03034">
      <w:pPr>
        <w:widowControl w:val="0"/>
        <w:spacing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B03034" w:rsidRPr="00B03034" w:rsidTr="003B1C91">
        <w:tc>
          <w:tcPr>
            <w:tcW w:w="9889" w:type="dxa"/>
            <w:gridSpan w:val="4"/>
            <w:shd w:val="clear" w:color="auto" w:fill="auto"/>
            <w:vAlign w:val="center"/>
          </w:tcPr>
          <w:p w:rsidR="00B03034" w:rsidRPr="00B03034" w:rsidRDefault="00B03034" w:rsidP="003B1C91">
            <w:pPr>
              <w:pStyle w:val="a6"/>
              <w:widowControl w:val="0"/>
              <w:autoSpaceDE w:val="0"/>
              <w:autoSpaceDN w:val="0"/>
              <w:adjustRightInd w:val="0"/>
              <w:spacing w:after="0" w:line="240" w:lineRule="auto"/>
              <w:ind w:left="0"/>
              <w:jc w:val="center"/>
              <w:outlineLvl w:val="3"/>
              <w:rPr>
                <w:rFonts w:ascii="Arial" w:hAnsi="Arial" w:cs="Arial"/>
                <w:b/>
                <w:sz w:val="20"/>
                <w:szCs w:val="20"/>
              </w:rPr>
            </w:pPr>
            <w:bookmarkStart w:id="225" w:name="_Toc443165318"/>
            <w:r w:rsidRPr="00B03034">
              <w:rPr>
                <w:rFonts w:ascii="Arial" w:hAnsi="Arial" w:cs="Arial"/>
                <w:b/>
                <w:sz w:val="20"/>
                <w:szCs w:val="20"/>
              </w:rPr>
              <w:t xml:space="preserve">ИТ3 - зона </w:t>
            </w:r>
            <w:bookmarkEnd w:id="225"/>
            <w:r w:rsidRPr="00B03034">
              <w:rPr>
                <w:rFonts w:ascii="Arial" w:hAnsi="Arial" w:cs="Arial"/>
                <w:b/>
                <w:sz w:val="20"/>
                <w:szCs w:val="20"/>
              </w:rPr>
              <w:t>транспортной инфраструктуры</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8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52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Железнодорожный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85" w:type="dxa"/>
            <w:shd w:val="clear" w:color="auto" w:fill="auto"/>
            <w:vAlign w:val="center"/>
          </w:tcPr>
          <w:p w:rsidR="00B03034" w:rsidRPr="00B03034" w:rsidRDefault="00B03034" w:rsidP="003B1C91">
            <w:pPr>
              <w:pStyle w:val="ConsPlusNormal"/>
              <w:ind w:firstLine="0"/>
              <w:jc w:val="center"/>
            </w:pPr>
            <w:r w:rsidRPr="00B03034">
              <w:t>Железнодорожные пути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7.1.1</w:t>
            </w:r>
          </w:p>
        </w:tc>
        <w:tc>
          <w:tcPr>
            <w:tcW w:w="6520" w:type="dxa"/>
            <w:shd w:val="clear" w:color="auto" w:fill="auto"/>
          </w:tcPr>
          <w:p w:rsidR="00B03034" w:rsidRPr="00B03034" w:rsidRDefault="00B03034" w:rsidP="003B1C91">
            <w:pPr>
              <w:pStyle w:val="ConsPlusNormal"/>
              <w:ind w:firstLine="0"/>
              <w:jc w:val="both"/>
            </w:pPr>
            <w:r w:rsidRPr="00B03034">
              <w:t>7.1.1 - Размещение железнодорожных путей</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985" w:type="dxa"/>
            <w:shd w:val="clear" w:color="auto" w:fill="auto"/>
            <w:vAlign w:val="center"/>
          </w:tcPr>
          <w:p w:rsidR="00B03034" w:rsidRPr="00B03034" w:rsidRDefault="00B03034" w:rsidP="003B1C91">
            <w:pPr>
              <w:pStyle w:val="ConsPlusNormal"/>
              <w:ind w:firstLine="0"/>
              <w:jc w:val="center"/>
            </w:pPr>
            <w:r w:rsidRPr="00B03034">
              <w:t>Обслуживание железнодорожных перевозок</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7.1.2</w:t>
            </w:r>
          </w:p>
        </w:tc>
        <w:tc>
          <w:tcPr>
            <w:tcW w:w="6520" w:type="dxa"/>
            <w:shd w:val="clear" w:color="auto" w:fill="auto"/>
          </w:tcPr>
          <w:p w:rsidR="00B03034" w:rsidRPr="00B03034" w:rsidRDefault="00B03034" w:rsidP="003B1C91">
            <w:pPr>
              <w:pStyle w:val="ConsPlusNormal"/>
              <w:ind w:firstLine="0"/>
              <w:jc w:val="both"/>
            </w:pPr>
            <w:r w:rsidRPr="00B03034">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03034" w:rsidRPr="00B03034" w:rsidRDefault="00B03034" w:rsidP="003B1C91">
            <w:pPr>
              <w:pStyle w:val="ConsPlusNormal"/>
              <w:ind w:firstLine="0"/>
              <w:jc w:val="both"/>
            </w:pPr>
            <w:r w:rsidRPr="00B03034">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Автомобильный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w:t>
            </w:r>
            <w:r w:rsidRPr="00B03034">
              <w:rPr>
                <w:rFonts w:ascii="Arial" w:hAnsi="Arial" w:cs="Arial"/>
                <w:sz w:val="20"/>
                <w:szCs w:val="20"/>
              </w:rPr>
              <w:lastRenderedPageBreak/>
              <w:t>использования с кодами 7.2.1 - 7.2.3</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5</w:t>
            </w:r>
          </w:p>
        </w:tc>
        <w:tc>
          <w:tcPr>
            <w:tcW w:w="1985" w:type="dxa"/>
            <w:shd w:val="clear" w:color="auto" w:fill="auto"/>
            <w:vAlign w:val="center"/>
          </w:tcPr>
          <w:p w:rsidR="00B03034" w:rsidRPr="00B03034" w:rsidRDefault="00B03034" w:rsidP="003B1C91">
            <w:pPr>
              <w:pStyle w:val="ConsPlusNormal"/>
              <w:ind w:firstLine="0"/>
              <w:jc w:val="center"/>
            </w:pPr>
            <w:r w:rsidRPr="00B03034">
              <w:t>Размещение автомобильных дорог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7.2.1</w:t>
            </w:r>
          </w:p>
        </w:tc>
        <w:tc>
          <w:tcPr>
            <w:tcW w:w="6520" w:type="dxa"/>
            <w:shd w:val="clear" w:color="auto" w:fill="auto"/>
          </w:tcPr>
          <w:p w:rsidR="00B03034" w:rsidRPr="00B03034" w:rsidRDefault="00B03034" w:rsidP="003B1C91">
            <w:pPr>
              <w:pStyle w:val="ConsPlusNormal"/>
              <w:ind w:firstLine="0"/>
              <w:jc w:val="both"/>
            </w:pPr>
            <w:r w:rsidRPr="00B03034">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85" w:type="dxa"/>
            <w:shd w:val="clear" w:color="auto" w:fill="auto"/>
            <w:vAlign w:val="center"/>
          </w:tcPr>
          <w:p w:rsidR="00B03034" w:rsidRPr="00B03034" w:rsidRDefault="00B03034" w:rsidP="003B1C91">
            <w:pPr>
              <w:pStyle w:val="ConsPlusNormal"/>
              <w:ind w:firstLine="0"/>
              <w:jc w:val="center"/>
            </w:pPr>
            <w:r w:rsidRPr="00B03034">
              <w:t>Обслуживание перевозок пассажиров</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7.2.2</w:t>
            </w:r>
          </w:p>
        </w:tc>
        <w:tc>
          <w:tcPr>
            <w:tcW w:w="6520" w:type="dxa"/>
            <w:shd w:val="clear" w:color="auto" w:fill="auto"/>
          </w:tcPr>
          <w:p w:rsidR="00B03034" w:rsidRPr="00B03034" w:rsidRDefault="00B03034" w:rsidP="003B1C91">
            <w:pPr>
              <w:pStyle w:val="ConsPlusNormal"/>
              <w:ind w:firstLine="0"/>
              <w:jc w:val="both"/>
            </w:pPr>
            <w:r w:rsidRPr="00B03034">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85" w:type="dxa"/>
            <w:shd w:val="clear" w:color="auto" w:fill="auto"/>
            <w:vAlign w:val="center"/>
          </w:tcPr>
          <w:p w:rsidR="00B03034" w:rsidRPr="00B03034" w:rsidRDefault="00B03034" w:rsidP="003B1C91">
            <w:pPr>
              <w:pStyle w:val="ConsPlusNormal"/>
              <w:ind w:firstLine="0"/>
              <w:jc w:val="center"/>
            </w:pPr>
            <w:r w:rsidRPr="00B03034">
              <w:t>Стоянки транспорта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7.2.3</w:t>
            </w:r>
          </w:p>
        </w:tc>
        <w:tc>
          <w:tcPr>
            <w:tcW w:w="6520" w:type="dxa"/>
            <w:shd w:val="clear" w:color="auto" w:fill="auto"/>
          </w:tcPr>
          <w:p w:rsidR="00B03034" w:rsidRPr="00B03034" w:rsidRDefault="00B03034" w:rsidP="003B1C91">
            <w:pPr>
              <w:pStyle w:val="ConsPlusNormal"/>
              <w:ind w:firstLine="0"/>
              <w:jc w:val="both"/>
            </w:pPr>
            <w:r w:rsidRPr="00B03034">
              <w:t>7.2.3 - Размещение стоянок транспортных средств, осуществляющих перевозки людей по установленному маршруту</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w:t>
            </w:r>
            <w:r w:rsidRPr="00B03034">
              <w:rPr>
                <w:rFonts w:ascii="Arial" w:eastAsia="Times New Roman"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520"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85"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Хранение автотранспорта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520"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85" w:type="dxa"/>
            <w:shd w:val="clear" w:color="auto" w:fill="auto"/>
            <w:vAlign w:val="center"/>
          </w:tcPr>
          <w:p w:rsidR="00B03034" w:rsidRPr="00B03034" w:rsidRDefault="00B03034" w:rsidP="003B1C91">
            <w:pPr>
              <w:pStyle w:val="ConsPlusNormal"/>
              <w:ind w:firstLine="0"/>
              <w:jc w:val="center"/>
            </w:pPr>
            <w:r w:rsidRPr="00B03034">
              <w:t>Объекты дорожного сервиса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4.9.1</w:t>
            </w:r>
          </w:p>
        </w:tc>
        <w:tc>
          <w:tcPr>
            <w:tcW w:w="6520" w:type="dxa"/>
            <w:shd w:val="clear" w:color="auto" w:fill="auto"/>
          </w:tcPr>
          <w:p w:rsidR="00B03034" w:rsidRPr="00B03034" w:rsidRDefault="00B03034" w:rsidP="003B1C91">
            <w:pPr>
              <w:pStyle w:val="ConsPlusNormal"/>
              <w:ind w:firstLine="0"/>
              <w:jc w:val="both"/>
            </w:pPr>
            <w:r w:rsidRPr="00B03034">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85" w:type="dxa"/>
            <w:shd w:val="clear" w:color="auto" w:fill="auto"/>
            <w:vAlign w:val="center"/>
          </w:tcPr>
          <w:p w:rsidR="00B03034" w:rsidRPr="00B03034" w:rsidRDefault="00B03034" w:rsidP="003B1C91">
            <w:pPr>
              <w:pStyle w:val="ConsPlusNormal"/>
              <w:ind w:firstLine="0"/>
              <w:jc w:val="center"/>
            </w:pPr>
            <w:r w:rsidRPr="00B03034">
              <w:t>Заправка транспортных средств</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4.9.1.1</w:t>
            </w:r>
          </w:p>
        </w:tc>
        <w:tc>
          <w:tcPr>
            <w:tcW w:w="6520" w:type="dxa"/>
            <w:shd w:val="clear" w:color="auto" w:fill="auto"/>
          </w:tcPr>
          <w:p w:rsidR="00B03034" w:rsidRPr="00B03034" w:rsidRDefault="00B03034" w:rsidP="003B1C91">
            <w:pPr>
              <w:pStyle w:val="ConsPlusNormal"/>
              <w:ind w:firstLine="0"/>
              <w:jc w:val="both"/>
            </w:pPr>
            <w:r w:rsidRPr="00B03034">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1985" w:type="dxa"/>
            <w:shd w:val="clear" w:color="auto" w:fill="auto"/>
            <w:vAlign w:val="center"/>
          </w:tcPr>
          <w:p w:rsidR="00B03034" w:rsidRPr="00B03034" w:rsidRDefault="00B03034" w:rsidP="003B1C91">
            <w:pPr>
              <w:pStyle w:val="ConsPlusNormal"/>
              <w:ind w:firstLine="0"/>
              <w:jc w:val="center"/>
            </w:pPr>
            <w:r w:rsidRPr="00B03034">
              <w:t>Обеспечение дорожного отдыха</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4.9.1.2</w:t>
            </w:r>
          </w:p>
        </w:tc>
        <w:tc>
          <w:tcPr>
            <w:tcW w:w="6520" w:type="dxa"/>
            <w:shd w:val="clear" w:color="auto" w:fill="auto"/>
          </w:tcPr>
          <w:p w:rsidR="00B03034" w:rsidRPr="00B03034" w:rsidRDefault="00B03034" w:rsidP="003B1C91">
            <w:pPr>
              <w:pStyle w:val="ConsPlusNormal"/>
              <w:ind w:firstLine="0"/>
              <w:jc w:val="both"/>
            </w:pPr>
            <w:r w:rsidRPr="00B03034">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1985" w:type="dxa"/>
            <w:shd w:val="clear" w:color="auto" w:fill="auto"/>
            <w:vAlign w:val="center"/>
          </w:tcPr>
          <w:p w:rsidR="00B03034" w:rsidRPr="00B03034" w:rsidRDefault="00B03034" w:rsidP="003B1C91">
            <w:pPr>
              <w:pStyle w:val="ConsPlusNormal"/>
              <w:ind w:firstLine="0"/>
              <w:jc w:val="center"/>
            </w:pPr>
            <w:r w:rsidRPr="00B03034">
              <w:t>Автомобильные мойки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4.9.1.3</w:t>
            </w:r>
          </w:p>
        </w:tc>
        <w:tc>
          <w:tcPr>
            <w:tcW w:w="6520" w:type="dxa"/>
            <w:shd w:val="clear" w:color="auto" w:fill="auto"/>
          </w:tcPr>
          <w:p w:rsidR="00B03034" w:rsidRPr="00B03034" w:rsidRDefault="00B03034" w:rsidP="003B1C91">
            <w:pPr>
              <w:pStyle w:val="ConsPlusNormal"/>
              <w:ind w:firstLine="0"/>
              <w:jc w:val="both"/>
            </w:pPr>
            <w:r w:rsidRPr="00B03034">
              <w:t>4.9.1.3 - Размещение автомобильных моек, а также размещение магазинов сопутствующей торговли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16</w:t>
            </w:r>
          </w:p>
        </w:tc>
        <w:tc>
          <w:tcPr>
            <w:tcW w:w="1985" w:type="dxa"/>
            <w:shd w:val="clear" w:color="auto" w:fill="auto"/>
            <w:vAlign w:val="center"/>
          </w:tcPr>
          <w:p w:rsidR="00B03034" w:rsidRPr="00B03034" w:rsidRDefault="00B03034" w:rsidP="003B1C91">
            <w:pPr>
              <w:pStyle w:val="ConsPlusNormal"/>
              <w:ind w:firstLine="0"/>
              <w:jc w:val="center"/>
            </w:pPr>
            <w:r w:rsidRPr="00B03034">
              <w:t>Ремонт автомобилей</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4.9.1.4</w:t>
            </w:r>
          </w:p>
        </w:tc>
        <w:tc>
          <w:tcPr>
            <w:tcW w:w="6520" w:type="dxa"/>
            <w:shd w:val="clear" w:color="auto" w:fill="auto"/>
          </w:tcPr>
          <w:p w:rsidR="00B03034" w:rsidRPr="00B03034" w:rsidRDefault="00B03034" w:rsidP="003B1C91">
            <w:pPr>
              <w:pStyle w:val="ConsPlusNormal"/>
              <w:ind w:firstLine="0"/>
              <w:jc w:val="both"/>
            </w:pPr>
            <w:r w:rsidRPr="00B03034">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985" w:type="dxa"/>
            <w:shd w:val="clear" w:color="auto" w:fill="auto"/>
            <w:vAlign w:val="center"/>
          </w:tcPr>
          <w:p w:rsidR="00B03034" w:rsidRPr="00B03034" w:rsidRDefault="00B03034" w:rsidP="003B1C91">
            <w:pPr>
              <w:pStyle w:val="ConsPlusNormal"/>
              <w:ind w:firstLine="0"/>
              <w:jc w:val="center"/>
            </w:pPr>
            <w:r w:rsidRPr="00B03034">
              <w:t>Земельные участки (территории) общего 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520" w:type="dxa"/>
            <w:shd w:val="clear" w:color="auto" w:fill="auto"/>
          </w:tcPr>
          <w:p w:rsidR="00B03034" w:rsidRPr="00B03034" w:rsidRDefault="00B03034" w:rsidP="003B1C91">
            <w:pPr>
              <w:pStyle w:val="ConsPlusNormal"/>
              <w:ind w:firstLine="0"/>
              <w:jc w:val="both"/>
              <w:rPr>
                <w:sz w:val="24"/>
                <w:szCs w:val="24"/>
              </w:rPr>
            </w:pPr>
            <w:r w:rsidRPr="00B03034">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985" w:type="dxa"/>
            <w:shd w:val="clear" w:color="auto" w:fill="auto"/>
            <w:vAlign w:val="center"/>
          </w:tcPr>
          <w:p w:rsidR="00B03034" w:rsidRPr="00B03034" w:rsidRDefault="00B03034" w:rsidP="003B1C91">
            <w:pPr>
              <w:pStyle w:val="ConsPlusNormal"/>
              <w:ind w:firstLine="0"/>
              <w:jc w:val="center"/>
            </w:pPr>
            <w:r w:rsidRPr="00B03034">
              <w:t>Улично-дорожная сеть</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12.0.1</w:t>
            </w:r>
          </w:p>
        </w:tc>
        <w:tc>
          <w:tcPr>
            <w:tcW w:w="6520" w:type="dxa"/>
            <w:shd w:val="clear" w:color="auto" w:fill="auto"/>
          </w:tcPr>
          <w:p w:rsidR="00B03034" w:rsidRPr="00B03034" w:rsidRDefault="00B03034" w:rsidP="003B1C91">
            <w:pPr>
              <w:pStyle w:val="ConsPlusNormal"/>
              <w:ind w:firstLine="0"/>
              <w:jc w:val="both"/>
            </w:pPr>
            <w:r w:rsidRPr="00B03034">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985" w:type="dxa"/>
            <w:shd w:val="clear" w:color="auto" w:fill="auto"/>
            <w:vAlign w:val="center"/>
          </w:tcPr>
          <w:p w:rsidR="00B03034" w:rsidRPr="00B03034" w:rsidRDefault="00B03034" w:rsidP="003B1C91">
            <w:pPr>
              <w:pStyle w:val="ConsPlusNormal"/>
              <w:ind w:firstLine="0"/>
              <w:jc w:val="center"/>
            </w:pPr>
            <w:r w:rsidRPr="00B03034">
              <w:t>Благоустройство территории</w:t>
            </w:r>
          </w:p>
        </w:tc>
        <w:tc>
          <w:tcPr>
            <w:tcW w:w="709" w:type="dxa"/>
            <w:shd w:val="clear" w:color="auto" w:fill="auto"/>
            <w:vAlign w:val="center"/>
          </w:tcPr>
          <w:p w:rsidR="00B03034" w:rsidRPr="00B03034" w:rsidRDefault="00B03034" w:rsidP="003B1C91">
            <w:pPr>
              <w:spacing w:line="240" w:lineRule="auto"/>
              <w:ind w:right="-106" w:hanging="102"/>
              <w:rPr>
                <w:rFonts w:ascii="Arial" w:hAnsi="Arial" w:cs="Arial"/>
                <w:sz w:val="20"/>
                <w:szCs w:val="20"/>
              </w:rPr>
            </w:pPr>
            <w:r w:rsidRPr="00B03034">
              <w:rPr>
                <w:rFonts w:ascii="Arial" w:hAnsi="Arial" w:cs="Arial"/>
                <w:sz w:val="20"/>
                <w:szCs w:val="20"/>
              </w:rPr>
              <w:t>12.0.2</w:t>
            </w:r>
          </w:p>
        </w:tc>
        <w:tc>
          <w:tcPr>
            <w:tcW w:w="6520" w:type="dxa"/>
            <w:shd w:val="clear" w:color="auto" w:fill="auto"/>
          </w:tcPr>
          <w:p w:rsidR="00B03034" w:rsidRPr="00B03034" w:rsidRDefault="00B03034" w:rsidP="003B1C91">
            <w:pPr>
              <w:pStyle w:val="ConsPlusNormal"/>
              <w:ind w:firstLine="0"/>
              <w:jc w:val="both"/>
            </w:pPr>
            <w:r w:rsidRPr="00B03034">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985"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11.3 - </w:t>
            </w:r>
            <w:r w:rsidRPr="00B03034">
              <w:rPr>
                <w:rFonts w:ascii="Arial" w:eastAsia="Times New Roman" w:hAnsi="Arial" w:cs="Arial"/>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1985"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520"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1985" w:type="dxa"/>
            <w:shd w:val="clear" w:color="auto" w:fill="auto"/>
            <w:vAlign w:val="center"/>
          </w:tcPr>
          <w:p w:rsidR="00B03034" w:rsidRPr="00B03034" w:rsidRDefault="00B03034" w:rsidP="003B1C91">
            <w:pPr>
              <w:pStyle w:val="ConsPlusNormal"/>
              <w:ind w:left="-113" w:right="-112" w:firstLine="113"/>
              <w:jc w:val="center"/>
            </w:pPr>
            <w:r w:rsidRPr="00B03034">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520"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24</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520"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25</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Трубопроводный транспорт</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7.5</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26</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198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520"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bl>
    <w:p w:rsidR="00B03034" w:rsidRPr="00B03034" w:rsidRDefault="00B03034" w:rsidP="00B03034">
      <w:pPr>
        <w:widowControl w:val="0"/>
        <w:spacing w:line="240" w:lineRule="auto"/>
        <w:ind w:firstLine="709"/>
        <w:jc w:val="both"/>
        <w:rPr>
          <w:rFonts w:ascii="Arial" w:hAnsi="Arial" w:cs="Arial"/>
          <w:b/>
          <w:sz w:val="24"/>
          <w:szCs w:val="24"/>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26" w:name="_Toc515091930"/>
      <w:bookmarkStart w:id="227" w:name="_Toc515096894"/>
      <w:bookmarkStart w:id="228" w:name="_Toc41981604"/>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26"/>
      <w:bookmarkEnd w:id="227"/>
      <w:bookmarkEnd w:id="228"/>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29" w:name="_Toc286828620"/>
      <w:bookmarkStart w:id="230" w:name="_Toc289863730"/>
      <w:bookmarkEnd w:id="213"/>
      <w:bookmarkEnd w:id="214"/>
      <w:bookmarkEnd w:id="215"/>
      <w:bookmarkEnd w:id="216"/>
      <w:bookmarkEnd w:id="217"/>
      <w:r w:rsidRPr="00B03034">
        <w:rPr>
          <w:rFonts w:ascii="Arial" w:hAnsi="Arial" w:cs="Arial"/>
          <w:b/>
          <w:sz w:val="24"/>
          <w:szCs w:val="24"/>
        </w:rPr>
        <w:t>Статья 8.6. </w:t>
      </w:r>
      <w:bookmarkEnd w:id="229"/>
      <w:bookmarkEnd w:id="230"/>
      <w:r w:rsidRPr="00B03034">
        <w:rPr>
          <w:rFonts w:ascii="Arial" w:hAnsi="Arial" w:cs="Arial"/>
          <w:b/>
          <w:sz w:val="24"/>
          <w:szCs w:val="24"/>
        </w:rPr>
        <w:t>Градостроительный регламент зоны сельскохозяйственного использования.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31" w:name="_Toc515091931"/>
      <w:bookmarkStart w:id="232" w:name="_Toc515096895"/>
      <w:bookmarkStart w:id="233" w:name="_Toc41981605"/>
      <w:r w:rsidRPr="00B03034">
        <w:rPr>
          <w:rFonts w:ascii="Arial" w:hAnsi="Arial" w:cs="Arial"/>
          <w:b/>
          <w:sz w:val="24"/>
          <w:szCs w:val="24"/>
        </w:rPr>
        <w:t>Виды разрешенного использования земельных для зоны сельскохозяйственных угодий.</w:t>
      </w:r>
      <w:bookmarkEnd w:id="231"/>
      <w:bookmarkEnd w:id="232"/>
      <w:bookmarkEnd w:id="233"/>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СХ1.</w:t>
      </w:r>
    </w:p>
    <w:p w:rsidR="00B03034" w:rsidRPr="00B03034" w:rsidRDefault="00B03034" w:rsidP="00B03034">
      <w:pPr>
        <w:tabs>
          <w:tab w:val="left" w:pos="561"/>
        </w:tabs>
        <w:spacing w:line="240" w:lineRule="auto"/>
        <w:ind w:firstLine="709"/>
        <w:jc w:val="both"/>
        <w:rPr>
          <w:rFonts w:ascii="Arial" w:hAnsi="Arial" w:cs="Arial"/>
          <w:sz w:val="24"/>
          <w:szCs w:val="24"/>
        </w:rPr>
      </w:pPr>
      <w:r w:rsidRPr="00B03034">
        <w:rPr>
          <w:rFonts w:ascii="Arial" w:hAnsi="Arial" w:cs="Arial"/>
          <w:sz w:val="24"/>
          <w:szCs w:val="24"/>
        </w:rPr>
        <w:t>Цель выделения зоны - ведение сельского хозяйства.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eastAsia="SimSun" w:hAnsi="Arial" w:cs="Arial"/>
          <w:sz w:val="24"/>
          <w:szCs w:val="24"/>
          <w:lang w:eastAsia="zh-CN"/>
        </w:rPr>
        <w:t xml:space="preserve">Градостроительные регламенты не </w:t>
      </w:r>
      <w:r w:rsidRPr="00B03034">
        <w:rPr>
          <w:rFonts w:ascii="Arial" w:hAnsi="Arial" w:cs="Arial"/>
          <w:sz w:val="24"/>
          <w:szCs w:val="24"/>
        </w:rPr>
        <w:t xml:space="preserve">устанавливаются для </w:t>
      </w:r>
      <w:r w:rsidRPr="00B03034">
        <w:rPr>
          <w:rFonts w:ascii="Arial" w:hAnsi="Arial" w:cs="Arial"/>
          <w:sz w:val="24"/>
          <w:szCs w:val="24"/>
        </w:rPr>
        <w:lastRenderedPageBreak/>
        <w:t>сельскохозяйственных угодий в составе земель сельскохозяйственного назначения.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Общие требования для зоны сельскохозяйственного использования СХ2.</w:t>
      </w:r>
    </w:p>
    <w:p w:rsidR="00B03034" w:rsidRPr="00B03034" w:rsidRDefault="00B03034" w:rsidP="00B03034">
      <w:pPr>
        <w:widowControl w:val="0"/>
        <w:autoSpaceDE w:val="0"/>
        <w:spacing w:line="240" w:lineRule="auto"/>
        <w:ind w:firstLine="709"/>
        <w:jc w:val="both"/>
        <w:rPr>
          <w:rFonts w:ascii="Arial" w:hAnsi="Arial" w:cs="Arial"/>
          <w:sz w:val="24"/>
          <w:szCs w:val="24"/>
        </w:rPr>
      </w:pPr>
      <w:r w:rsidRPr="00B03034">
        <w:rPr>
          <w:rFonts w:ascii="Arial" w:hAnsi="Arial" w:cs="Arial"/>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занятой объектами сельскохозяйственного назначения.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СХ2 – зона занятая объектами сельскохозяйственного назначения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9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rPr>
          <w:trHeight w:val="343"/>
        </w:trPr>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91"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Сенокошение</w:t>
            </w:r>
          </w:p>
        </w:tc>
        <w:tc>
          <w:tcPr>
            <w:tcW w:w="627"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1.19</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1.19 - Кошение трав, сбор и заготовка сена</w:t>
            </w:r>
          </w:p>
        </w:tc>
      </w:tr>
      <w:tr w:rsidR="00B03034" w:rsidRPr="00B03034" w:rsidTr="003B1C91">
        <w:trPr>
          <w:trHeight w:val="274"/>
        </w:trPr>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Животноводство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03034" w:rsidRPr="00B03034" w:rsidTr="003B1C91">
        <w:trPr>
          <w:trHeight w:val="824"/>
        </w:trPr>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Скотоводство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Звероводство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w:t>
            </w:r>
            <w:r w:rsidRPr="00B03034">
              <w:rPr>
                <w:rFonts w:ascii="Arial" w:hAnsi="Arial" w:cs="Arial"/>
                <w:sz w:val="20"/>
                <w:szCs w:val="20"/>
              </w:rPr>
              <w:lastRenderedPageBreak/>
              <w:t>продукции; разведение племенных животных, производство и использование племенной продукции (материала)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Птицеводство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1.10</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Свиноводство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Пчеловодство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1.12</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Рыбоводство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Научное обеспечение сельского хозяйства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1.14</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Деловое управление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Хранение и переработка сельскохозяйственной продукции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1.15</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Ведение личного подсобного хозяйства на полевых участках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1.16 - Производство сельскохозяйственной продукции без права возведения объектов капитального строительства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Питомники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14</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Обеспечение сельскохозяйственного производства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602"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Растениеводство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bookmarkStart w:id="234" w:name="sub_10123"/>
            <w:r w:rsidRPr="00B03034">
              <w:rPr>
                <w:rFonts w:ascii="Arial" w:eastAsia="Times New Roman" w:hAnsi="Arial" w:cs="Arial"/>
                <w:sz w:val="20"/>
                <w:szCs w:val="20"/>
              </w:rPr>
              <w:t>Запас</w:t>
            </w:r>
            <w:bookmarkEnd w:id="234"/>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eastAsia="Times New Roman" w:hAnsi="Arial" w:cs="Arial"/>
                <w:sz w:val="20"/>
                <w:szCs w:val="20"/>
              </w:rPr>
              <w:t>12.3 - Отсутствие хозяйственной деятельности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Земельные участки общего назначения</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13.0</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eastAsia="Times New Roman" w:hAnsi="Arial" w:cs="Arial"/>
                <w:sz w:val="20"/>
                <w:szCs w:val="20"/>
              </w:rPr>
              <w:t>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огородничества</w:t>
            </w:r>
          </w:p>
        </w:tc>
        <w:tc>
          <w:tcPr>
            <w:tcW w:w="627" w:type="dxa"/>
            <w:shd w:val="clear" w:color="auto" w:fill="auto"/>
            <w:vAlign w:val="center"/>
          </w:tcPr>
          <w:p w:rsidR="00B03034" w:rsidRPr="00B03034" w:rsidRDefault="00B03034" w:rsidP="003B1C91">
            <w:pPr>
              <w:spacing w:line="240" w:lineRule="auto"/>
              <w:rPr>
                <w:rFonts w:ascii="Arial" w:hAnsi="Arial" w:cs="Arial"/>
              </w:rPr>
            </w:pPr>
            <w:r w:rsidRPr="00B03034">
              <w:rPr>
                <w:rFonts w:ascii="Arial" w:eastAsia="Times New Roman" w:hAnsi="Arial" w:cs="Arial"/>
              </w:rPr>
              <w:t>13.1</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садоводства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13.2</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 xml:space="preserve">13.2 - Осуществление отдыха и (или) выращивания гражданами для собственных нужд сельскохозяйственных культур; размещение для собственных нужд </w:t>
            </w:r>
            <w:r w:rsidRPr="00B03034">
              <w:rPr>
                <w:rFonts w:ascii="Arial" w:hAnsi="Arial" w:cs="Arial"/>
                <w:sz w:val="20"/>
                <w:szCs w:val="20"/>
              </w:rPr>
              <w:t xml:space="preserve">садового дома, </w:t>
            </w:r>
            <w:r w:rsidRPr="00B03034">
              <w:rPr>
                <w:rFonts w:ascii="Arial" w:eastAsia="Times New Roman" w:hAnsi="Arial" w:cs="Arial"/>
                <w:sz w:val="20"/>
                <w:szCs w:val="20"/>
              </w:rPr>
              <w:t>хозяйственных построек и гаражей</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1991"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Общее пользование водными объектами</w:t>
            </w:r>
          </w:p>
        </w:tc>
        <w:tc>
          <w:tcPr>
            <w:tcW w:w="627"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11.1</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24</w:t>
            </w:r>
          </w:p>
        </w:tc>
        <w:tc>
          <w:tcPr>
            <w:tcW w:w="1991"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bookmarkStart w:id="235" w:name="sub_10113"/>
            <w:r w:rsidRPr="00B03034">
              <w:rPr>
                <w:rFonts w:ascii="Arial" w:eastAsia="Times New Roman" w:hAnsi="Arial" w:cs="Arial"/>
                <w:sz w:val="20"/>
                <w:szCs w:val="20"/>
              </w:rPr>
              <w:t>Гидротехнические сооружения</w:t>
            </w:r>
            <w:bookmarkEnd w:id="235"/>
          </w:p>
        </w:tc>
        <w:tc>
          <w:tcPr>
            <w:tcW w:w="627" w:type="dxa"/>
            <w:shd w:val="clear" w:color="auto" w:fill="auto"/>
            <w:vAlign w:val="center"/>
          </w:tcPr>
          <w:p w:rsidR="00B03034" w:rsidRPr="00B03034" w:rsidRDefault="00B03034" w:rsidP="003B1C91">
            <w:pPr>
              <w:spacing w:line="240" w:lineRule="auto"/>
              <w:rPr>
                <w:rFonts w:ascii="Arial" w:eastAsia="Times New Roman" w:hAnsi="Arial" w:cs="Arial"/>
                <w:sz w:val="20"/>
                <w:szCs w:val="20"/>
              </w:rPr>
            </w:pPr>
            <w:r w:rsidRPr="00B03034">
              <w:rPr>
                <w:rFonts w:ascii="Arial" w:eastAsia="Times New Roman" w:hAnsi="Arial" w:cs="Arial"/>
                <w:sz w:val="20"/>
                <w:szCs w:val="20"/>
              </w:rPr>
              <w:t>11.3</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26</w:t>
            </w:r>
          </w:p>
        </w:tc>
        <w:tc>
          <w:tcPr>
            <w:tcW w:w="1991"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0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1991" w:type="dxa"/>
            <w:shd w:val="clear" w:color="auto" w:fill="auto"/>
            <w:vAlign w:val="center"/>
          </w:tcPr>
          <w:p w:rsidR="00B03034" w:rsidRPr="00B03034" w:rsidRDefault="00B03034" w:rsidP="003B1C91">
            <w:pPr>
              <w:pStyle w:val="ConsPlusNormal"/>
              <w:ind w:left="-103" w:right="-112" w:firstLine="0"/>
              <w:jc w:val="center"/>
            </w:pPr>
            <w:r w:rsidRPr="00B03034">
              <w:t>Административные здания организаций, обеспечивающих 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02"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28</w:t>
            </w:r>
          </w:p>
        </w:tc>
        <w:tc>
          <w:tcPr>
            <w:tcW w:w="1991" w:type="dxa"/>
            <w:shd w:val="clear" w:color="auto" w:fill="auto"/>
            <w:vAlign w:val="center"/>
          </w:tcPr>
          <w:p w:rsidR="00B03034" w:rsidRPr="00B03034" w:rsidRDefault="00B03034" w:rsidP="003B1C91">
            <w:pPr>
              <w:spacing w:line="240" w:lineRule="auto"/>
              <w:ind w:left="-103" w:right="-112"/>
              <w:rPr>
                <w:rFonts w:ascii="Arial" w:hAnsi="Arial" w:cs="Arial"/>
                <w:sz w:val="20"/>
                <w:szCs w:val="20"/>
              </w:rPr>
            </w:pPr>
            <w:r w:rsidRPr="00B03034">
              <w:rPr>
                <w:rFonts w:ascii="Arial" w:hAnsi="Arial" w:cs="Arial"/>
                <w:sz w:val="20"/>
                <w:szCs w:val="20"/>
              </w:rPr>
              <w:t>Выпас сельскохозяйственных животных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Выпас сельскохозяйственных животных</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29</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03034" w:rsidRPr="00B03034" w:rsidRDefault="00B03034" w:rsidP="00B03034">
      <w:pPr>
        <w:pStyle w:val="ConsNormal"/>
        <w:ind w:firstLine="567"/>
        <w:jc w:val="both"/>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bookmarkStart w:id="236" w:name="_Toc515091932"/>
      <w:bookmarkStart w:id="237" w:name="_Toc515096896"/>
      <w:bookmarkStart w:id="238" w:name="_Toc41981606"/>
      <w:r w:rsidRPr="00B03034">
        <w:rPr>
          <w:rFonts w:ascii="Arial" w:eastAsia="Times New Roman" w:hAnsi="Arial" w:cs="Arial"/>
          <w:sz w:val="24"/>
          <w:szCs w:val="24"/>
          <w:lang w:eastAsia="ru-RU"/>
        </w:rPr>
        <w:t>минимальный размер земельного участка – 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максимальный размер земельного участка – 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3034" w:rsidRPr="00B03034" w:rsidRDefault="00B03034" w:rsidP="00B03034">
      <w:pPr>
        <w:autoSpaceDE w:val="0"/>
        <w:autoSpaceDN w:val="0"/>
        <w:adjustRightInd w:val="0"/>
        <w:spacing w:line="240" w:lineRule="auto"/>
        <w:ind w:firstLine="540"/>
        <w:jc w:val="both"/>
        <w:rPr>
          <w:rFonts w:ascii="Arial" w:eastAsia="Times New Roman" w:hAnsi="Arial" w:cs="Arial"/>
          <w:sz w:val="24"/>
          <w:szCs w:val="24"/>
        </w:rPr>
      </w:pPr>
      <w:r w:rsidRPr="00B03034">
        <w:rPr>
          <w:rFonts w:ascii="Arial" w:eastAsia="Times New Roman" w:hAnsi="Arial" w:cs="Arial"/>
          <w:sz w:val="24"/>
          <w:szCs w:val="24"/>
        </w:rPr>
        <w:t>- максимальный процент застройки – 50%;</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xml:space="preserve">максимальное количество этажей надземной части зданий, строений, сооружений на </w:t>
      </w:r>
      <w:r w:rsidRPr="00B03034">
        <w:rPr>
          <w:rFonts w:ascii="Arial" w:eastAsia="Times New Roman" w:hAnsi="Arial" w:cs="Arial"/>
          <w:sz w:val="24"/>
          <w:szCs w:val="24"/>
          <w:lang w:eastAsia="ru-RU"/>
        </w:rPr>
        <w:t>территории земельных участков - 3 этажа;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максимальная высота от уровня земли: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до верха плоской кровли - не более 12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16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36"/>
      <w:bookmarkEnd w:id="237"/>
      <w:bookmarkEnd w:id="238"/>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природно-ландшафтной территории в соответствии с местными условиями.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СХ3.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СХ3 – зона природно-ландшафтной территории в соответствии с местными условиями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9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Пчеловодство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1.12</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B03034">
              <w:rPr>
                <w:rFonts w:ascii="Arial" w:hAnsi="Arial" w:cs="Arial"/>
                <w:sz w:val="20"/>
                <w:szCs w:val="20"/>
              </w:rPr>
              <w:lastRenderedPageBreak/>
              <w:t>переработки продукции пчеловодства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Рыбоводство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Ведение личного подсобного хозяйства на полевых участках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1.16 - Производство сельскохозяйственной продукции без права возведения объектов капитального строительства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Питомники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Растениеводство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огородничества</w:t>
            </w:r>
          </w:p>
        </w:tc>
        <w:tc>
          <w:tcPr>
            <w:tcW w:w="627" w:type="dxa"/>
            <w:shd w:val="clear" w:color="auto" w:fill="auto"/>
            <w:vAlign w:val="center"/>
          </w:tcPr>
          <w:p w:rsidR="00B03034" w:rsidRPr="00B03034" w:rsidRDefault="00B03034" w:rsidP="003B1C91">
            <w:pPr>
              <w:spacing w:line="240" w:lineRule="auto"/>
              <w:rPr>
                <w:rFonts w:ascii="Arial" w:hAnsi="Arial" w:cs="Arial"/>
              </w:rPr>
            </w:pPr>
            <w:r w:rsidRPr="00B03034">
              <w:rPr>
                <w:rFonts w:ascii="Arial" w:eastAsia="Times New Roman" w:hAnsi="Arial" w:cs="Arial"/>
              </w:rPr>
              <w:t>13.1</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91" w:type="dxa"/>
            <w:shd w:val="clear" w:color="auto" w:fill="auto"/>
            <w:vAlign w:val="center"/>
          </w:tcPr>
          <w:p w:rsidR="00B03034" w:rsidRPr="00B03034" w:rsidRDefault="00B03034" w:rsidP="003B1C91">
            <w:pPr>
              <w:spacing w:line="240" w:lineRule="auto"/>
              <w:ind w:left="-103" w:right="-112"/>
              <w:rPr>
                <w:rFonts w:ascii="Arial" w:hAnsi="Arial" w:cs="Arial"/>
                <w:sz w:val="20"/>
                <w:szCs w:val="20"/>
              </w:rPr>
            </w:pPr>
            <w:r w:rsidRPr="00B03034">
              <w:rPr>
                <w:rFonts w:ascii="Arial" w:hAnsi="Arial" w:cs="Arial"/>
                <w:sz w:val="20"/>
                <w:szCs w:val="20"/>
              </w:rPr>
              <w:t>Выпас сельскохозяйственных животных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Выпас сельскохозяйственных животных</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91"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Сенокошение</w:t>
            </w:r>
          </w:p>
        </w:tc>
        <w:tc>
          <w:tcPr>
            <w:tcW w:w="627"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1.19</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1.19 - Кошение трав, сбор и заготовка сена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91"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hAnsi="Arial" w:cs="Arial"/>
                <w:sz w:val="20"/>
                <w:szCs w:val="20"/>
              </w:rPr>
              <w:t>Гидротехнические сооружения</w:t>
            </w:r>
          </w:p>
        </w:tc>
        <w:tc>
          <w:tcPr>
            <w:tcW w:w="627"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11.3</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11.3 - </w:t>
            </w:r>
            <w:r w:rsidRPr="00B03034">
              <w:rPr>
                <w:rFonts w:ascii="Arial" w:eastAsia="Times New Roman" w:hAnsi="Arial" w:cs="Arial"/>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 xml:space="preserve">допустимые только в качестве дополнительных по отношению к основным видам разрешенного использования и условно </w:t>
            </w:r>
            <w:r w:rsidRPr="00B03034">
              <w:rPr>
                <w:rFonts w:ascii="Arial" w:hAnsi="Arial" w:cs="Arial"/>
                <w:b/>
                <w:sz w:val="20"/>
                <w:szCs w:val="20"/>
              </w:rPr>
              <w:lastRenderedPageBreak/>
              <w:t>разрешенным видам использования и осуществляемые совместно с ними</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709"/>
        <w:jc w:val="both"/>
        <w:rPr>
          <w:b/>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bookmarkStart w:id="239" w:name="_Toc515091933"/>
      <w:bookmarkStart w:id="240" w:name="_Toc515096897"/>
      <w:bookmarkStart w:id="241" w:name="_Toc41981607"/>
      <w:r w:rsidRPr="00B03034">
        <w:rPr>
          <w:rFonts w:ascii="Arial" w:eastAsia="Times New Roman" w:hAnsi="Arial" w:cs="Arial"/>
          <w:sz w:val="24"/>
          <w:szCs w:val="24"/>
          <w:lang w:eastAsia="ru-RU"/>
        </w:rPr>
        <w:t xml:space="preserve">минимальный размер земельного участка – </w:t>
      </w:r>
      <w:r w:rsidRPr="00B03034">
        <w:rPr>
          <w:rFonts w:ascii="Arial" w:hAnsi="Arial" w:cs="Arial"/>
          <w:sz w:val="24"/>
          <w:szCs w:val="24"/>
        </w:rPr>
        <w:t>не устанавливаются</w:t>
      </w:r>
      <w:r w:rsidRPr="00B03034">
        <w:rPr>
          <w:rFonts w:ascii="Arial" w:eastAsia="Times New Roman" w:hAnsi="Arial" w:cs="Arial"/>
          <w:sz w:val="24"/>
          <w:szCs w:val="24"/>
          <w:lang w:eastAsia="ru-RU"/>
        </w:rPr>
        <w:t>;</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максимальный размер земельного участка – не устанавливаются;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3034" w:rsidRPr="00B03034" w:rsidRDefault="00B03034" w:rsidP="00B03034">
      <w:pPr>
        <w:widowControl w:val="0"/>
        <w:autoSpaceDE w:val="0"/>
        <w:autoSpaceDN w:val="0"/>
        <w:adjustRightInd w:val="0"/>
        <w:spacing w:line="240" w:lineRule="auto"/>
        <w:ind w:firstLine="540"/>
        <w:jc w:val="both"/>
        <w:rPr>
          <w:rFonts w:ascii="Arial" w:hAnsi="Arial" w:cs="Arial"/>
          <w:sz w:val="24"/>
          <w:szCs w:val="24"/>
        </w:rPr>
      </w:pPr>
      <w:r w:rsidRPr="00B03034">
        <w:rPr>
          <w:rFonts w:ascii="Arial" w:hAnsi="Arial" w:cs="Arial"/>
          <w:sz w:val="24"/>
          <w:szCs w:val="24"/>
        </w:rPr>
        <w:t>- максимальный процент застройки – 50%;</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- 3 этажа;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 xml:space="preserve">максимальная высота от уровня земли: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 xml:space="preserve">до верха плоской кровли - не более 12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hAnsi="Arial" w:cs="Arial"/>
          <w:sz w:val="24"/>
          <w:szCs w:val="24"/>
        </w:rPr>
      </w:pPr>
      <w:r w:rsidRPr="00B03034">
        <w:rPr>
          <w:rFonts w:ascii="Arial" w:hAnsi="Arial" w:cs="Arial"/>
          <w:sz w:val="24"/>
          <w:szCs w:val="24"/>
        </w:rPr>
        <w:t>до конька скатной кровли - не более 16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39"/>
      <w:bookmarkEnd w:id="240"/>
      <w:bookmarkEnd w:id="241"/>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сельскохозяйственного использования.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СХ4.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СХ4 – зона сельскохозяйственного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9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Пчеловодство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1.12</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Рыбоводство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w:t>
            </w:r>
            <w:r w:rsidRPr="00B03034">
              <w:rPr>
                <w:rFonts w:ascii="Arial" w:hAnsi="Arial" w:cs="Arial"/>
                <w:sz w:val="20"/>
                <w:szCs w:val="20"/>
              </w:rPr>
              <w:lastRenderedPageBreak/>
              <w:t>(аквакультуры)</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Ведение личного подсобного хозяйства на полевых участках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1.16 - Производство сельскохозяйственной продукции без права возведения объектов капитального строительства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Растениеводство</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огородничества</w:t>
            </w:r>
          </w:p>
        </w:tc>
        <w:tc>
          <w:tcPr>
            <w:tcW w:w="627" w:type="dxa"/>
            <w:shd w:val="clear" w:color="auto" w:fill="auto"/>
            <w:vAlign w:val="center"/>
          </w:tcPr>
          <w:p w:rsidR="00B03034" w:rsidRPr="00B03034" w:rsidRDefault="00B03034" w:rsidP="003B1C91">
            <w:pPr>
              <w:spacing w:line="240" w:lineRule="auto"/>
              <w:rPr>
                <w:rFonts w:ascii="Arial" w:hAnsi="Arial" w:cs="Arial"/>
              </w:rPr>
            </w:pPr>
            <w:r w:rsidRPr="00B03034">
              <w:rPr>
                <w:rFonts w:ascii="Arial" w:eastAsia="Times New Roman" w:hAnsi="Arial" w:cs="Arial"/>
              </w:rPr>
              <w:t>13.1</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91" w:type="dxa"/>
            <w:shd w:val="clear" w:color="auto" w:fill="auto"/>
            <w:vAlign w:val="center"/>
          </w:tcPr>
          <w:p w:rsidR="00B03034" w:rsidRPr="00B03034" w:rsidRDefault="00B03034" w:rsidP="003B1C91">
            <w:pPr>
              <w:spacing w:line="240" w:lineRule="auto"/>
              <w:ind w:left="-103" w:right="-112"/>
              <w:rPr>
                <w:rFonts w:ascii="Arial" w:hAnsi="Arial" w:cs="Arial"/>
                <w:sz w:val="20"/>
                <w:szCs w:val="20"/>
              </w:rPr>
            </w:pPr>
            <w:r w:rsidRPr="00B03034">
              <w:rPr>
                <w:rFonts w:ascii="Arial" w:hAnsi="Arial" w:cs="Arial"/>
                <w:sz w:val="20"/>
                <w:szCs w:val="20"/>
              </w:rPr>
              <w:t>Выпас сельскохозяйственных животных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Выпас сельскохозяйственных животных</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91"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Сенокошение</w:t>
            </w:r>
          </w:p>
        </w:tc>
        <w:tc>
          <w:tcPr>
            <w:tcW w:w="627"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1.19</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1.19 - Кошение трав, сбор и заготовка сена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lang w:val="en-US"/>
              </w:rPr>
            </w:pPr>
            <w:r w:rsidRPr="00B03034">
              <w:rPr>
                <w:rFonts w:ascii="Arial" w:hAnsi="Arial" w:cs="Arial"/>
                <w:sz w:val="20"/>
                <w:szCs w:val="20"/>
                <w:lang w:val="en-US"/>
              </w:rPr>
              <w:t>8</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Питомники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lang w:val="en-US"/>
              </w:rPr>
            </w:pPr>
            <w:r w:rsidRPr="00B03034">
              <w:rPr>
                <w:rFonts w:ascii="Arial" w:hAnsi="Arial" w:cs="Arial"/>
                <w:sz w:val="20"/>
                <w:szCs w:val="20"/>
                <w:lang w:val="en-US"/>
              </w:rPr>
              <w:t>9</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Обеспечение сельскохозяйственного производства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lang w:val="en-US"/>
              </w:rPr>
              <w:t>1</w:t>
            </w:r>
            <w:r w:rsidRPr="00B03034">
              <w:rPr>
                <w:rFonts w:ascii="Arial" w:hAnsi="Arial" w:cs="Arial"/>
                <w:sz w:val="20"/>
                <w:szCs w:val="20"/>
              </w:rPr>
              <w:t>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Хранение и переработка сельскохозяйственной продукции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1.15</w:t>
            </w:r>
          </w:p>
        </w:tc>
        <w:tc>
          <w:tcPr>
            <w:tcW w:w="6602"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lang w:val="en-US"/>
              </w:rPr>
              <w:t>1</w:t>
            </w:r>
            <w:r w:rsidRPr="00B03034">
              <w:rPr>
                <w:rFonts w:ascii="Arial" w:hAnsi="Arial" w:cs="Arial"/>
                <w:sz w:val="20"/>
                <w:szCs w:val="20"/>
              </w:rPr>
              <w:t>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567"/>
        <w:jc w:val="both"/>
        <w:rPr>
          <w:sz w:val="16"/>
          <w:szCs w:val="16"/>
        </w:rPr>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садоводческих и огороднических некоммерческих объединений граждан.</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СХ5.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СХ5 – зона садоводческих и огороднических некоммерческих объединений граждан</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991"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rPr>
          <w:trHeight w:val="343"/>
        </w:trPr>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991"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eastAsia="Calibri" w:hAnsi="Arial" w:cs="Arial"/>
                <w:sz w:val="20"/>
                <w:szCs w:val="20"/>
                <w:lang w:eastAsia="en-US"/>
              </w:rPr>
              <w:t>Сенокошение</w:t>
            </w:r>
          </w:p>
        </w:tc>
        <w:tc>
          <w:tcPr>
            <w:tcW w:w="627"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1.19</w:t>
            </w:r>
          </w:p>
        </w:tc>
        <w:tc>
          <w:tcPr>
            <w:tcW w:w="6602"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1.19 - Кошение трав, сбор и заготовка сена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Запас</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eastAsia="Times New Roman" w:hAnsi="Arial" w:cs="Arial"/>
                <w:sz w:val="20"/>
                <w:szCs w:val="20"/>
              </w:rPr>
              <w:t>12.3 - Отсутствие хозяйственной деятельности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Земельные участки общего назначения</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13.0</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eastAsia="Times New Roman" w:hAnsi="Arial" w:cs="Arial"/>
                <w:sz w:val="20"/>
                <w:szCs w:val="20"/>
              </w:rPr>
              <w:t>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огородничества</w:t>
            </w:r>
          </w:p>
        </w:tc>
        <w:tc>
          <w:tcPr>
            <w:tcW w:w="627" w:type="dxa"/>
            <w:shd w:val="clear" w:color="auto" w:fill="auto"/>
            <w:vAlign w:val="center"/>
          </w:tcPr>
          <w:p w:rsidR="00B03034" w:rsidRPr="00B03034" w:rsidRDefault="00B03034" w:rsidP="003B1C91">
            <w:pPr>
              <w:spacing w:line="240" w:lineRule="auto"/>
              <w:rPr>
                <w:rFonts w:ascii="Arial" w:hAnsi="Arial" w:cs="Arial"/>
              </w:rPr>
            </w:pPr>
            <w:r w:rsidRPr="00B03034">
              <w:rPr>
                <w:rFonts w:ascii="Arial" w:eastAsia="Times New Roman" w:hAnsi="Arial" w:cs="Arial"/>
              </w:rPr>
              <w:t>13.1</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5</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Ведение садоводства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13.2</w:t>
            </w:r>
          </w:p>
        </w:tc>
        <w:tc>
          <w:tcPr>
            <w:tcW w:w="6602" w:type="dxa"/>
            <w:shd w:val="clear" w:color="auto" w:fill="auto"/>
            <w:vAlign w:val="center"/>
          </w:tcPr>
          <w:p w:rsidR="00B03034" w:rsidRPr="00B03034" w:rsidRDefault="00B03034" w:rsidP="003B1C91">
            <w:pPr>
              <w:spacing w:line="240" w:lineRule="auto"/>
              <w:jc w:val="both"/>
              <w:rPr>
                <w:rFonts w:ascii="Arial" w:eastAsia="Times New Roman" w:hAnsi="Arial" w:cs="Arial"/>
                <w:sz w:val="20"/>
                <w:szCs w:val="20"/>
              </w:rPr>
            </w:pPr>
            <w:r w:rsidRPr="00B03034">
              <w:rPr>
                <w:rFonts w:ascii="Arial" w:eastAsia="Times New Roman" w:hAnsi="Arial" w:cs="Arial"/>
                <w:sz w:val="20"/>
                <w:szCs w:val="20"/>
              </w:rPr>
              <w:t xml:space="preserve">13.2 - Осуществление отдыха и (или) выращивания гражданами для собственных нужд сельскохозяйственных культур; размещение для собственных нужд </w:t>
            </w:r>
            <w:r w:rsidRPr="00B03034">
              <w:rPr>
                <w:rFonts w:ascii="Arial" w:hAnsi="Arial" w:cs="Arial"/>
                <w:sz w:val="20"/>
                <w:szCs w:val="20"/>
              </w:rPr>
              <w:t xml:space="preserve">садового дома, </w:t>
            </w:r>
            <w:r w:rsidRPr="00B03034">
              <w:rPr>
                <w:rFonts w:ascii="Arial" w:eastAsia="Times New Roman" w:hAnsi="Arial" w:cs="Arial"/>
                <w:sz w:val="20"/>
                <w:szCs w:val="20"/>
              </w:rPr>
              <w:t>хозяйственных построек и гаражей</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991"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0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991" w:type="dxa"/>
            <w:shd w:val="clear" w:color="auto" w:fill="auto"/>
            <w:vAlign w:val="center"/>
          </w:tcPr>
          <w:p w:rsidR="00B03034" w:rsidRPr="00B03034" w:rsidRDefault="00B03034" w:rsidP="003B1C91">
            <w:pPr>
              <w:pStyle w:val="ConsPlusNormal"/>
              <w:ind w:left="-103" w:right="-112" w:firstLine="0"/>
              <w:jc w:val="center"/>
            </w:pPr>
            <w:r w:rsidRPr="00B03034">
              <w:t>Административные здания организаций, обеспечивающих предоставление коммунальных услуг</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02"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991" w:type="dxa"/>
            <w:shd w:val="clear" w:color="auto" w:fill="auto"/>
            <w:vAlign w:val="center"/>
          </w:tcPr>
          <w:p w:rsidR="00B03034" w:rsidRPr="00B03034" w:rsidRDefault="00B03034" w:rsidP="003B1C91">
            <w:pPr>
              <w:spacing w:line="240" w:lineRule="auto"/>
              <w:ind w:left="-103" w:right="-112"/>
              <w:rPr>
                <w:rFonts w:ascii="Arial" w:hAnsi="Arial" w:cs="Arial"/>
                <w:sz w:val="20"/>
                <w:szCs w:val="20"/>
              </w:rPr>
            </w:pPr>
            <w:r w:rsidRPr="00B03034">
              <w:rPr>
                <w:rFonts w:ascii="Arial" w:hAnsi="Arial" w:cs="Arial"/>
                <w:sz w:val="20"/>
                <w:szCs w:val="20"/>
              </w:rPr>
              <w:t>Выпас сельскохозяйственных животных</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Выпас сельскохозяйственных животных</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9781"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56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991"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 xml:space="preserve">Обслуживание </w:t>
            </w:r>
            <w:r w:rsidRPr="00B03034">
              <w:rPr>
                <w:rFonts w:ascii="Arial" w:hAnsi="Arial" w:cs="Arial"/>
                <w:sz w:val="20"/>
                <w:szCs w:val="20"/>
              </w:rPr>
              <w:lastRenderedPageBreak/>
              <w:t>жилой застройки</w:t>
            </w:r>
          </w:p>
        </w:tc>
        <w:tc>
          <w:tcPr>
            <w:tcW w:w="627"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2.7 - Размещение объектов капитального строительства, размещение которых предусмотрено видами разрешенного </w:t>
            </w:r>
            <w:r w:rsidRPr="00B03034">
              <w:rPr>
                <w:rFonts w:ascii="Arial" w:hAnsi="Arial" w:cs="Arial"/>
                <w:sz w:val="20"/>
                <w:szCs w:val="20"/>
              </w:rPr>
              <w:lastRenderedPageBreak/>
              <w:t>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03034" w:rsidRPr="00B03034" w:rsidRDefault="00B03034" w:rsidP="00B03034">
      <w:pPr>
        <w:pStyle w:val="ConsNormal"/>
        <w:ind w:firstLine="567"/>
        <w:jc w:val="both"/>
      </w:pPr>
    </w:p>
    <w:p w:rsidR="00B03034" w:rsidRPr="00B03034" w:rsidRDefault="00B03034" w:rsidP="00B03034">
      <w:pPr>
        <w:widowControl w:val="0"/>
        <w:spacing w:line="240" w:lineRule="auto"/>
        <w:ind w:firstLine="709"/>
        <w:jc w:val="both"/>
        <w:rPr>
          <w:rFonts w:ascii="Arial" w:hAnsi="Arial" w:cs="Arial"/>
          <w:b/>
          <w:sz w:val="24"/>
          <w:szCs w:val="24"/>
        </w:rPr>
      </w:pPr>
      <w:r w:rsidRPr="00B03034">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bookmarkStart w:id="242" w:name="_Toc41981608"/>
      <w:r w:rsidRPr="00B03034">
        <w:rPr>
          <w:rFonts w:ascii="Arial" w:eastAsia="Times New Roman" w:hAnsi="Arial" w:cs="Arial"/>
          <w:b/>
          <w:sz w:val="24"/>
          <w:szCs w:val="24"/>
          <w:lang w:eastAsia="ru-RU"/>
        </w:rPr>
        <w:t xml:space="preserve">минимальный размер земельного участка – </w:t>
      </w:r>
      <w:r w:rsidRPr="00B03034">
        <w:rPr>
          <w:rFonts w:ascii="Arial" w:eastAsia="Times New Roman" w:hAnsi="Arial" w:cs="Arial"/>
          <w:sz w:val="24"/>
          <w:szCs w:val="24"/>
          <w:lang w:eastAsia="ru-RU"/>
        </w:rPr>
        <w:t>не устанавливается;</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 xml:space="preserve">максимальный размер земельного участка – </w:t>
      </w:r>
      <w:r w:rsidRPr="00B03034">
        <w:rPr>
          <w:rFonts w:ascii="Arial" w:eastAsia="Times New Roman" w:hAnsi="Arial" w:cs="Arial"/>
          <w:sz w:val="24"/>
          <w:szCs w:val="24"/>
          <w:lang w:eastAsia="ru-RU"/>
        </w:rPr>
        <w:t>2000 квадратных метров;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отступ от границы земельного участка со стороны улицы</w:t>
      </w:r>
      <w:r w:rsidRPr="00B03034">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минимальное расстояние</w:t>
      </w:r>
      <w:r w:rsidRPr="00B03034">
        <w:rPr>
          <w:rFonts w:ascii="Arial" w:hAnsi="Arial" w:cs="Arial"/>
          <w:sz w:val="24"/>
          <w:szCs w:val="24"/>
          <w:lang w:eastAsia="ru-RU"/>
        </w:rPr>
        <w:t xml:space="preserve"> от границ со смежными земельными участками до основного строения - 3 метра;</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минимальное расстояние </w:t>
      </w:r>
      <w:r w:rsidRPr="00B03034">
        <w:rPr>
          <w:rFonts w:ascii="Arial" w:hAnsi="Arial" w:cs="Arial"/>
          <w:sz w:val="24"/>
          <w:szCs w:val="24"/>
          <w:lang w:eastAsia="ru-RU"/>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sidRPr="00B03034">
        <w:rPr>
          <w:rFonts w:ascii="Arial" w:hAnsi="Arial" w:cs="Arial"/>
          <w:b/>
          <w:sz w:val="24"/>
          <w:szCs w:val="24"/>
          <w:lang w:eastAsia="ru-RU"/>
        </w:rPr>
        <w:t xml:space="preserve"> – </w:t>
      </w:r>
      <w:r w:rsidRPr="00B03034">
        <w:rPr>
          <w:rFonts w:ascii="Arial" w:hAnsi="Arial" w:cs="Arial"/>
          <w:sz w:val="24"/>
          <w:szCs w:val="24"/>
          <w:lang w:eastAsia="ru-RU"/>
        </w:rPr>
        <w:t>1 метр при соблюдении требований технических регламентов;</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допускается блокирование хозяйственных строений при обоюдном согласии смежных землепользователей; </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hAnsi="Arial" w:cs="Arial"/>
          <w:sz w:val="24"/>
          <w:szCs w:val="24"/>
          <w:lang w:eastAsia="ru-RU"/>
        </w:rPr>
      </w:pPr>
      <w:r w:rsidRPr="00B03034">
        <w:rPr>
          <w:rFonts w:ascii="Arial" w:hAnsi="Arial" w:cs="Arial"/>
          <w:b/>
          <w:sz w:val="24"/>
          <w:szCs w:val="24"/>
          <w:lang w:eastAsia="ru-RU"/>
        </w:rPr>
        <w:t xml:space="preserve">максимальный процент застройки </w:t>
      </w:r>
      <w:r w:rsidRPr="00B03034">
        <w:rPr>
          <w:rFonts w:ascii="Arial" w:hAnsi="Arial" w:cs="Arial"/>
          <w:sz w:val="24"/>
          <w:szCs w:val="24"/>
          <w:lang w:eastAsia="ru-RU"/>
        </w:rPr>
        <w:t>– 50%;</w:t>
      </w:r>
    </w:p>
    <w:p w:rsidR="00B03034" w:rsidRPr="00B03034" w:rsidRDefault="00B03034" w:rsidP="00B03034">
      <w:pPr>
        <w:pStyle w:val="a6"/>
        <w:widowControl w:val="0"/>
        <w:numPr>
          <w:ilvl w:val="0"/>
          <w:numId w:val="2"/>
        </w:numPr>
        <w:suppressAutoHyphens/>
        <w:spacing w:after="0" w:line="240" w:lineRule="auto"/>
        <w:ind w:left="0" w:firstLine="709"/>
        <w:jc w:val="both"/>
        <w:rPr>
          <w:rFonts w:ascii="Arial" w:eastAsia="Times New Roman" w:hAnsi="Arial" w:cs="Arial"/>
          <w:b/>
          <w:sz w:val="24"/>
          <w:szCs w:val="24"/>
          <w:lang w:eastAsia="ru-RU"/>
        </w:rPr>
      </w:pPr>
      <w:r w:rsidRPr="00B03034">
        <w:rPr>
          <w:rFonts w:ascii="Arial" w:eastAsia="Times New Roman" w:hAnsi="Arial" w:cs="Arial"/>
          <w:b/>
          <w:sz w:val="24"/>
          <w:szCs w:val="24"/>
          <w:lang w:eastAsia="ru-RU"/>
        </w:rPr>
        <w:t xml:space="preserve">максимальная высота от уровня земли основного строения: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до верха плоской кровли - не более 15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19 м;</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b/>
          <w:sz w:val="24"/>
          <w:szCs w:val="24"/>
          <w:lang w:eastAsia="ru-RU"/>
        </w:rPr>
        <w:t>для всех вспомогательных строений высота от уровня земли:</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до верха плоской кровли не более 4 м; </w:t>
      </w:r>
    </w:p>
    <w:p w:rsidR="00B03034" w:rsidRPr="00B03034" w:rsidRDefault="00B03034" w:rsidP="00B03034">
      <w:pPr>
        <w:pStyle w:val="a6"/>
        <w:widowControl w:val="0"/>
        <w:numPr>
          <w:ilvl w:val="0"/>
          <w:numId w:val="3"/>
        </w:numPr>
        <w:suppressAutoHyphens/>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до конька скатной кровли - не более 7 м.</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bookmarkEnd w:id="242"/>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8.7. Градостроительный регламент зоны специального назначения.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Общие требования для зон специального назначения.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Основными типами погребений на кладбищах являются: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t>- традиционный;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 захоронениями после кремации (в урнах);</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смешанный способ погребения.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Территорию кладбища независимо от способа захоронения следует подразделять на функциональные зоны:</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входную;</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ритуальную;</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административно-хозяйственную;</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захоронений;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моральной (зеленой) защиты по периметру кладбища.</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Санитарно-защитная зона от кладбищ традиционного и смешанного захоронений: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закрытые кладбища, мемориальные комплексы, сельские кладбища – 50м;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площадью до</w:t>
      </w:r>
      <w:r w:rsidRPr="00B03034">
        <w:rPr>
          <w:rFonts w:ascii="Arial" w:hAnsi="Arial" w:cs="Arial"/>
          <w:sz w:val="24"/>
          <w:szCs w:val="24"/>
        </w:rPr>
        <w:t xml:space="preserve"> 10 га – 100м;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площадью до 20 га – 300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от 20 до 40 га – 500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от крематориев с количеством печей более одной - 1000 м.</w:t>
      </w:r>
    </w:p>
    <w:p w:rsidR="00B03034" w:rsidRPr="00B03034" w:rsidRDefault="00B03034" w:rsidP="00B03034">
      <w:pPr>
        <w:pStyle w:val="afa"/>
        <w:widowControl w:val="0"/>
        <w:spacing w:after="0" w:line="240" w:lineRule="auto"/>
        <w:ind w:firstLine="709"/>
        <w:rPr>
          <w:rFonts w:ascii="Arial" w:hAnsi="Arial" w:cs="Arial"/>
          <w:sz w:val="24"/>
          <w:szCs w:val="24"/>
          <w:lang w:val="ru-RU"/>
        </w:rPr>
      </w:pPr>
      <w:r w:rsidRPr="00B03034">
        <w:rPr>
          <w:rFonts w:ascii="Arial" w:hAnsi="Arial" w:cs="Arial"/>
          <w:sz w:val="24"/>
          <w:szCs w:val="24"/>
        </w:rPr>
        <w:t>Территория скотомогильника ограждается глухим забором высотой не м</w:t>
      </w:r>
      <w:r w:rsidRPr="00B03034">
        <w:rPr>
          <w:rFonts w:ascii="Arial" w:hAnsi="Arial" w:cs="Arial"/>
          <w:sz w:val="24"/>
          <w:szCs w:val="24"/>
        </w:rPr>
        <w:t>е</w:t>
      </w:r>
      <w:r w:rsidRPr="00B03034">
        <w:rPr>
          <w:rFonts w:ascii="Arial" w:hAnsi="Arial" w:cs="Arial"/>
          <w:sz w:val="24"/>
          <w:szCs w:val="24"/>
        </w:rPr>
        <w:t>нее 2 м</w:t>
      </w:r>
      <w:r w:rsidRPr="00B03034">
        <w:rPr>
          <w:rFonts w:ascii="Arial" w:hAnsi="Arial" w:cs="Arial"/>
          <w:sz w:val="24"/>
          <w:szCs w:val="24"/>
          <w:lang w:val="ru-RU"/>
        </w:rPr>
        <w:t>.</w:t>
      </w:r>
      <w:r w:rsidRPr="00B03034">
        <w:rPr>
          <w:rFonts w:ascii="Arial" w:hAnsi="Arial" w:cs="Arial"/>
          <w:sz w:val="24"/>
          <w:szCs w:val="24"/>
        </w:rPr>
        <w:t xml:space="preserve"> с въездными воротами. С внутренней стороны забора траншея глубиной 0,8 – 1,4 м. и шириной не менее 1,5 м</w:t>
      </w:r>
      <w:r w:rsidRPr="00B03034">
        <w:rPr>
          <w:rFonts w:ascii="Arial" w:hAnsi="Arial" w:cs="Arial"/>
          <w:sz w:val="24"/>
          <w:szCs w:val="24"/>
          <w:lang w:val="ru-RU"/>
        </w:rPr>
        <w:t>.</w:t>
      </w:r>
      <w:r w:rsidRPr="00B03034">
        <w:rPr>
          <w:rFonts w:ascii="Arial" w:hAnsi="Arial" w:cs="Arial"/>
          <w:sz w:val="24"/>
          <w:szCs w:val="24"/>
        </w:rPr>
        <w:t xml:space="preserve"> и переходный мост через траншею.</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43" w:name="_Toc515091934"/>
      <w:bookmarkStart w:id="244" w:name="_Toc515096898"/>
      <w:bookmarkStart w:id="245" w:name="_Toc41981610"/>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кладбищ.</w:t>
      </w:r>
      <w:bookmarkEnd w:id="243"/>
      <w:bookmarkEnd w:id="244"/>
      <w:bookmarkEnd w:id="245"/>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lastRenderedPageBreak/>
        <w:t>Код обозначения зоны на карте (схеме)- С1.</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B03034" w:rsidRPr="00B03034" w:rsidTr="003B1C91">
        <w:tc>
          <w:tcPr>
            <w:tcW w:w="9968" w:type="dxa"/>
            <w:gridSpan w:val="5"/>
            <w:shd w:val="clear" w:color="auto" w:fill="auto"/>
            <w:vAlign w:val="center"/>
          </w:tcPr>
          <w:p w:rsidR="00B03034" w:rsidRPr="00B03034" w:rsidRDefault="00B03034" w:rsidP="003B1C91">
            <w:pPr>
              <w:spacing w:line="240" w:lineRule="auto"/>
              <w:rPr>
                <w:rFonts w:ascii="Arial" w:hAnsi="Arial" w:cs="Arial"/>
                <w:sz w:val="20"/>
                <w:szCs w:val="20"/>
              </w:rPr>
            </w:pPr>
            <w:bookmarkStart w:id="246" w:name="_Toc310938756"/>
            <w:bookmarkStart w:id="247" w:name="_Toc311394339"/>
            <w:bookmarkStart w:id="248" w:name="_Toc312396552"/>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С1 –зона кладбищ</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87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68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Код  </w:t>
            </w:r>
          </w:p>
        </w:tc>
        <w:tc>
          <w:tcPr>
            <w:tcW w:w="6662" w:type="dxa"/>
            <w:gridSpan w:val="2"/>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968" w:type="dxa"/>
            <w:gridSpan w:val="5"/>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rPr>
          <w:trHeight w:val="521"/>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 xml:space="preserve">Ритуальная деятельность </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12.1</w:t>
            </w:r>
          </w:p>
        </w:tc>
        <w:tc>
          <w:tcPr>
            <w:tcW w:w="6662" w:type="dxa"/>
            <w:gridSpan w:val="2"/>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 xml:space="preserve">12.1 - </w:t>
            </w:r>
            <w:r w:rsidRPr="00B03034">
              <w:rPr>
                <w:rFonts w:ascii="Arial" w:eastAsia="Times New Roman" w:hAnsi="Arial" w:cs="Arial"/>
                <w:sz w:val="20"/>
                <w:szCs w:val="20"/>
              </w:rPr>
              <w:t xml:space="preserve">Размещение кладбищ, крематориев и мест захоронения; размещение соответствующих культовых </w:t>
            </w:r>
            <w:r w:rsidRPr="00B03034">
              <w:rPr>
                <w:rFonts w:ascii="Arial" w:hAnsi="Arial" w:cs="Arial"/>
                <w:sz w:val="20"/>
                <w:szCs w:val="20"/>
              </w:rPr>
              <w:t>сооружений; осуществление деятельности по производству продукции ритуально-обрядового назначения</w:t>
            </w:r>
          </w:p>
        </w:tc>
      </w:tr>
      <w:tr w:rsidR="00B03034" w:rsidRPr="00B03034" w:rsidTr="003B1C91">
        <w:trPr>
          <w:trHeight w:val="824"/>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Земельные участки (территории) общего пользования</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62"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Религиозное использование</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3.7</w:t>
            </w:r>
          </w:p>
        </w:tc>
        <w:tc>
          <w:tcPr>
            <w:tcW w:w="6662" w:type="dxa"/>
            <w:gridSpan w:val="2"/>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870" w:type="dxa"/>
            <w:shd w:val="clear" w:color="auto" w:fill="auto"/>
          </w:tcPr>
          <w:p w:rsidR="00B03034" w:rsidRPr="00B03034" w:rsidRDefault="00B03034" w:rsidP="003B1C91">
            <w:pPr>
              <w:pStyle w:val="ConsPlusNormal"/>
              <w:ind w:firstLine="0"/>
              <w:jc w:val="center"/>
            </w:pPr>
            <w:r w:rsidRPr="00B03034">
              <w:t>Осуществление религиозных обрядов</w:t>
            </w:r>
          </w:p>
        </w:tc>
        <w:tc>
          <w:tcPr>
            <w:tcW w:w="688" w:type="dxa"/>
            <w:shd w:val="clear" w:color="auto" w:fill="auto"/>
          </w:tcPr>
          <w:p w:rsidR="00B03034" w:rsidRPr="00B03034" w:rsidRDefault="00B03034" w:rsidP="003B1C91">
            <w:pPr>
              <w:pStyle w:val="ConsPlusNormal"/>
              <w:ind w:firstLine="0"/>
              <w:jc w:val="center"/>
            </w:pPr>
            <w:r w:rsidRPr="00B03034">
              <w:t>3.7.1</w:t>
            </w:r>
          </w:p>
        </w:tc>
        <w:tc>
          <w:tcPr>
            <w:tcW w:w="6662" w:type="dxa"/>
            <w:gridSpan w:val="2"/>
            <w:shd w:val="clear" w:color="auto" w:fill="auto"/>
          </w:tcPr>
          <w:p w:rsidR="00B03034" w:rsidRPr="00B03034" w:rsidRDefault="00B03034" w:rsidP="003B1C91">
            <w:pPr>
              <w:pStyle w:val="ConsPlusNormal"/>
              <w:ind w:firstLine="0"/>
              <w:jc w:val="both"/>
            </w:pPr>
            <w:r w:rsidRPr="00B03034">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870" w:type="dxa"/>
            <w:shd w:val="clear" w:color="auto" w:fill="auto"/>
          </w:tcPr>
          <w:p w:rsidR="00B03034" w:rsidRPr="00B03034" w:rsidRDefault="00B03034" w:rsidP="003B1C91">
            <w:pPr>
              <w:pStyle w:val="ConsPlusNormal"/>
              <w:ind w:firstLine="0"/>
              <w:jc w:val="center"/>
            </w:pPr>
            <w:r w:rsidRPr="00B03034">
              <w:t>Религиозное управление и образование</w:t>
            </w:r>
          </w:p>
        </w:tc>
        <w:tc>
          <w:tcPr>
            <w:tcW w:w="688" w:type="dxa"/>
            <w:shd w:val="clear" w:color="auto" w:fill="auto"/>
          </w:tcPr>
          <w:p w:rsidR="00B03034" w:rsidRPr="00B03034" w:rsidRDefault="00B03034" w:rsidP="003B1C91">
            <w:pPr>
              <w:pStyle w:val="ConsPlusNormal"/>
              <w:ind w:firstLine="0"/>
              <w:jc w:val="center"/>
            </w:pPr>
            <w:r w:rsidRPr="00B03034">
              <w:t>3.7.2</w:t>
            </w:r>
          </w:p>
        </w:tc>
        <w:tc>
          <w:tcPr>
            <w:tcW w:w="6662" w:type="dxa"/>
            <w:gridSpan w:val="2"/>
            <w:shd w:val="clear" w:color="auto" w:fill="auto"/>
          </w:tcPr>
          <w:p w:rsidR="00B03034" w:rsidRPr="00B03034" w:rsidRDefault="00B03034" w:rsidP="003B1C91">
            <w:pPr>
              <w:pStyle w:val="ConsPlusNormal"/>
              <w:ind w:firstLine="0"/>
              <w:jc w:val="both"/>
            </w:pPr>
            <w:r w:rsidRPr="00B03034">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62" w:type="dxa"/>
            <w:gridSpan w:val="2"/>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Специальная деятельность</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12.2</w:t>
            </w:r>
          </w:p>
        </w:tc>
        <w:tc>
          <w:tcPr>
            <w:tcW w:w="6662" w:type="dxa"/>
            <w:gridSpan w:val="2"/>
            <w:shd w:val="clear" w:color="auto" w:fill="auto"/>
          </w:tcPr>
          <w:p w:rsidR="00B03034" w:rsidRPr="00B03034" w:rsidRDefault="00B03034" w:rsidP="003B1C91">
            <w:pPr>
              <w:pStyle w:val="aff0"/>
              <w:rPr>
                <w:rFonts w:ascii="Arial" w:hAnsi="Arial" w:cs="Arial"/>
                <w:sz w:val="20"/>
                <w:szCs w:val="20"/>
              </w:rPr>
            </w:pPr>
            <w:r w:rsidRPr="00B03034">
              <w:rPr>
                <w:rFonts w:ascii="Arial" w:hAnsi="Arial" w:cs="Arial"/>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переработки)</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Магазины</w:t>
            </w:r>
          </w:p>
        </w:tc>
        <w:tc>
          <w:tcPr>
            <w:tcW w:w="68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662" w:type="dxa"/>
            <w:gridSpan w:val="2"/>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c>
          <w:tcPr>
            <w:tcW w:w="9968" w:type="dxa"/>
            <w:gridSpan w:val="5"/>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9</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748"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748"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03034" w:rsidRPr="00B03034" w:rsidTr="003B1C91">
        <w:tc>
          <w:tcPr>
            <w:tcW w:w="9968" w:type="dxa"/>
            <w:gridSpan w:val="5"/>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48"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870"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48"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0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870" w:type="dxa"/>
            <w:shd w:val="clear" w:color="auto" w:fill="auto"/>
            <w:vAlign w:val="center"/>
          </w:tcPr>
          <w:p w:rsidR="00B03034" w:rsidRPr="00B03034" w:rsidRDefault="00B03034" w:rsidP="003B1C91">
            <w:pPr>
              <w:pStyle w:val="ConsPlusNormal"/>
              <w:ind w:firstLine="0"/>
              <w:jc w:val="center"/>
            </w:pPr>
            <w:r w:rsidRPr="00B03034">
              <w:t>Административные здания организаций, обеспечивающих предоставление коммунальных услуг</w:t>
            </w:r>
          </w:p>
        </w:tc>
        <w:tc>
          <w:tcPr>
            <w:tcW w:w="748" w:type="dxa"/>
            <w:gridSpan w:val="2"/>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02" w:type="dxa"/>
            <w:shd w:val="clear" w:color="auto" w:fill="auto"/>
            <w:vAlign w:val="center"/>
          </w:tcPr>
          <w:p w:rsidR="00B03034" w:rsidRPr="00B03034" w:rsidRDefault="00B03034" w:rsidP="003B1C91">
            <w:pPr>
              <w:pStyle w:val="ConsPlusNormal"/>
              <w:ind w:firstLine="0"/>
            </w:pPr>
            <w:r w:rsidRPr="00B03034">
              <w:t>3.1.2 - Размещение зданий, предназначенных для приема физических и юридических лиц в связи с предоставлением им коммунальных услуг</w:t>
            </w:r>
          </w:p>
        </w:tc>
      </w:tr>
    </w:tbl>
    <w:p w:rsidR="00B03034" w:rsidRPr="00B03034" w:rsidRDefault="00B03034" w:rsidP="00B03034">
      <w:pPr>
        <w:pStyle w:val="ConsNormal"/>
        <w:ind w:firstLine="709"/>
        <w:jc w:val="both"/>
        <w:rPr>
          <w:b/>
        </w:rPr>
      </w:pPr>
      <w:r w:rsidRPr="00B0303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49" w:name="_Toc515091935"/>
      <w:bookmarkStart w:id="250" w:name="_Toc515096899"/>
      <w:bookmarkStart w:id="251" w:name="_Toc41981611"/>
      <w:r w:rsidRPr="00B03034">
        <w:rPr>
          <w:rFonts w:ascii="Arial" w:hAnsi="Arial" w:cs="Arial"/>
          <w:b/>
          <w:sz w:val="24"/>
          <w:szCs w:val="24"/>
        </w:rPr>
        <w:t xml:space="preserve">Ограничения использования земельных участков и объектов </w:t>
      </w:r>
      <w:r w:rsidRPr="00B03034">
        <w:rPr>
          <w:rFonts w:ascii="Arial" w:hAnsi="Arial" w:cs="Arial"/>
          <w:b/>
          <w:sz w:val="24"/>
          <w:szCs w:val="24"/>
        </w:rPr>
        <w:lastRenderedPageBreak/>
        <w:t>капитального строительства.</w:t>
      </w:r>
      <w:bookmarkEnd w:id="249"/>
      <w:bookmarkEnd w:id="250"/>
      <w:bookmarkEnd w:id="251"/>
    </w:p>
    <w:p w:rsidR="00B03034" w:rsidRPr="00B03034" w:rsidRDefault="00B03034" w:rsidP="00B03034">
      <w:pPr>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outlineLvl w:val="3"/>
        <w:rPr>
          <w:rFonts w:ascii="Arial" w:hAnsi="Arial" w:cs="Arial"/>
          <w:b/>
          <w:sz w:val="24"/>
          <w:szCs w:val="24"/>
        </w:rPr>
      </w:pPr>
      <w:r w:rsidRPr="00B03034">
        <w:rPr>
          <w:rFonts w:ascii="Arial" w:hAnsi="Arial" w:cs="Arial"/>
          <w:b/>
          <w:sz w:val="24"/>
          <w:szCs w:val="24"/>
        </w:rPr>
        <w:t>Виды разрешенного использования земельных участков и объектов капитального строительства для зоны объектов военного назначения.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 С2.</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602"/>
      </w:tblGrid>
      <w:tr w:rsidR="00B03034" w:rsidRPr="00B03034" w:rsidTr="003B1C91">
        <w:tc>
          <w:tcPr>
            <w:tcW w:w="9968"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br w:type="page"/>
            </w:r>
            <w:r w:rsidRPr="00B03034">
              <w:rPr>
                <w:rFonts w:ascii="Arial" w:hAnsi="Arial" w:cs="Arial"/>
                <w:sz w:val="20"/>
                <w:szCs w:val="20"/>
              </w:rPr>
              <w:br w:type="page"/>
            </w:r>
            <w:r w:rsidRPr="00B03034">
              <w:rPr>
                <w:rFonts w:ascii="Arial" w:hAnsi="Arial" w:cs="Arial"/>
                <w:b/>
                <w:sz w:val="20"/>
                <w:szCs w:val="20"/>
              </w:rPr>
              <w:t>С2 –зона объектов военного назначения</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1870"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74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Код</w:t>
            </w:r>
          </w:p>
        </w:tc>
        <w:tc>
          <w:tcPr>
            <w:tcW w:w="6602"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968"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rPr>
          <w:trHeight w:val="521"/>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bookmarkStart w:id="252" w:name="sub_1081"/>
            <w:r w:rsidRPr="00B03034">
              <w:rPr>
                <w:rFonts w:ascii="Arial" w:hAnsi="Arial" w:cs="Arial"/>
                <w:sz w:val="20"/>
                <w:szCs w:val="20"/>
              </w:rPr>
              <w:t>Обеспечение вооруженных сил</w:t>
            </w:r>
            <w:bookmarkEnd w:id="252"/>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8.1</w:t>
            </w:r>
          </w:p>
        </w:tc>
        <w:tc>
          <w:tcPr>
            <w:tcW w:w="6602"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 xml:space="preserve">8.1 - </w:t>
            </w:r>
            <w:r w:rsidRPr="00B03034">
              <w:rPr>
                <w:rFonts w:ascii="Arial" w:eastAsia="Times New Roman" w:hAnsi="Arial" w:cs="Arial"/>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r>
      <w:tr w:rsidR="00B03034" w:rsidRPr="00B03034" w:rsidTr="003B1C91">
        <w:trPr>
          <w:trHeight w:val="521"/>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bookmarkStart w:id="253" w:name="sub_1083"/>
            <w:r w:rsidRPr="00B03034">
              <w:rPr>
                <w:rFonts w:ascii="Arial" w:hAnsi="Arial" w:cs="Arial"/>
                <w:sz w:val="20"/>
                <w:szCs w:val="20"/>
              </w:rPr>
              <w:t>Обеспечение внутреннего правопорядка</w:t>
            </w:r>
            <w:bookmarkEnd w:id="253"/>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8.3</w:t>
            </w:r>
          </w:p>
        </w:tc>
        <w:tc>
          <w:tcPr>
            <w:tcW w:w="6602"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eastAsia="Times New Roman" w:hAnsi="Arial" w:cs="Arial"/>
                <w:sz w:val="20"/>
                <w:szCs w:val="20"/>
              </w:rPr>
              <w:t>8.3 -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03034" w:rsidRPr="00B03034" w:rsidTr="003B1C91">
        <w:trPr>
          <w:trHeight w:val="521"/>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bookmarkStart w:id="254" w:name="sub_1084"/>
            <w:r w:rsidRPr="00B03034">
              <w:rPr>
                <w:rFonts w:ascii="Arial" w:hAnsi="Arial" w:cs="Arial"/>
                <w:sz w:val="20"/>
                <w:szCs w:val="20"/>
              </w:rPr>
              <w:t>Обеспечение деятельности по исполнению наказаний</w:t>
            </w:r>
            <w:bookmarkEnd w:id="254"/>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8.4</w:t>
            </w:r>
          </w:p>
        </w:tc>
        <w:tc>
          <w:tcPr>
            <w:tcW w:w="6602" w:type="dxa"/>
            <w:shd w:val="clear" w:color="auto" w:fill="auto"/>
            <w:vAlign w:val="center"/>
          </w:tcPr>
          <w:p w:rsidR="00B03034" w:rsidRPr="00B03034" w:rsidRDefault="00B03034" w:rsidP="003B1C91">
            <w:pPr>
              <w:widowControl w:val="0"/>
              <w:autoSpaceDE w:val="0"/>
              <w:autoSpaceDN w:val="0"/>
              <w:adjustRightInd w:val="0"/>
              <w:spacing w:line="240" w:lineRule="auto"/>
              <w:jc w:val="both"/>
              <w:rPr>
                <w:rFonts w:ascii="Arial" w:eastAsia="Times New Roman" w:hAnsi="Arial" w:cs="Arial"/>
                <w:sz w:val="20"/>
                <w:szCs w:val="20"/>
              </w:rPr>
            </w:pPr>
            <w:r w:rsidRPr="00B03034">
              <w:rPr>
                <w:rFonts w:ascii="Arial" w:eastAsia="Times New Roman" w:hAnsi="Arial" w:cs="Arial"/>
                <w:sz w:val="20"/>
                <w:szCs w:val="20"/>
              </w:rPr>
              <w:t>8.4 - Размещение объектов капитального строительства для создания мест лишения свободы (следственные изоляторы, тюрьмы, поселения)</w:t>
            </w:r>
          </w:p>
        </w:tc>
      </w:tr>
      <w:tr w:rsidR="00B03034" w:rsidRPr="00B03034" w:rsidTr="003B1C91">
        <w:trPr>
          <w:trHeight w:val="274"/>
        </w:trPr>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w:t>
            </w:r>
          </w:p>
        </w:tc>
        <w:tc>
          <w:tcPr>
            <w:tcW w:w="1870" w:type="dxa"/>
            <w:shd w:val="clear" w:color="auto" w:fill="auto"/>
            <w:vAlign w:val="center"/>
          </w:tcPr>
          <w:p w:rsidR="00B03034" w:rsidRPr="00B03034" w:rsidRDefault="00B03034" w:rsidP="003B1C91">
            <w:pPr>
              <w:pStyle w:val="aff0"/>
              <w:jc w:val="center"/>
              <w:rPr>
                <w:rFonts w:ascii="Arial" w:hAnsi="Arial" w:cs="Arial"/>
                <w:sz w:val="20"/>
                <w:szCs w:val="20"/>
              </w:rPr>
            </w:pPr>
            <w:r w:rsidRPr="00B03034">
              <w:rPr>
                <w:rFonts w:ascii="Arial" w:hAnsi="Arial" w:cs="Arial"/>
                <w:sz w:val="20"/>
                <w:szCs w:val="20"/>
              </w:rPr>
              <w:t>Земельные участки (территории) общего пользования</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12.0</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Служебные гаражи</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4.9</w:t>
            </w:r>
          </w:p>
        </w:tc>
        <w:tc>
          <w:tcPr>
            <w:tcW w:w="6602" w:type="dxa"/>
            <w:shd w:val="clear" w:color="auto" w:fill="auto"/>
          </w:tcPr>
          <w:p w:rsidR="00B03034" w:rsidRPr="00B03034" w:rsidRDefault="00B03034" w:rsidP="003B1C91">
            <w:pPr>
              <w:pStyle w:val="ConsPlusNormal"/>
              <w:ind w:firstLine="0"/>
              <w:jc w:val="both"/>
            </w:pPr>
            <w:r w:rsidRPr="00B03034">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bookmarkStart w:id="255" w:name="sub_1039"/>
            <w:r w:rsidRPr="00B03034">
              <w:rPr>
                <w:rFonts w:ascii="Arial" w:eastAsia="Times New Roman" w:hAnsi="Arial" w:cs="Arial"/>
                <w:sz w:val="20"/>
                <w:szCs w:val="20"/>
              </w:rPr>
              <w:t>Обеспечение научной деятельности</w:t>
            </w:r>
            <w:bookmarkEnd w:id="255"/>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3.9</w:t>
            </w:r>
          </w:p>
        </w:tc>
        <w:tc>
          <w:tcPr>
            <w:tcW w:w="6602" w:type="dxa"/>
            <w:shd w:val="clear" w:color="auto" w:fill="auto"/>
          </w:tcPr>
          <w:p w:rsidR="00B03034" w:rsidRPr="00B03034" w:rsidRDefault="00B03034" w:rsidP="003B1C91">
            <w:pPr>
              <w:widowControl w:val="0"/>
              <w:autoSpaceDE w:val="0"/>
              <w:autoSpaceDN w:val="0"/>
              <w:adjustRightInd w:val="0"/>
              <w:spacing w:line="240" w:lineRule="auto"/>
              <w:jc w:val="both"/>
              <w:rPr>
                <w:rFonts w:ascii="Arial" w:hAnsi="Arial" w:cs="Arial"/>
                <w:sz w:val="20"/>
                <w:szCs w:val="20"/>
              </w:rPr>
            </w:pPr>
            <w:r w:rsidRPr="00B03034">
              <w:rPr>
                <w:rFonts w:ascii="Arial" w:hAnsi="Arial" w:cs="Arial"/>
                <w:sz w:val="20"/>
                <w:szCs w:val="20"/>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6.8 - Размещение объектов связи, радиовещания, телевидения, включая воздушные радиорелейные, надземные и подземные </w:t>
            </w:r>
            <w:r w:rsidRPr="00B03034">
              <w:rPr>
                <w:rFonts w:ascii="Arial" w:hAnsi="Arial" w:cs="Arial"/>
                <w:sz w:val="20"/>
                <w:szCs w:val="20"/>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8</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Воздушный транспорт</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7.4</w:t>
            </w:r>
          </w:p>
        </w:tc>
        <w:tc>
          <w:tcPr>
            <w:tcW w:w="6602" w:type="dxa"/>
            <w:shd w:val="clear" w:color="auto" w:fill="auto"/>
            <w:vAlign w:val="center"/>
          </w:tcPr>
          <w:p w:rsidR="00B03034" w:rsidRPr="00B03034" w:rsidRDefault="00B03034" w:rsidP="003B1C91">
            <w:pPr>
              <w:pStyle w:val="ConsPlusNormal"/>
              <w:ind w:firstLine="0"/>
              <w:jc w:val="both"/>
            </w:pPr>
            <w:r w:rsidRPr="00B03034">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10</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Железнодорожный транспорт</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w:t>
            </w:r>
          </w:p>
        </w:tc>
        <w:tc>
          <w:tcPr>
            <w:tcW w:w="6602" w:type="dxa"/>
            <w:shd w:val="clear" w:color="auto" w:fill="auto"/>
          </w:tcPr>
          <w:p w:rsidR="00B03034" w:rsidRPr="00B03034" w:rsidRDefault="00B03034" w:rsidP="003B1C91">
            <w:pPr>
              <w:pStyle w:val="ConsPlusNormal"/>
              <w:ind w:firstLine="0"/>
              <w:jc w:val="both"/>
              <w:rPr>
                <w:sz w:val="24"/>
                <w:szCs w:val="24"/>
              </w:rPr>
            </w:pPr>
            <w:r w:rsidRPr="00B03034">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w:t>
            </w:r>
          </w:p>
        </w:tc>
        <w:tc>
          <w:tcPr>
            <w:tcW w:w="1870" w:type="dxa"/>
            <w:shd w:val="clear" w:color="auto" w:fill="auto"/>
            <w:vAlign w:val="center"/>
          </w:tcPr>
          <w:p w:rsidR="00B03034" w:rsidRPr="00B03034" w:rsidRDefault="00B03034" w:rsidP="003B1C91">
            <w:pPr>
              <w:pStyle w:val="ConsPlusNormal"/>
              <w:ind w:firstLine="0"/>
              <w:jc w:val="center"/>
            </w:pPr>
            <w:r w:rsidRPr="00B03034">
              <w:t>Железнодорожные пути</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7.1.1</w:t>
            </w:r>
          </w:p>
        </w:tc>
        <w:tc>
          <w:tcPr>
            <w:tcW w:w="6602" w:type="dxa"/>
            <w:shd w:val="clear" w:color="auto" w:fill="auto"/>
          </w:tcPr>
          <w:p w:rsidR="00B03034" w:rsidRPr="00B03034" w:rsidRDefault="00B03034" w:rsidP="003B1C91">
            <w:pPr>
              <w:pStyle w:val="ConsPlusNormal"/>
              <w:ind w:firstLine="0"/>
              <w:jc w:val="both"/>
            </w:pPr>
            <w:r w:rsidRPr="00B03034">
              <w:t>7.1.1 - Размещение железнодорожных путей</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12</w:t>
            </w:r>
          </w:p>
        </w:tc>
        <w:tc>
          <w:tcPr>
            <w:tcW w:w="1870" w:type="dxa"/>
            <w:shd w:val="clear" w:color="auto" w:fill="auto"/>
            <w:vAlign w:val="center"/>
          </w:tcPr>
          <w:p w:rsidR="00B03034" w:rsidRPr="00B03034" w:rsidRDefault="00B03034" w:rsidP="003B1C91">
            <w:pPr>
              <w:pStyle w:val="ConsPlusNormal"/>
              <w:ind w:firstLine="0"/>
              <w:jc w:val="center"/>
            </w:pPr>
            <w:r w:rsidRPr="00B03034">
              <w:t>Обслуживание железнодорожных перевозок</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7.1.2</w:t>
            </w:r>
          </w:p>
        </w:tc>
        <w:tc>
          <w:tcPr>
            <w:tcW w:w="6602" w:type="dxa"/>
            <w:shd w:val="clear" w:color="auto" w:fill="auto"/>
          </w:tcPr>
          <w:p w:rsidR="00B03034" w:rsidRPr="00B03034" w:rsidRDefault="00B03034" w:rsidP="003B1C91">
            <w:pPr>
              <w:pStyle w:val="ConsPlusNormal"/>
              <w:ind w:firstLine="0"/>
              <w:jc w:val="both"/>
            </w:pPr>
            <w:r w:rsidRPr="00B03034">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03034" w:rsidRPr="00B03034" w:rsidRDefault="00B03034" w:rsidP="003B1C91">
            <w:pPr>
              <w:pStyle w:val="ConsPlusNormal"/>
              <w:ind w:firstLine="0"/>
              <w:jc w:val="both"/>
            </w:pPr>
            <w:r w:rsidRPr="00B03034">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13</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Автомобильный транспорт</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14</w:t>
            </w:r>
          </w:p>
        </w:tc>
        <w:tc>
          <w:tcPr>
            <w:tcW w:w="1870" w:type="dxa"/>
            <w:shd w:val="clear" w:color="auto" w:fill="auto"/>
            <w:vAlign w:val="center"/>
          </w:tcPr>
          <w:p w:rsidR="00B03034" w:rsidRPr="00B03034" w:rsidRDefault="00B03034" w:rsidP="003B1C91">
            <w:pPr>
              <w:pStyle w:val="ConsPlusNormal"/>
              <w:ind w:firstLine="0"/>
              <w:jc w:val="center"/>
            </w:pPr>
            <w:r w:rsidRPr="00B03034">
              <w:t>Размещение автомобильных дорог</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7.2.1</w:t>
            </w:r>
          </w:p>
        </w:tc>
        <w:tc>
          <w:tcPr>
            <w:tcW w:w="6602" w:type="dxa"/>
            <w:shd w:val="clear" w:color="auto" w:fill="auto"/>
          </w:tcPr>
          <w:p w:rsidR="00B03034" w:rsidRPr="00B03034" w:rsidRDefault="00B03034" w:rsidP="003B1C91">
            <w:pPr>
              <w:pStyle w:val="ConsPlusNormal"/>
              <w:ind w:firstLine="0"/>
              <w:jc w:val="both"/>
            </w:pPr>
            <w:r w:rsidRPr="00B03034">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15</w:t>
            </w:r>
          </w:p>
        </w:tc>
        <w:tc>
          <w:tcPr>
            <w:tcW w:w="1870" w:type="dxa"/>
            <w:shd w:val="clear" w:color="auto" w:fill="auto"/>
            <w:vAlign w:val="center"/>
          </w:tcPr>
          <w:p w:rsidR="00B03034" w:rsidRPr="00B03034" w:rsidRDefault="00B03034" w:rsidP="003B1C91">
            <w:pPr>
              <w:pStyle w:val="ConsPlusNormal"/>
              <w:ind w:firstLine="0"/>
              <w:jc w:val="center"/>
            </w:pPr>
            <w:r w:rsidRPr="00B03034">
              <w:t>Обслуживание перевозок пассажиров</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7.2.2</w:t>
            </w:r>
          </w:p>
        </w:tc>
        <w:tc>
          <w:tcPr>
            <w:tcW w:w="6602" w:type="dxa"/>
            <w:shd w:val="clear" w:color="auto" w:fill="auto"/>
          </w:tcPr>
          <w:p w:rsidR="00B03034" w:rsidRPr="00B03034" w:rsidRDefault="00B03034" w:rsidP="003B1C91">
            <w:pPr>
              <w:pStyle w:val="ConsPlusNormal"/>
              <w:ind w:firstLine="0"/>
              <w:jc w:val="both"/>
            </w:pPr>
            <w:r w:rsidRPr="00B03034">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16</w:t>
            </w:r>
          </w:p>
        </w:tc>
        <w:tc>
          <w:tcPr>
            <w:tcW w:w="1870" w:type="dxa"/>
            <w:shd w:val="clear" w:color="auto" w:fill="auto"/>
            <w:vAlign w:val="center"/>
          </w:tcPr>
          <w:p w:rsidR="00B03034" w:rsidRPr="00B03034" w:rsidRDefault="00B03034" w:rsidP="003B1C91">
            <w:pPr>
              <w:pStyle w:val="ConsPlusNormal"/>
              <w:ind w:firstLine="0"/>
              <w:jc w:val="center"/>
            </w:pPr>
            <w:r w:rsidRPr="00B03034">
              <w:t>Стоянки транспорта общего пользования</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7.2.3</w:t>
            </w:r>
          </w:p>
        </w:tc>
        <w:tc>
          <w:tcPr>
            <w:tcW w:w="6602" w:type="dxa"/>
            <w:shd w:val="clear" w:color="auto" w:fill="auto"/>
          </w:tcPr>
          <w:p w:rsidR="00B03034" w:rsidRPr="00B03034" w:rsidRDefault="00B03034" w:rsidP="003B1C91">
            <w:pPr>
              <w:pStyle w:val="ConsPlusNormal"/>
              <w:ind w:firstLine="0"/>
              <w:jc w:val="both"/>
            </w:pPr>
            <w:r w:rsidRPr="00B03034">
              <w:t>7.2.3 - Размещение стоянок транспортных средств, осуществляющих перевозки людей по установленному маршруту</w:t>
            </w:r>
          </w:p>
        </w:tc>
      </w:tr>
      <w:tr w:rsidR="00B03034" w:rsidRPr="00B03034" w:rsidTr="003B1C91">
        <w:tc>
          <w:tcPr>
            <w:tcW w:w="9968"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17</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Магазины</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4.4</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18</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602"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968"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19</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Коммунальное обслуживание</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20</w:t>
            </w:r>
          </w:p>
        </w:tc>
        <w:tc>
          <w:tcPr>
            <w:tcW w:w="1870" w:type="dxa"/>
            <w:shd w:val="clear" w:color="auto" w:fill="auto"/>
            <w:vAlign w:val="center"/>
          </w:tcPr>
          <w:p w:rsidR="00B03034" w:rsidRPr="00B03034" w:rsidRDefault="00B03034" w:rsidP="003B1C91">
            <w:pPr>
              <w:pStyle w:val="ConsPlusNormal"/>
              <w:ind w:firstLine="0"/>
              <w:jc w:val="center"/>
            </w:pPr>
            <w:r w:rsidRPr="00B03034">
              <w:t>Предоставление коммунальных услуг</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3.1.1</w:t>
            </w:r>
          </w:p>
        </w:tc>
        <w:tc>
          <w:tcPr>
            <w:tcW w:w="6602" w:type="dxa"/>
            <w:shd w:val="clear" w:color="auto" w:fill="auto"/>
          </w:tcPr>
          <w:p w:rsidR="00B03034" w:rsidRPr="00B03034" w:rsidRDefault="00B03034" w:rsidP="003B1C91">
            <w:pPr>
              <w:pStyle w:val="ConsPlusNormal"/>
              <w:ind w:firstLine="0"/>
              <w:jc w:val="both"/>
            </w:pPr>
            <w:r w:rsidRPr="00B03034">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21</w:t>
            </w:r>
          </w:p>
        </w:tc>
        <w:tc>
          <w:tcPr>
            <w:tcW w:w="1870" w:type="dxa"/>
            <w:shd w:val="clear" w:color="auto" w:fill="auto"/>
            <w:vAlign w:val="center"/>
          </w:tcPr>
          <w:p w:rsidR="00B03034" w:rsidRPr="00B03034" w:rsidRDefault="00B03034" w:rsidP="003B1C91">
            <w:pPr>
              <w:pStyle w:val="ConsPlusNormal"/>
              <w:ind w:left="-103" w:right="-90" w:firstLine="103"/>
              <w:jc w:val="center"/>
            </w:pPr>
            <w:r w:rsidRPr="00B03034">
              <w:t>Административные здания организаций, обеспечивающих предоставление коммунальных услуг</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3.1.2</w:t>
            </w:r>
          </w:p>
        </w:tc>
        <w:tc>
          <w:tcPr>
            <w:tcW w:w="6602" w:type="dxa"/>
            <w:shd w:val="clear" w:color="auto" w:fill="auto"/>
            <w:vAlign w:val="center"/>
          </w:tcPr>
          <w:p w:rsidR="00B03034" w:rsidRPr="00B03034" w:rsidRDefault="00B03034" w:rsidP="003B1C91">
            <w:pPr>
              <w:pStyle w:val="ConsPlusNormal"/>
              <w:ind w:firstLine="0"/>
              <w:jc w:val="center"/>
            </w:pPr>
            <w:r w:rsidRPr="00B03034">
              <w:t>3.1.2 - Размещение зданий, предназначенных для приема физических и юридических лиц в связи с предоставлением им коммунальных услуг</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22</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Обслуживание жилой застройки</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2.7</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23</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Склады</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w:t>
            </w:r>
          </w:p>
        </w:tc>
        <w:tc>
          <w:tcPr>
            <w:tcW w:w="6602"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B03034">
              <w:rPr>
                <w:rFonts w:ascii="Arial" w:hAnsi="Arial" w:cs="Arial"/>
                <w:sz w:val="20"/>
                <w:szCs w:val="20"/>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3034" w:rsidRPr="00B03034" w:rsidTr="003B1C91">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24</w:t>
            </w:r>
          </w:p>
        </w:tc>
        <w:tc>
          <w:tcPr>
            <w:tcW w:w="1870"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Складские площадки</w:t>
            </w:r>
          </w:p>
        </w:tc>
        <w:tc>
          <w:tcPr>
            <w:tcW w:w="74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6.9.1</w:t>
            </w:r>
          </w:p>
        </w:tc>
        <w:tc>
          <w:tcPr>
            <w:tcW w:w="6602"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6.9.1 - Временное хранение, распределение и перевалка грузов (за исключением хранения стратегических запасов) на открытом воздухе</w:t>
            </w:r>
          </w:p>
        </w:tc>
      </w:tr>
    </w:tbl>
    <w:p w:rsidR="00B03034" w:rsidRPr="00B03034" w:rsidRDefault="00B03034" w:rsidP="00B03034">
      <w:pPr>
        <w:pStyle w:val="ConsNormal"/>
        <w:ind w:firstLine="709"/>
        <w:jc w:val="both"/>
        <w:rPr>
          <w:b/>
        </w:rPr>
      </w:pPr>
      <w:r w:rsidRPr="00B0303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p>
    <w:p w:rsidR="00B03034" w:rsidRPr="00B03034" w:rsidRDefault="00B03034" w:rsidP="00B03034">
      <w:pPr>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56" w:name="_Toc286837176"/>
      <w:bookmarkStart w:id="257" w:name="_Toc312396553"/>
      <w:bookmarkEnd w:id="246"/>
      <w:bookmarkEnd w:id="247"/>
      <w:bookmarkEnd w:id="248"/>
      <w:r w:rsidRPr="00B03034">
        <w:rPr>
          <w:rFonts w:ascii="Arial" w:hAnsi="Arial" w:cs="Arial"/>
          <w:b/>
          <w:sz w:val="24"/>
          <w:szCs w:val="24"/>
        </w:rPr>
        <w:t>Статья 8.8. </w:t>
      </w:r>
      <w:bookmarkEnd w:id="256"/>
      <w:bookmarkEnd w:id="257"/>
      <w:r w:rsidRPr="00B03034">
        <w:rPr>
          <w:rFonts w:ascii="Arial" w:hAnsi="Arial" w:cs="Arial"/>
          <w:b/>
          <w:sz w:val="24"/>
          <w:szCs w:val="24"/>
        </w:rPr>
        <w:t xml:space="preserve">Градостроительный регламент зоны </w:t>
      </w:r>
      <w:r w:rsidRPr="00B03034">
        <w:rPr>
          <w:rFonts w:ascii="Arial" w:eastAsia="Times New Roman" w:hAnsi="Arial" w:cs="Arial"/>
          <w:b/>
          <w:sz w:val="24"/>
          <w:szCs w:val="24"/>
          <w:lang w:eastAsia="ru-RU"/>
        </w:rPr>
        <w:t>рекреационного назначения</w:t>
      </w:r>
      <w:r w:rsidRPr="00B03034">
        <w:rPr>
          <w:rFonts w:ascii="Arial" w:hAnsi="Arial" w:cs="Arial"/>
          <w:b/>
          <w:sz w:val="24"/>
          <w:szCs w:val="24"/>
        </w:rPr>
        <w:t>.</w:t>
      </w:r>
    </w:p>
    <w:p w:rsidR="00B03034" w:rsidRPr="00B03034" w:rsidRDefault="00B03034" w:rsidP="00B03034">
      <w:pPr>
        <w:pStyle w:val="a6"/>
        <w:widowControl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рекреации водных объектов (акватория).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Р1 - зона </w:t>
            </w:r>
            <w:r w:rsidRPr="00B03034">
              <w:rPr>
                <w:rFonts w:ascii="Arial" w:eastAsia="Times New Roman" w:hAnsi="Arial" w:cs="Arial"/>
                <w:b/>
                <w:sz w:val="20"/>
                <w:szCs w:val="20"/>
              </w:rPr>
              <w:t>рекреации водных объектов</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226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Код </w:t>
            </w:r>
          </w:p>
        </w:tc>
        <w:tc>
          <w:tcPr>
            <w:tcW w:w="623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2268" w:type="dxa"/>
            <w:shd w:val="clear" w:color="auto" w:fill="auto"/>
            <w:vAlign w:val="center"/>
          </w:tcPr>
          <w:p w:rsidR="00B03034" w:rsidRPr="00B03034" w:rsidRDefault="00B03034" w:rsidP="003B1C91">
            <w:pPr>
              <w:pStyle w:val="ConsPlusNormal"/>
              <w:ind w:firstLine="0"/>
              <w:jc w:val="center"/>
            </w:pPr>
            <w:r w:rsidRPr="00B03034">
              <w:t>Водный спорт</w:t>
            </w:r>
          </w:p>
        </w:tc>
        <w:tc>
          <w:tcPr>
            <w:tcW w:w="709" w:type="dxa"/>
            <w:shd w:val="clear" w:color="auto" w:fill="auto"/>
            <w:vAlign w:val="center"/>
          </w:tcPr>
          <w:p w:rsidR="00B03034" w:rsidRPr="00B03034" w:rsidRDefault="00B03034" w:rsidP="003B1C91">
            <w:pPr>
              <w:pStyle w:val="ConsPlusNormal"/>
              <w:ind w:firstLine="0"/>
              <w:jc w:val="center"/>
            </w:pPr>
            <w:r w:rsidRPr="00B03034">
              <w:t>5.1.5</w:t>
            </w:r>
          </w:p>
        </w:tc>
        <w:tc>
          <w:tcPr>
            <w:tcW w:w="6237" w:type="dxa"/>
            <w:shd w:val="clear" w:color="auto" w:fill="auto"/>
          </w:tcPr>
          <w:p w:rsidR="00B03034" w:rsidRPr="00B03034" w:rsidRDefault="00B03034" w:rsidP="003B1C91">
            <w:pPr>
              <w:pStyle w:val="ConsPlusNormal"/>
              <w:ind w:firstLine="0"/>
              <w:jc w:val="both"/>
            </w:pPr>
            <w:r w:rsidRPr="00B03034">
              <w:t>5.1.5 -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2268" w:type="dxa"/>
            <w:shd w:val="clear" w:color="auto" w:fill="auto"/>
            <w:vAlign w:val="center"/>
          </w:tcPr>
          <w:p w:rsidR="00B03034" w:rsidRPr="00B03034" w:rsidRDefault="00B03034" w:rsidP="003B1C91">
            <w:pPr>
              <w:pStyle w:val="ConsPlusNormal"/>
              <w:ind w:firstLine="0"/>
              <w:jc w:val="center"/>
            </w:pPr>
            <w:r w:rsidRPr="00B03034">
              <w:t>Спортивные базы</w:t>
            </w:r>
          </w:p>
        </w:tc>
        <w:tc>
          <w:tcPr>
            <w:tcW w:w="709" w:type="dxa"/>
            <w:shd w:val="clear" w:color="auto" w:fill="auto"/>
            <w:vAlign w:val="center"/>
          </w:tcPr>
          <w:p w:rsidR="00B03034" w:rsidRPr="00B03034" w:rsidRDefault="00B03034" w:rsidP="003B1C91">
            <w:pPr>
              <w:pStyle w:val="ConsPlusNormal"/>
              <w:ind w:firstLine="0"/>
              <w:jc w:val="center"/>
            </w:pPr>
            <w:r w:rsidRPr="00B03034">
              <w:t>5.1.7</w:t>
            </w:r>
          </w:p>
        </w:tc>
        <w:tc>
          <w:tcPr>
            <w:tcW w:w="6237" w:type="dxa"/>
            <w:shd w:val="clear" w:color="auto" w:fill="auto"/>
          </w:tcPr>
          <w:p w:rsidR="00B03034" w:rsidRPr="00B03034" w:rsidRDefault="00B03034" w:rsidP="003B1C91">
            <w:pPr>
              <w:pStyle w:val="ConsPlusNormal"/>
              <w:ind w:firstLine="0"/>
              <w:jc w:val="both"/>
            </w:pPr>
            <w:r w:rsidRPr="00B03034">
              <w:t>5.1.7 - Размещение спортивных баз и лагерей, в которых осуществляется спортивная подготовка длительно проживающих в них лиц</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Природно-познавательный туризм</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5.2.1</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w:t>
            </w:r>
            <w:r w:rsidRPr="00B03034">
              <w:rPr>
                <w:rFonts w:ascii="Arial" w:hAnsi="Arial" w:cs="Arial"/>
                <w:sz w:val="20"/>
                <w:szCs w:val="20"/>
              </w:rPr>
              <w:lastRenderedPageBreak/>
              <w:t>детских лагерей</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4</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Охота и рыбалка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5.3</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Охрана природных территорий</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9.1</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9.1 - </w:t>
            </w:r>
            <w:r w:rsidRPr="00B03034">
              <w:rPr>
                <w:rFonts w:ascii="Arial" w:eastAsia="Times New Roman"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Общее пользование водными объектами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11.1</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11.1 - </w:t>
            </w:r>
            <w:r w:rsidRPr="00B03034">
              <w:rPr>
                <w:rFonts w:ascii="Arial" w:eastAsia="Times New Roman" w:hAnsi="Arial" w:cs="Arial"/>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eastAsia="Times New Roman" w:hAnsi="Arial" w:cs="Arial"/>
                <w:sz w:val="20"/>
                <w:szCs w:val="20"/>
              </w:rPr>
              <w:t>Специальное пользование водными объектами</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11.2</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11.2 - </w:t>
            </w:r>
            <w:r w:rsidRPr="00B03034">
              <w:rPr>
                <w:rFonts w:ascii="Arial" w:eastAsia="Times New Roman"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8</w:t>
            </w:r>
          </w:p>
        </w:tc>
        <w:tc>
          <w:tcPr>
            <w:tcW w:w="2268"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11.3</w:t>
            </w:r>
          </w:p>
        </w:tc>
        <w:tc>
          <w:tcPr>
            <w:tcW w:w="6237"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11.3 - </w:t>
            </w:r>
            <w:r w:rsidRPr="00B03034">
              <w:rPr>
                <w:rFonts w:ascii="Arial" w:eastAsia="Times New Roman" w:hAnsi="Arial" w:cs="Arial"/>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Деятельность по особой охране и изучению природы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9.0</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9.0 - </w:t>
            </w:r>
            <w:r w:rsidRPr="00B03034">
              <w:rPr>
                <w:rFonts w:ascii="Arial" w:eastAsia="Times New Roman" w:hAnsi="Arial" w:cs="Arial"/>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709"/>
        <w:jc w:val="both"/>
        <w:rPr>
          <w:b/>
        </w:rPr>
      </w:pPr>
      <w:r w:rsidRPr="00B0303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lastRenderedPageBreak/>
        <w:t>1) предельные (минимальные и (или) максимальные) размеры земельных участков, в том числе их площадь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земельных участков для зоны рекреации ГЛФ.</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Р2.</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eastAsia="SimSun" w:hAnsi="Arial" w:cs="Arial"/>
          <w:sz w:val="24"/>
          <w:szCs w:val="24"/>
          <w:lang w:eastAsia="zh-CN"/>
        </w:rPr>
      </w:pPr>
      <w:r w:rsidRPr="00B03034">
        <w:rPr>
          <w:rFonts w:ascii="Arial" w:eastAsia="SimSun" w:hAnsi="Arial" w:cs="Arial"/>
          <w:sz w:val="24"/>
          <w:szCs w:val="24"/>
          <w:lang w:eastAsia="zh-CN"/>
        </w:rPr>
        <w:t>Градостроительные регламенты не устанавливаются для земель лесного фонда.</w:t>
      </w:r>
    </w:p>
    <w:p w:rsidR="00B03034" w:rsidRPr="00B03034" w:rsidRDefault="00B03034" w:rsidP="00B03034">
      <w:pPr>
        <w:pStyle w:val="a6"/>
        <w:widowControl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для зоны рекреации - зеленых насаждений общего пользования.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Р3.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B03034" w:rsidRPr="00B03034" w:rsidTr="003B1C91">
        <w:tc>
          <w:tcPr>
            <w:tcW w:w="9889" w:type="dxa"/>
            <w:gridSpan w:val="4"/>
            <w:shd w:val="clear" w:color="auto" w:fill="auto"/>
            <w:vAlign w:val="center"/>
          </w:tcPr>
          <w:p w:rsidR="00B03034" w:rsidRPr="00B03034" w:rsidRDefault="00B03034" w:rsidP="003B1C91">
            <w:pPr>
              <w:pStyle w:val="a6"/>
              <w:widowControl w:val="0"/>
              <w:spacing w:after="0" w:line="240" w:lineRule="auto"/>
              <w:ind w:left="0" w:firstLine="709"/>
              <w:jc w:val="center"/>
              <w:rPr>
                <w:rFonts w:ascii="Arial" w:hAnsi="Arial" w:cs="Arial"/>
                <w:b/>
                <w:sz w:val="20"/>
                <w:szCs w:val="20"/>
              </w:rPr>
            </w:pPr>
            <w:r w:rsidRPr="00B03034">
              <w:rPr>
                <w:rFonts w:ascii="Arial" w:hAnsi="Arial" w:cs="Arial"/>
                <w:b/>
                <w:sz w:val="20"/>
                <w:szCs w:val="20"/>
              </w:rPr>
              <w:t xml:space="preserve">Р3 - зона </w:t>
            </w:r>
            <w:r w:rsidRPr="00B03034">
              <w:rPr>
                <w:rFonts w:ascii="Arial" w:eastAsia="Times New Roman" w:hAnsi="Arial" w:cs="Arial"/>
                <w:b/>
                <w:sz w:val="20"/>
                <w:szCs w:val="20"/>
                <w:lang w:eastAsia="ru-RU"/>
              </w:rPr>
              <w:t>рекреации</w:t>
            </w:r>
            <w:r w:rsidRPr="00B03034">
              <w:rPr>
                <w:rFonts w:ascii="Arial" w:hAnsi="Arial" w:cs="Arial"/>
                <w:b/>
                <w:sz w:val="20"/>
                <w:szCs w:val="20"/>
              </w:rPr>
              <w:t xml:space="preserve"> - зеленых насаждений</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п/п</w:t>
            </w:r>
          </w:p>
        </w:tc>
        <w:tc>
          <w:tcPr>
            <w:tcW w:w="2268"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 xml:space="preserve">Код </w:t>
            </w:r>
          </w:p>
        </w:tc>
        <w:tc>
          <w:tcPr>
            <w:tcW w:w="6237" w:type="dxa"/>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Описание вида разрешенного использования</w:t>
            </w:r>
          </w:p>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земельного участка</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Основные виды разрешенного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1</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Туристическое обслуживание</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5.2.1</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2</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Охрана природных территорий</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9.1</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9.1 - </w:t>
            </w:r>
            <w:r w:rsidRPr="00B03034">
              <w:rPr>
                <w:rFonts w:ascii="Arial" w:eastAsia="Times New Roman"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3</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Деятельность по особой охране и изучению природы</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9.0</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9.0 - </w:t>
            </w:r>
            <w:r w:rsidRPr="00B03034">
              <w:rPr>
                <w:rFonts w:ascii="Arial" w:eastAsia="Times New Roman" w:hAnsi="Arial" w:cs="Arial"/>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w:t>
            </w:r>
            <w:r w:rsidRPr="00B03034">
              <w:rPr>
                <w:rFonts w:ascii="Arial" w:eastAsia="Times New Roman" w:hAnsi="Arial" w:cs="Arial"/>
                <w:sz w:val="20"/>
                <w:szCs w:val="20"/>
              </w:rPr>
              <w:lastRenderedPageBreak/>
              <w:t>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lastRenderedPageBreak/>
              <w:t>4</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Историко-культурная деятельность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9.3</w:t>
            </w:r>
          </w:p>
        </w:tc>
        <w:tc>
          <w:tcPr>
            <w:tcW w:w="6237" w:type="dxa"/>
            <w:shd w:val="clear" w:color="auto" w:fill="auto"/>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9.3 - </w:t>
            </w:r>
            <w:r w:rsidRPr="00B03034">
              <w:rPr>
                <w:rFonts w:ascii="Arial" w:eastAsia="Times New Roman"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03034">
              <w:rPr>
                <w:rFonts w:ascii="Arial" w:hAnsi="Arial" w:cs="Arial"/>
                <w:sz w:val="20"/>
                <w:szCs w:val="20"/>
              </w:rPr>
              <w:t xml:space="preserve"> исторических поселений</w:t>
            </w:r>
            <w:r w:rsidRPr="00B03034">
              <w:rPr>
                <w:rFonts w:ascii="Arial" w:eastAsia="Times New Roman" w:hAnsi="Arial" w:cs="Arial"/>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5</w:t>
            </w:r>
          </w:p>
        </w:tc>
        <w:tc>
          <w:tcPr>
            <w:tcW w:w="2268" w:type="dxa"/>
            <w:shd w:val="clear" w:color="auto" w:fill="auto"/>
            <w:vAlign w:val="center"/>
          </w:tcPr>
          <w:p w:rsidR="00B03034" w:rsidRPr="00B03034" w:rsidRDefault="00B03034" w:rsidP="003B1C91">
            <w:pPr>
              <w:pStyle w:val="aff0"/>
              <w:jc w:val="center"/>
              <w:rPr>
                <w:rFonts w:ascii="Arial" w:eastAsia="Calibri" w:hAnsi="Arial" w:cs="Arial"/>
                <w:sz w:val="20"/>
                <w:szCs w:val="20"/>
                <w:lang w:eastAsia="en-US"/>
              </w:rPr>
            </w:pPr>
            <w:r w:rsidRPr="00B03034">
              <w:rPr>
                <w:rFonts w:ascii="Arial" w:hAnsi="Arial" w:cs="Arial"/>
                <w:sz w:val="20"/>
                <w:szCs w:val="20"/>
              </w:rPr>
              <w:t>Гидротехнические сооружения</w:t>
            </w:r>
          </w:p>
        </w:tc>
        <w:tc>
          <w:tcPr>
            <w:tcW w:w="709" w:type="dxa"/>
            <w:shd w:val="clear" w:color="auto" w:fill="auto"/>
            <w:vAlign w:val="center"/>
          </w:tcPr>
          <w:p w:rsidR="00B03034" w:rsidRPr="00B03034" w:rsidRDefault="00B03034" w:rsidP="003B1C91">
            <w:pPr>
              <w:widowControl w:val="0"/>
              <w:spacing w:line="240" w:lineRule="auto"/>
              <w:rPr>
                <w:rFonts w:ascii="Arial" w:hAnsi="Arial" w:cs="Arial"/>
                <w:sz w:val="20"/>
                <w:szCs w:val="20"/>
              </w:rPr>
            </w:pPr>
            <w:r w:rsidRPr="00B03034">
              <w:rPr>
                <w:rFonts w:ascii="Arial" w:hAnsi="Arial" w:cs="Arial"/>
                <w:sz w:val="20"/>
                <w:szCs w:val="20"/>
              </w:rPr>
              <w:t>11.3</w:t>
            </w:r>
          </w:p>
        </w:tc>
        <w:tc>
          <w:tcPr>
            <w:tcW w:w="6237" w:type="dxa"/>
            <w:shd w:val="clear" w:color="auto" w:fill="auto"/>
            <w:vAlign w:val="center"/>
          </w:tcPr>
          <w:p w:rsidR="00B03034" w:rsidRPr="00B03034" w:rsidRDefault="00B03034" w:rsidP="003B1C91">
            <w:pPr>
              <w:widowControl w:val="0"/>
              <w:spacing w:line="240" w:lineRule="auto"/>
              <w:jc w:val="both"/>
              <w:rPr>
                <w:rFonts w:ascii="Arial" w:hAnsi="Arial" w:cs="Arial"/>
                <w:sz w:val="20"/>
                <w:szCs w:val="20"/>
              </w:rPr>
            </w:pPr>
            <w:r w:rsidRPr="00B03034">
              <w:rPr>
                <w:rFonts w:ascii="Arial" w:hAnsi="Arial" w:cs="Arial"/>
                <w:sz w:val="20"/>
                <w:szCs w:val="20"/>
              </w:rPr>
              <w:t xml:space="preserve">11.3 - </w:t>
            </w:r>
            <w:r w:rsidRPr="00B03034">
              <w:rPr>
                <w:rFonts w:ascii="Arial" w:eastAsia="Times New Roman" w:hAnsi="Arial" w:cs="Arial"/>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b/>
                <w:sz w:val="20"/>
                <w:szCs w:val="20"/>
              </w:rPr>
            </w:pPr>
            <w:r w:rsidRPr="00B03034">
              <w:rPr>
                <w:rFonts w:ascii="Arial" w:hAnsi="Arial" w:cs="Arial"/>
                <w:b/>
                <w:sz w:val="20"/>
                <w:szCs w:val="20"/>
              </w:rPr>
              <w:t>Условно разрешенные виды использования</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Связь</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6.8</w:t>
            </w:r>
          </w:p>
        </w:tc>
        <w:tc>
          <w:tcPr>
            <w:tcW w:w="6237" w:type="dxa"/>
            <w:shd w:val="clear" w:color="auto" w:fill="auto"/>
            <w:vAlign w:val="center"/>
          </w:tcPr>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 xml:space="preserve">6.8 - </w:t>
            </w:r>
            <w:r w:rsidRPr="00B03034">
              <w:rPr>
                <w:rFonts w:ascii="Arial" w:eastAsia="Times New Roman"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B03034">
              <w:rPr>
                <w:rFonts w:ascii="Arial" w:eastAsia="Times New Roman" w:hAnsi="Arial" w:cs="Arial"/>
                <w:sz w:val="24"/>
                <w:szCs w:val="24"/>
              </w:rPr>
              <w:t xml:space="preserve"> </w:t>
            </w:r>
            <w:r w:rsidRPr="00B03034">
              <w:rPr>
                <w:rFonts w:ascii="Arial" w:eastAsia="Times New Roman" w:hAnsi="Arial" w:cs="Arial"/>
                <w:sz w:val="20"/>
                <w:szCs w:val="20"/>
              </w:rPr>
              <w:t>кодами 3.1.1, 3.2.3</w:t>
            </w:r>
          </w:p>
        </w:tc>
      </w:tr>
      <w:tr w:rsidR="00B03034" w:rsidRPr="00B03034" w:rsidTr="003B1C91">
        <w:tc>
          <w:tcPr>
            <w:tcW w:w="675"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7</w:t>
            </w:r>
          </w:p>
        </w:tc>
        <w:tc>
          <w:tcPr>
            <w:tcW w:w="2268"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Энергетика</w:t>
            </w:r>
          </w:p>
        </w:tc>
        <w:tc>
          <w:tcPr>
            <w:tcW w:w="709" w:type="dxa"/>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6.7</w:t>
            </w:r>
          </w:p>
        </w:tc>
        <w:tc>
          <w:tcPr>
            <w:tcW w:w="6237" w:type="dxa"/>
            <w:shd w:val="clear" w:color="auto" w:fill="auto"/>
            <w:vAlign w:val="center"/>
          </w:tcPr>
          <w:p w:rsidR="00B03034" w:rsidRPr="00B03034" w:rsidRDefault="00B03034" w:rsidP="003B1C91">
            <w:pPr>
              <w:pStyle w:val="ConsPlusNormal"/>
              <w:spacing w:line="256" w:lineRule="auto"/>
              <w:ind w:firstLine="31"/>
              <w:jc w:val="both"/>
            </w:pPr>
            <w:r w:rsidRPr="00B03034">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034" w:rsidRPr="00B03034" w:rsidRDefault="00B03034" w:rsidP="003B1C91">
            <w:pPr>
              <w:spacing w:line="240" w:lineRule="auto"/>
              <w:jc w:val="both"/>
              <w:rPr>
                <w:rFonts w:ascii="Arial" w:hAnsi="Arial" w:cs="Arial"/>
                <w:sz w:val="20"/>
                <w:szCs w:val="20"/>
              </w:rPr>
            </w:pPr>
            <w:r w:rsidRPr="00B03034">
              <w:rPr>
                <w:rFonts w:ascii="Arial" w:hAnsi="Arial" w:cs="Arial"/>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b/>
                <w:sz w:val="20"/>
                <w:szCs w:val="20"/>
              </w:rPr>
              <w:t>Вспомогательные виды разрешённого использования,</w:t>
            </w:r>
            <w:r w:rsidRPr="00B03034">
              <w:rPr>
                <w:rFonts w:ascii="Arial" w:hAnsi="Arial" w:cs="Arial"/>
              </w:rPr>
              <w:t xml:space="preserve"> </w:t>
            </w:r>
            <w:r w:rsidRPr="00B03034">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03034" w:rsidRPr="00B03034" w:rsidTr="003B1C91">
        <w:tc>
          <w:tcPr>
            <w:tcW w:w="9889" w:type="dxa"/>
            <w:gridSpan w:val="4"/>
            <w:shd w:val="clear" w:color="auto" w:fill="auto"/>
            <w:vAlign w:val="center"/>
          </w:tcPr>
          <w:p w:rsidR="00B03034" w:rsidRPr="00B03034" w:rsidRDefault="00B03034" w:rsidP="003B1C91">
            <w:pPr>
              <w:spacing w:line="240" w:lineRule="auto"/>
              <w:rPr>
                <w:rFonts w:ascii="Arial" w:hAnsi="Arial" w:cs="Arial"/>
                <w:sz w:val="20"/>
                <w:szCs w:val="20"/>
              </w:rPr>
            </w:pPr>
            <w:r w:rsidRPr="00B03034">
              <w:rPr>
                <w:rFonts w:ascii="Arial" w:hAnsi="Arial" w:cs="Arial"/>
                <w:sz w:val="20"/>
                <w:szCs w:val="20"/>
              </w:rPr>
              <w:t>Для данной зоны - Вспомогательные виды разрешённого использования</w:t>
            </w:r>
            <w:r w:rsidRPr="00B03034">
              <w:rPr>
                <w:rFonts w:ascii="Arial" w:hAnsi="Arial" w:cs="Arial"/>
                <w:b/>
                <w:sz w:val="20"/>
                <w:szCs w:val="20"/>
              </w:rPr>
              <w:t xml:space="preserve"> не устанавливаются</w:t>
            </w:r>
          </w:p>
        </w:tc>
      </w:tr>
    </w:tbl>
    <w:p w:rsidR="00B03034" w:rsidRPr="00B03034" w:rsidRDefault="00B03034" w:rsidP="00B03034">
      <w:pPr>
        <w:pStyle w:val="ConsNormal"/>
        <w:ind w:firstLine="709"/>
        <w:jc w:val="both"/>
        <w:rPr>
          <w:b/>
          <w:sz w:val="16"/>
          <w:szCs w:val="16"/>
        </w:rPr>
      </w:pPr>
    </w:p>
    <w:p w:rsidR="00B03034" w:rsidRPr="00B03034" w:rsidRDefault="00B03034" w:rsidP="00B03034">
      <w:pPr>
        <w:pStyle w:val="ConsNormal"/>
        <w:ind w:firstLine="709"/>
        <w:jc w:val="both"/>
        <w:rPr>
          <w:b/>
        </w:rPr>
      </w:pPr>
      <w:r w:rsidRPr="00B0303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 xml:space="preserve">3) предельное количество этажей или предельную высоту зданий, </w:t>
      </w:r>
      <w:r w:rsidRPr="00B03034">
        <w:rPr>
          <w:rFonts w:ascii="Arial" w:hAnsi="Arial" w:cs="Arial"/>
          <w:sz w:val="24"/>
          <w:szCs w:val="24"/>
        </w:rPr>
        <w:lastRenderedPageBreak/>
        <w:t>строений, сооружений – не устанавливаются;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03034" w:rsidRPr="00B03034" w:rsidRDefault="00B03034" w:rsidP="00B03034">
      <w:pPr>
        <w:pStyle w:val="a6"/>
        <w:widowControl w:val="0"/>
        <w:autoSpaceDE w:val="0"/>
        <w:autoSpaceDN w:val="0"/>
        <w:adjustRightInd w:val="0"/>
        <w:spacing w:after="0" w:line="240" w:lineRule="auto"/>
        <w:ind w:left="0" w:firstLine="709"/>
        <w:jc w:val="both"/>
        <w:outlineLvl w:val="2"/>
        <w:rPr>
          <w:rFonts w:ascii="Arial" w:hAnsi="Arial" w:cs="Arial"/>
          <w:b/>
          <w:sz w:val="24"/>
          <w:szCs w:val="24"/>
        </w:rPr>
      </w:pPr>
      <w:r w:rsidRPr="00B03034">
        <w:rPr>
          <w:rFonts w:ascii="Arial" w:hAnsi="Arial" w:cs="Arial"/>
          <w:b/>
          <w:sz w:val="24"/>
          <w:szCs w:val="24"/>
        </w:rPr>
        <w:t>Ограничения использования земельных участков и объектов капитального строительства.</w:t>
      </w:r>
    </w:p>
    <w:p w:rsidR="00B03034" w:rsidRPr="00B03034" w:rsidRDefault="00B03034" w:rsidP="00B03034">
      <w:pPr>
        <w:widowControl w:val="0"/>
        <w:autoSpaceDE w:val="0"/>
        <w:autoSpaceDN w:val="0"/>
        <w:adjustRightInd w:val="0"/>
        <w:spacing w:line="240" w:lineRule="auto"/>
        <w:ind w:firstLine="709"/>
        <w:jc w:val="both"/>
        <w:rPr>
          <w:rFonts w:ascii="Arial" w:eastAsia="TimesNewRoman" w:hAnsi="Arial" w:cs="Arial"/>
          <w:sz w:val="24"/>
          <w:szCs w:val="24"/>
        </w:rPr>
      </w:pPr>
      <w:r w:rsidRPr="00B03034">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B03034" w:rsidRPr="00B03034" w:rsidRDefault="00B03034" w:rsidP="00B03034">
      <w:pPr>
        <w:pStyle w:val="a6"/>
        <w:widowControl w:val="0"/>
        <w:spacing w:after="0" w:line="240" w:lineRule="auto"/>
        <w:ind w:left="0" w:firstLine="709"/>
        <w:jc w:val="both"/>
        <w:rPr>
          <w:rFonts w:ascii="Arial" w:hAnsi="Arial" w:cs="Arial"/>
          <w:b/>
          <w:sz w:val="24"/>
          <w:szCs w:val="24"/>
        </w:rPr>
      </w:pPr>
      <w:r w:rsidRPr="00B03034">
        <w:rPr>
          <w:rFonts w:ascii="Arial" w:hAnsi="Arial" w:cs="Arial"/>
          <w:b/>
          <w:sz w:val="24"/>
          <w:szCs w:val="24"/>
        </w:rPr>
        <w:t>Виды разрешенного использования земельных для зоны рекреации – зона особо охраняемых природных территорий.</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hAnsi="Arial" w:cs="Arial"/>
          <w:sz w:val="24"/>
          <w:szCs w:val="24"/>
        </w:rPr>
        <w:t>Код обозначения зоны на карте (схеме) – Р4.</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sz w:val="24"/>
          <w:szCs w:val="24"/>
        </w:rPr>
      </w:pPr>
      <w:r w:rsidRPr="00B03034">
        <w:rPr>
          <w:rFonts w:ascii="Arial" w:hAnsi="Arial" w:cs="Arial"/>
          <w:sz w:val="24"/>
          <w:szCs w:val="24"/>
        </w:rPr>
        <w:t>Градостроительные регламенты не устанавливаются для земель особо охраняемых природных территорий.</w:t>
      </w:r>
    </w:p>
    <w:p w:rsidR="00B03034" w:rsidRPr="00B03034" w:rsidRDefault="00B03034" w:rsidP="00B03034">
      <w:pPr>
        <w:pStyle w:val="ConsPlusNormal"/>
        <w:ind w:firstLine="709"/>
        <w:jc w:val="both"/>
        <w:rPr>
          <w:rFonts w:eastAsia="Calibri"/>
          <w:sz w:val="24"/>
          <w:szCs w:val="24"/>
          <w:lang w:eastAsia="en-US"/>
        </w:rPr>
      </w:pPr>
      <w:r w:rsidRPr="00B03034">
        <w:rPr>
          <w:rFonts w:eastAsia="Calibri"/>
          <w:b/>
          <w:sz w:val="24"/>
          <w:szCs w:val="24"/>
          <w:lang w:eastAsia="en-US"/>
        </w:rPr>
        <w:t>Статья 8.9.</w:t>
      </w:r>
      <w:r w:rsidRPr="00B03034">
        <w:rPr>
          <w:rFonts w:eastAsia="Calibri"/>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B03034" w:rsidRPr="00B03034" w:rsidRDefault="00B03034" w:rsidP="00B03034">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258" w:name="_Toc41981615"/>
      <w:r w:rsidRPr="00B03034">
        <w:rPr>
          <w:rFonts w:ascii="Arial" w:hAnsi="Arial" w:cs="Arial"/>
          <w:color w:val="auto"/>
          <w:kern w:val="32"/>
          <w:sz w:val="24"/>
          <w:szCs w:val="24"/>
          <w:lang w:val="ru-RU" w:eastAsia="ru-RU"/>
        </w:rPr>
        <w:t>Глава 9.</w:t>
      </w:r>
      <w:r w:rsidRPr="00B03034">
        <w:rPr>
          <w:rFonts w:ascii="Arial" w:hAnsi="Arial" w:cs="Arial"/>
          <w:color w:val="auto"/>
          <w:kern w:val="32"/>
          <w:sz w:val="28"/>
          <w:szCs w:val="28"/>
          <w:lang w:val="ru-RU" w:eastAsia="ru-RU"/>
        </w:rPr>
        <w:t> </w:t>
      </w:r>
      <w:r w:rsidRPr="00B03034">
        <w:rPr>
          <w:rFonts w:ascii="Arial" w:hAnsi="Arial" w:cs="Arial"/>
          <w:color w:val="auto"/>
          <w:kern w:val="32"/>
          <w:sz w:val="24"/>
          <w:szCs w:val="24"/>
          <w:lang w:val="ru-RU" w:eastAsia="ru-RU"/>
        </w:rPr>
        <w:t>О</w:t>
      </w:r>
      <w:r w:rsidRPr="00B03034">
        <w:rPr>
          <w:rFonts w:ascii="Arial" w:hAnsi="Arial" w:cs="Arial"/>
          <w:color w:val="auto"/>
          <w:kern w:val="32"/>
          <w:sz w:val="24"/>
          <w:szCs w:val="24"/>
          <w:lang w:eastAsia="ru-RU"/>
        </w:rPr>
        <w:t>граничения использования земельных участков и объектов капитального строительства</w:t>
      </w:r>
      <w:r w:rsidRPr="00B03034">
        <w:rPr>
          <w:rFonts w:ascii="Arial" w:hAnsi="Arial" w:cs="Arial"/>
          <w:color w:val="auto"/>
          <w:kern w:val="32"/>
          <w:sz w:val="24"/>
          <w:szCs w:val="24"/>
          <w:lang w:val="ru-RU" w:eastAsia="ru-RU"/>
        </w:rPr>
        <w:t>.</w:t>
      </w:r>
      <w:bookmarkEnd w:id="258"/>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59" w:name="_Toc286828623"/>
      <w:r w:rsidRPr="00B03034">
        <w:rPr>
          <w:rFonts w:ascii="Arial" w:hAnsi="Arial" w:cs="Arial"/>
          <w:b/>
          <w:sz w:val="24"/>
          <w:szCs w:val="24"/>
        </w:rPr>
        <w:t>Статья 9.1. Ограничения использования земельных участков и объектов капитального строительства</w:t>
      </w:r>
      <w:bookmarkEnd w:id="259"/>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9.1.</w:t>
      </w:r>
      <w:r w:rsidRPr="00B03034">
        <w:rPr>
          <w:rFonts w:ascii="Arial" w:hAnsi="Arial" w:cs="Arial"/>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9.1.</w:t>
      </w:r>
      <w:r w:rsidRPr="00B03034">
        <w:rPr>
          <w:rFonts w:ascii="Arial" w:hAnsi="Arial" w:cs="Arial"/>
          <w:sz w:val="24"/>
          <w:szCs w:val="24"/>
        </w:rPr>
        <w:t>2. Устанавливаются следующие виды ограничений: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водоохранных зонах водных объектов;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градостроительных изменений на территории прибрежной защитной полосы;</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градостроительных изменений на территории зон охраны естественных ландшафтов;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hAnsi="Arial" w:cs="Arial"/>
          <w:sz w:val="24"/>
          <w:szCs w:val="24"/>
        </w:rPr>
        <w:t>- ограничения градостроительных изменений на территории объектов культурного наследия;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9.1.</w:t>
      </w:r>
      <w:r w:rsidRPr="00B03034">
        <w:rPr>
          <w:rFonts w:ascii="Arial" w:hAnsi="Arial" w:cs="Arial"/>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t>9.1.</w:t>
      </w:r>
      <w:r w:rsidRPr="00B03034">
        <w:rPr>
          <w:rFonts w:ascii="Arial" w:hAnsi="Arial" w:cs="Arial"/>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60" w:name="_Toc283113421"/>
      <w:bookmarkStart w:id="261" w:name="_Toc286828624"/>
      <w:r w:rsidRPr="00B03034">
        <w:rPr>
          <w:rFonts w:ascii="Arial" w:hAnsi="Arial" w:cs="Arial"/>
          <w:b/>
          <w:sz w:val="24"/>
          <w:szCs w:val="24"/>
        </w:rPr>
        <w:t>Статья 9.2. Ограничения использования земельных участков и объектов капитального строительства в границах санитарно-защитных зон</w:t>
      </w:r>
      <w:bookmarkEnd w:id="260"/>
      <w:bookmarkEnd w:id="261"/>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9.2.3. В соответствии с указанным режимом вводятся следующие ограничения: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на территории СЗЗ не допускается размещение:</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жилой застройки, включая отдельные жилые дома;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ландшафтно-рекреационных зон, зон отдыха, территорий курортов, санаториев и домов отдыха;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других территорий с нормируемыми показателями качества среды обитания.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в СЗЗ и на территории объектов других отраслей промышленности не допускается размещать:</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t>- объекты пищевых отраслей промышленности;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оптовые склады продовольственного сырья и пищевых продуктов;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3) в границах СЗЗ промышленного объекта или производства допускается: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промышленных объектов или производств;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поликлиник, спортивно-оздоровительных сооружений закрытого типа;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бань, прачечных, объектов торговли и общественного питания, мотелей, гостиницы;</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62" w:name="_Toc283113422"/>
      <w:bookmarkStart w:id="263" w:name="_Toc286828625"/>
      <w:r w:rsidRPr="00B03034">
        <w:rPr>
          <w:rFonts w:ascii="Arial" w:hAnsi="Arial" w:cs="Arial"/>
          <w:b/>
          <w:sz w:val="24"/>
          <w:szCs w:val="24"/>
        </w:rPr>
        <w:lastRenderedPageBreak/>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262"/>
      <w:bookmarkEnd w:id="263"/>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9.3.3. Каждый конкретный источник хозяйственно-питьевого водоснабжения должен иметь проекты зон санитарной охраны (ЗСО).</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9.3.5. Определение границ поясов ЗСО подземных источников водоснабжения.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- 30 м – при использовании защищенных подземных вод;</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- 50 м – при использовании недостаточно защищенных подземных вод.</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9.3.6. Определение границ поясов ЗСО поверхностных источников водоснабжения.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lastRenderedPageBreak/>
        <w:t>1) границы первого пояса ЗСО поверхностных источников устанавливается с учетом конкретных условий в следующих пределах:</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для водотоков: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вверх по течению – не менее 200 м от водозабора;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вниз по течению – не менее 100 м от водозабора;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по прилегающему к водозабору берегу – не менее 100 м от линии уреза воды летне-осенней межени;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границы второго пояса ЗСО поверхностных источников водоснабжения устанавливается: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на водотоке: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граница ниже по течению должна быть не менее 250 м от водозабора;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боковые границы от уреза воды должны быть расположены на расстоянии: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равнинном рельефе местности – не менее 500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на водоемах: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боковые границы должны быть удалены на расстояние:</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равнинном рельефе местности - не менее 500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3) границы третьего пояса ЗСО поверхностных источников водоснабжения устанавливаются:</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на водотоке: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вверх и вниз по течению должны совпадают с границами второго пояса; </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боковые границы должны проходить по линии водоразделов в пределах 3 - 5 километров, включая притоки;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на водоеме должны полностью совпадают с границами второго пояса.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9.3.7. Определение границ ЗСО водопроводных сооружений и водоводов.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 xml:space="preserve">1) зона санитарной охраны водопроводных сооружений, расположенных вне территории водозабора, представлена первым поясом (строгого режима), </w:t>
      </w:r>
      <w:r w:rsidRPr="00B03034">
        <w:rPr>
          <w:rFonts w:ascii="Arial" w:eastAsia="Times New Roman" w:hAnsi="Arial" w:cs="Arial"/>
          <w:sz w:val="24"/>
          <w:szCs w:val="24"/>
        </w:rPr>
        <w:lastRenderedPageBreak/>
        <w:t>водоводов – санитарно-защитной полосой.</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граница первого пояса ЗСО водопроводных сооружений принимается на расстоянии: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 стен запасных и регулирующих емкостей, фильтров и контактных осветлителей - не менее 30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 водонапорных башен - не менее 10 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 остальных помещений (отстойники, реагентное хозяйство, склад хлора, насосные станции и др.) - не менее 15 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4) ширину санитарно-защитной полосы следует принимать по обе стороны от крайних линий водопровода: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при наличии грунтовых вод – не менее 50 м вне зависимости от диаметра водоводов.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 xml:space="preserve">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B03034">
        <w:rPr>
          <w:rFonts w:ascii="Arial" w:eastAsia="Times New Roman" w:hAnsi="Arial" w:cs="Arial"/>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B03034">
        <w:rPr>
          <w:rFonts w:ascii="Arial" w:eastAsia="Times New Roman" w:hAnsi="Arial" w:cs="Arial"/>
          <w:sz w:val="24"/>
          <w:szCs w:val="24"/>
        </w:rPr>
        <w:t xml:space="preserve"> водопроводов питьевого назначения» и СНиП 2.04.02-84* «Водоснабжение. Наружные сети и сооружения».</w:t>
      </w:r>
    </w:p>
    <w:p w:rsidR="00B03034" w:rsidRPr="00B03034" w:rsidRDefault="00B03034" w:rsidP="00B03034">
      <w:pPr>
        <w:pStyle w:val="af0"/>
        <w:widowControl w:val="0"/>
        <w:ind w:right="266"/>
        <w:rPr>
          <w:rFonts w:ascii="Arial" w:hAnsi="Arial" w:cs="Arial"/>
        </w:rPr>
      </w:pPr>
      <w:r w:rsidRPr="00B03034">
        <w:rPr>
          <w:rFonts w:ascii="Arial" w:hAnsi="Arial" w:cs="Arial"/>
        </w:rPr>
        <w:t>Таблица.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4807"/>
        <w:gridCol w:w="63"/>
        <w:gridCol w:w="4093"/>
      </w:tblGrid>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tcPr>
          <w:p w:rsidR="00B03034" w:rsidRPr="00B03034" w:rsidRDefault="00B03034" w:rsidP="003B1C91">
            <w:pPr>
              <w:pStyle w:val="Style5"/>
              <w:spacing w:line="240" w:lineRule="auto"/>
              <w:ind w:firstLine="34"/>
              <w:jc w:val="center"/>
              <w:rPr>
                <w:rStyle w:val="FontStyle25"/>
                <w:rFonts w:ascii="Arial" w:hAnsi="Arial" w:cs="Arial"/>
                <w:b/>
                <w:sz w:val="20"/>
                <w:szCs w:val="20"/>
              </w:rPr>
            </w:pPr>
            <w:r w:rsidRPr="00B03034">
              <w:rPr>
                <w:rStyle w:val="FontStyle25"/>
                <w:rFonts w:ascii="Arial" w:hAnsi="Arial" w:cs="Arial"/>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03034" w:rsidRPr="00B03034" w:rsidRDefault="00B03034" w:rsidP="003B1C91">
            <w:pPr>
              <w:pStyle w:val="Style5"/>
              <w:spacing w:line="240" w:lineRule="auto"/>
              <w:ind w:firstLine="34"/>
              <w:jc w:val="center"/>
              <w:rPr>
                <w:rStyle w:val="FontStyle25"/>
                <w:rFonts w:ascii="Arial" w:hAnsi="Arial" w:cs="Arial"/>
                <w:b/>
                <w:sz w:val="20"/>
                <w:szCs w:val="20"/>
              </w:rPr>
            </w:pPr>
            <w:r w:rsidRPr="00B03034">
              <w:rPr>
                <w:rStyle w:val="FontStyle25"/>
                <w:rFonts w:ascii="Arial" w:hAnsi="Arial" w:cs="Arial"/>
                <w:b/>
                <w:sz w:val="20"/>
                <w:szCs w:val="20"/>
              </w:rPr>
              <w:t>Допускается</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Style5"/>
              <w:spacing w:line="240" w:lineRule="auto"/>
              <w:ind w:firstLine="34"/>
              <w:jc w:val="center"/>
              <w:rPr>
                <w:rStyle w:val="FontStyle25"/>
                <w:rFonts w:ascii="Arial" w:hAnsi="Arial" w:cs="Arial"/>
                <w:b/>
                <w:sz w:val="20"/>
                <w:szCs w:val="20"/>
              </w:rPr>
            </w:pPr>
            <w:r w:rsidRPr="00B03034">
              <w:rPr>
                <w:rStyle w:val="FontStyle25"/>
                <w:rFonts w:ascii="Arial" w:hAnsi="Arial" w:cs="Arial"/>
                <w:b/>
                <w:sz w:val="20"/>
                <w:szCs w:val="20"/>
              </w:rPr>
              <w:t>Подземные источники водоснабжения</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03034" w:rsidRPr="00B03034" w:rsidRDefault="00B03034" w:rsidP="003B1C91">
            <w:pPr>
              <w:pStyle w:val="Style5"/>
              <w:spacing w:line="240" w:lineRule="auto"/>
              <w:jc w:val="center"/>
              <w:rPr>
                <w:rStyle w:val="FontStyle25"/>
                <w:rFonts w:ascii="Arial" w:hAnsi="Arial" w:cs="Arial"/>
                <w:b/>
                <w:i/>
                <w:sz w:val="20"/>
                <w:szCs w:val="20"/>
              </w:rPr>
            </w:pPr>
            <w:r w:rsidRPr="00B03034">
              <w:rPr>
                <w:rStyle w:val="FontStyle25"/>
                <w:rFonts w:ascii="Arial" w:hAnsi="Arial" w:cs="Arial"/>
                <w:b/>
                <w:i/>
                <w:sz w:val="20"/>
                <w:szCs w:val="20"/>
              </w:rPr>
              <w:t>I  пояс  ЗСО</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все виды строительства,</w:t>
            </w:r>
            <w:r w:rsidRPr="00B03034">
              <w:rPr>
                <w:rFonts w:ascii="Arial" w:hAnsi="Arial" w:cs="Arial"/>
                <w:sz w:val="20"/>
                <w:szCs w:val="20"/>
              </w:rPr>
              <w:t xml:space="preserve"> не имеющие непосредственного отношения к эксплуатации, реконструкции и расширению водопроводных сооружений</w:t>
            </w:r>
            <w:r w:rsidRPr="00B03034">
              <w:rPr>
                <w:rStyle w:val="FontStyle25"/>
                <w:rFonts w:ascii="Arial" w:hAnsi="Arial" w:cs="Arial"/>
                <w:sz w:val="20"/>
                <w:szCs w:val="20"/>
              </w:rPr>
              <w:t>;</w:t>
            </w:r>
          </w:p>
          <w:p w:rsidR="00B03034" w:rsidRPr="00B03034" w:rsidRDefault="00B03034" w:rsidP="003B1C91">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B03034">
              <w:rPr>
                <w:rStyle w:val="FontStyle25"/>
                <w:rFonts w:ascii="Arial" w:hAnsi="Arial" w:cs="Arial"/>
                <w:sz w:val="20"/>
                <w:szCs w:val="20"/>
              </w:rPr>
              <w:t>размещение жилых и хозяйственно-бытовых зданий;</w:t>
            </w:r>
          </w:p>
          <w:p w:rsidR="00B03034" w:rsidRPr="00B03034" w:rsidRDefault="00B03034" w:rsidP="003B1C91">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B03034">
              <w:rPr>
                <w:rStyle w:val="FontStyle25"/>
                <w:rFonts w:ascii="Arial" w:hAnsi="Arial" w:cs="Arial"/>
                <w:sz w:val="20"/>
                <w:szCs w:val="20"/>
              </w:rPr>
              <w:t>проживание людей;</w:t>
            </w:r>
          </w:p>
          <w:p w:rsidR="00B03034" w:rsidRPr="00B03034" w:rsidRDefault="00B03034" w:rsidP="003B1C91">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B03034">
              <w:rPr>
                <w:rStyle w:val="FontStyle25"/>
                <w:rFonts w:ascii="Arial" w:hAnsi="Arial" w:cs="Arial"/>
                <w:sz w:val="20"/>
                <w:szCs w:val="20"/>
              </w:rPr>
              <w:t>посадка высокоствольных деревьев;</w:t>
            </w:r>
          </w:p>
          <w:p w:rsidR="00B03034" w:rsidRPr="00B03034" w:rsidRDefault="00B03034" w:rsidP="003B1C91">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B03034">
              <w:rPr>
                <w:rStyle w:val="FontStyle25"/>
                <w:rFonts w:ascii="Arial" w:hAnsi="Arial" w:cs="Arial"/>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ограждение и охрана;</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озеленение;</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отвод поверхностного стока за ее пределы;</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асфальтирование дорожек к сооружениям.</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03034" w:rsidRPr="00B03034" w:rsidRDefault="00B03034" w:rsidP="003B1C91">
            <w:pPr>
              <w:pStyle w:val="Style5"/>
              <w:kinsoku w:val="0"/>
              <w:spacing w:line="240" w:lineRule="auto"/>
              <w:jc w:val="center"/>
              <w:rPr>
                <w:rStyle w:val="FontStyle25"/>
                <w:rFonts w:ascii="Arial" w:hAnsi="Arial" w:cs="Arial"/>
                <w:b/>
                <w:i/>
                <w:sz w:val="20"/>
                <w:szCs w:val="20"/>
              </w:rPr>
            </w:pPr>
            <w:r w:rsidRPr="00B03034">
              <w:rPr>
                <w:rStyle w:val="FontStyle25"/>
                <w:rFonts w:ascii="Arial" w:hAnsi="Arial" w:cs="Arial"/>
                <w:b/>
                <w:i/>
                <w:sz w:val="20"/>
                <w:szCs w:val="20"/>
              </w:rPr>
              <w:t>II  пояс ЗСО</w:t>
            </w:r>
          </w:p>
        </w:tc>
      </w:tr>
      <w:tr w:rsidR="00B03034" w:rsidRPr="00B03034" w:rsidTr="003B1C91">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закачка отработанных вод в подземные горизонты, подземное складирование твердых отходов и разработки недр земли;</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w:t>
            </w:r>
            <w:r w:rsidRPr="00B03034">
              <w:rPr>
                <w:rStyle w:val="FontStyle25"/>
                <w:rFonts w:ascii="Arial" w:eastAsia="Times New Roman" w:hAnsi="Arial" w:cs="Arial"/>
                <w:sz w:val="20"/>
                <w:szCs w:val="20"/>
              </w:rPr>
              <w:lastRenderedPageBreak/>
              <w:t>предприятий и других объектов, обусловливающих опасность микробного загрязнения подземных вод;</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применение удобрений и ядохимикатов;</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бурение новых скважин и новое строительство, имеющее непосредственное отношение к эксплуатации водопроводных сооружений;</w:t>
            </w:r>
          </w:p>
          <w:p w:rsidR="00B03034" w:rsidRPr="00B03034" w:rsidRDefault="00B03034" w:rsidP="003B1C91">
            <w:pPr>
              <w:pStyle w:val="a6"/>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 xml:space="preserve">выполнение мероприятий по санитарному благоустройству территории населенных пунктов и других </w:t>
            </w:r>
            <w:r w:rsidRPr="00B03034">
              <w:rPr>
                <w:rStyle w:val="FontStyle25"/>
                <w:rFonts w:ascii="Arial" w:eastAsia="Times New Roman" w:hAnsi="Arial" w:cs="Arial"/>
                <w:sz w:val="20"/>
                <w:szCs w:val="20"/>
              </w:rPr>
              <w:lastRenderedPageBreak/>
              <w:t>объектов (оборудование канализацией, устройство водонепроницаемых выгребов, организация отвода поверхностного стока и др.).</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Style5"/>
              <w:spacing w:line="240" w:lineRule="auto"/>
              <w:ind w:firstLine="34"/>
              <w:jc w:val="center"/>
              <w:rPr>
                <w:rStyle w:val="FontStyle25"/>
                <w:rFonts w:ascii="Arial" w:hAnsi="Arial" w:cs="Arial"/>
                <w:sz w:val="20"/>
                <w:szCs w:val="20"/>
              </w:rPr>
            </w:pPr>
            <w:r w:rsidRPr="00B03034">
              <w:rPr>
                <w:rStyle w:val="FontStyle25"/>
                <w:rFonts w:ascii="Arial" w:hAnsi="Arial" w:cs="Arial"/>
                <w:b/>
                <w:i/>
                <w:sz w:val="20"/>
                <w:szCs w:val="20"/>
              </w:rPr>
              <w:lastRenderedPageBreak/>
              <w:t>III  пояс ЗСО</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закачка отработанных вод в подземные горизонты, подземное складирования твердых отходов и разработки недр земли;</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eastAsia="Times New Roman" w:hAnsi="Arial" w:cs="Arial"/>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eastAsia="Times New Roman" w:hAnsi="Arial" w:cs="Arial"/>
                <w:sz w:val="20"/>
                <w:szCs w:val="20"/>
              </w:rPr>
              <w:t>тампонирование или восстановление всех старых, бездействующих, дефектных или неправильно эксплуатируемых скважин;</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eastAsia="Times New Roman" w:hAnsi="Arial" w:cs="Arial"/>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03034" w:rsidRPr="00B03034" w:rsidTr="003B1C91">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widowControl w:val="0"/>
              <w:autoSpaceDE w:val="0"/>
              <w:autoSpaceDN w:val="0"/>
              <w:adjustRightInd w:val="0"/>
              <w:spacing w:line="240" w:lineRule="auto"/>
              <w:ind w:firstLine="34"/>
              <w:rPr>
                <w:rFonts w:ascii="Arial" w:hAnsi="Arial" w:cs="Arial"/>
                <w:sz w:val="20"/>
                <w:szCs w:val="20"/>
              </w:rPr>
            </w:pPr>
            <w:r w:rsidRPr="00B03034">
              <w:rPr>
                <w:rStyle w:val="FontStyle25"/>
                <w:rFonts w:ascii="Arial" w:hAnsi="Arial" w:cs="Arial"/>
                <w:b/>
                <w:sz w:val="20"/>
                <w:szCs w:val="20"/>
              </w:rPr>
              <w:t>Поверхностные источники водоснабжения</w:t>
            </w:r>
          </w:p>
        </w:tc>
      </w:tr>
      <w:tr w:rsidR="00B03034" w:rsidRPr="00B03034" w:rsidTr="003B1C91">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widowControl w:val="0"/>
              <w:spacing w:line="240" w:lineRule="auto"/>
              <w:ind w:firstLine="34"/>
              <w:rPr>
                <w:rStyle w:val="FontStyle25"/>
                <w:rFonts w:ascii="Arial" w:hAnsi="Arial" w:cs="Arial"/>
                <w:b/>
                <w:i/>
                <w:sz w:val="20"/>
                <w:szCs w:val="20"/>
              </w:rPr>
            </w:pPr>
            <w:r w:rsidRPr="00B03034">
              <w:rPr>
                <w:rStyle w:val="FontStyle25"/>
                <w:rFonts w:ascii="Arial" w:hAnsi="Arial" w:cs="Arial"/>
                <w:b/>
                <w:i/>
                <w:sz w:val="20"/>
                <w:szCs w:val="20"/>
              </w:rPr>
              <w:t>I  пояс  ЗСО</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hAnsi="Arial" w:cs="Arial"/>
                <w:sz w:val="20"/>
                <w:szCs w:val="20"/>
              </w:rPr>
              <w:t>все виды строительства,</w:t>
            </w:r>
            <w:r w:rsidRPr="00B03034">
              <w:rPr>
                <w:rStyle w:val="FontStyle25"/>
                <w:rFonts w:ascii="Arial" w:eastAsia="Times New Roman" w:hAnsi="Arial" w:cs="Arial"/>
                <w:sz w:val="20"/>
                <w:szCs w:val="20"/>
              </w:rPr>
              <w:t xml:space="preserve"> не имеющие непосредственного отношения к эксплуатации, реконструкции и расширению водопроводных сооружений</w:t>
            </w:r>
            <w:r w:rsidRPr="00B03034">
              <w:rPr>
                <w:rStyle w:val="FontStyle25"/>
                <w:rFonts w:ascii="Arial" w:hAnsi="Arial" w:cs="Arial"/>
                <w:sz w:val="20"/>
                <w:szCs w:val="20"/>
              </w:rPr>
              <w:t>;</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размещение жилых и хозяйственно-бытовых зданий;</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проживание людей;</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посадка высокоствольных деревьев;</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применение ядохимикатов и удобрений;</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ограждение и охрана;</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озеленение;</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отвод поверхностного стока за ее пределы;</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асфальтирование дорожек к сооружениям;</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ограждение акватория буями и другими предупредительными знаками;</w:t>
            </w:r>
          </w:p>
          <w:p w:rsidR="00B03034" w:rsidRPr="00B03034" w:rsidRDefault="00B03034" w:rsidP="003B1C91">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B03034">
              <w:rPr>
                <w:rStyle w:val="FontStyle25"/>
                <w:rFonts w:ascii="Arial" w:hAnsi="Arial" w:cs="Arial"/>
                <w:sz w:val="20"/>
                <w:szCs w:val="20"/>
                <w:lang w:eastAsia="en-US"/>
              </w:rPr>
              <w:t>на судоходных водоемах над водоприемником устанавливаются бакены с освещением.</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03034" w:rsidRPr="00B03034" w:rsidRDefault="00B03034" w:rsidP="003B1C91">
            <w:pPr>
              <w:pStyle w:val="Style5"/>
              <w:spacing w:line="240" w:lineRule="auto"/>
              <w:jc w:val="center"/>
              <w:rPr>
                <w:rStyle w:val="FontStyle25"/>
                <w:rFonts w:ascii="Arial" w:hAnsi="Arial" w:cs="Arial"/>
                <w:b/>
                <w:i/>
                <w:sz w:val="20"/>
                <w:szCs w:val="20"/>
              </w:rPr>
            </w:pPr>
            <w:r w:rsidRPr="00B03034">
              <w:rPr>
                <w:rStyle w:val="FontStyle25"/>
                <w:rFonts w:ascii="Arial" w:hAnsi="Arial" w:cs="Arial"/>
                <w:b/>
                <w:i/>
                <w:sz w:val="20"/>
                <w:szCs w:val="20"/>
              </w:rPr>
              <w:t>II пояс ЗСО</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lastRenderedPageBreak/>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при наличии судоходства - оборудование на пристанях сливных станций и приемников для сбора твердых отходов;</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 xml:space="preserve">выполнение мероприятий по санитарному благоустройству территории населенных пунктов и других объектов (оборудование канализацией, </w:t>
            </w:r>
            <w:r w:rsidRPr="00B03034">
              <w:rPr>
                <w:rStyle w:val="FontStyle25"/>
                <w:rFonts w:ascii="Arial" w:hAnsi="Arial" w:cs="Arial"/>
                <w:sz w:val="20"/>
                <w:szCs w:val="20"/>
              </w:rPr>
              <w:lastRenderedPageBreak/>
              <w:t>устройство водонепроницаемых выгребов, организация отвода поверхностного стока и др.);</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границы второго пояса ЗСО на пересечении дорог и пешеходных троп обозначаются столбами со специальными знаками.</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Style5"/>
              <w:spacing w:line="240" w:lineRule="auto"/>
              <w:ind w:firstLine="34"/>
              <w:jc w:val="center"/>
              <w:rPr>
                <w:rStyle w:val="FontStyle25"/>
                <w:rFonts w:ascii="Arial" w:hAnsi="Arial" w:cs="Arial"/>
                <w:b/>
                <w:i/>
                <w:sz w:val="20"/>
                <w:szCs w:val="20"/>
              </w:rPr>
            </w:pPr>
            <w:r w:rsidRPr="00B03034">
              <w:rPr>
                <w:rStyle w:val="FontStyle25"/>
                <w:rFonts w:ascii="Arial" w:hAnsi="Arial" w:cs="Arial"/>
                <w:b/>
                <w:i/>
                <w:sz w:val="20"/>
                <w:szCs w:val="20"/>
              </w:rPr>
              <w:lastRenderedPageBreak/>
              <w:t>III  пояс ЗСО</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B03034">
              <w:rPr>
                <w:rStyle w:val="FontStyle25"/>
                <w:rFonts w:ascii="Arial" w:hAnsi="Arial" w:cs="Arial"/>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при наличии судоходства - оборудование на пристанях сливных станций и приемников для сбора твердых отходов.</w:t>
            </w:r>
          </w:p>
        </w:tc>
      </w:tr>
      <w:tr w:rsidR="00B03034" w:rsidRPr="00B03034" w:rsidTr="003B1C9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Style5"/>
              <w:spacing w:line="240" w:lineRule="auto"/>
              <w:ind w:firstLine="34"/>
              <w:jc w:val="center"/>
              <w:rPr>
                <w:rStyle w:val="FontStyle25"/>
                <w:rFonts w:ascii="Arial" w:hAnsi="Arial" w:cs="Arial"/>
                <w:sz w:val="20"/>
                <w:szCs w:val="20"/>
              </w:rPr>
            </w:pPr>
            <w:r w:rsidRPr="00B03034">
              <w:rPr>
                <w:rStyle w:val="FontStyle25"/>
                <w:rFonts w:ascii="Arial" w:hAnsi="Arial" w:cs="Arial"/>
                <w:b/>
                <w:sz w:val="20"/>
                <w:szCs w:val="20"/>
              </w:rPr>
              <w:t>Санитарно-защитные полосы</w:t>
            </w:r>
          </w:p>
        </w:tc>
      </w:tr>
      <w:tr w:rsidR="00B03034" w:rsidRPr="00B03034" w:rsidTr="003B1C91">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размещение источников загрязнения почвы и грунтовых вод;</w:t>
            </w:r>
          </w:p>
          <w:p w:rsidR="00B03034" w:rsidRPr="00B03034" w:rsidRDefault="00B03034" w:rsidP="003B1C91">
            <w:pPr>
              <w:pStyle w:val="a6"/>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B03034">
              <w:rPr>
                <w:rStyle w:val="FontStyle25"/>
                <w:rFonts w:ascii="Arial" w:hAnsi="Arial" w:cs="Arial"/>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03034" w:rsidRPr="00B03034" w:rsidRDefault="00B03034" w:rsidP="003B1C91">
            <w:pPr>
              <w:pStyle w:val="a6"/>
              <w:widowControl w:val="0"/>
              <w:tabs>
                <w:tab w:val="left" w:pos="274"/>
              </w:tabs>
              <w:autoSpaceDE w:val="0"/>
              <w:autoSpaceDN w:val="0"/>
              <w:adjustRightInd w:val="0"/>
              <w:spacing w:after="0" w:line="240" w:lineRule="auto"/>
              <w:ind w:left="0"/>
              <w:rPr>
                <w:rStyle w:val="FontStyle25"/>
                <w:rFonts w:ascii="Arial" w:hAnsi="Arial" w:cs="Arial"/>
                <w:sz w:val="20"/>
                <w:szCs w:val="20"/>
              </w:rPr>
            </w:pPr>
          </w:p>
        </w:tc>
      </w:tr>
    </w:tbl>
    <w:p w:rsidR="00B03034" w:rsidRPr="00B03034" w:rsidRDefault="00B03034" w:rsidP="00B03034">
      <w:pPr>
        <w:widowControl w:val="0"/>
        <w:spacing w:line="240" w:lineRule="auto"/>
        <w:ind w:firstLine="851"/>
        <w:jc w:val="both"/>
        <w:rPr>
          <w:rFonts w:ascii="Arial" w:eastAsia="Times New Roman" w:hAnsi="Arial" w:cs="Arial"/>
          <w:sz w:val="16"/>
          <w:szCs w:val="16"/>
        </w:rPr>
      </w:pP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64" w:name="_Toc283113423"/>
      <w:bookmarkStart w:id="265" w:name="_Toc286828626"/>
      <w:r w:rsidRPr="00B03034">
        <w:rPr>
          <w:rFonts w:ascii="Arial" w:hAnsi="Arial" w:cs="Arial"/>
          <w:b/>
          <w:sz w:val="24"/>
          <w:szCs w:val="24"/>
        </w:rPr>
        <w:t>Статья 9.4. Ограничения использования земельных участков и объектов капитального строительства в водоохранных зонах водных объектов</w:t>
      </w:r>
      <w:bookmarkEnd w:id="264"/>
      <w:bookmarkEnd w:id="265"/>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9.4.2. Ширина водоохранной зоны рек или ручьев устанавливается от их истока для рек или ручьев протяженностью:</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до десяти километров - в размере пятидесяти метров;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 десяти до пятидесяти километров - в размере ста метров;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lastRenderedPageBreak/>
        <w:t>- от пятидесяти километров и более - в размере двухсот метров.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B03034" w:rsidRPr="00B03034" w:rsidRDefault="00B03034" w:rsidP="00B03034">
      <w:pPr>
        <w:pStyle w:val="af0"/>
        <w:widowControl w:val="0"/>
        <w:ind w:right="267"/>
        <w:rPr>
          <w:rFonts w:ascii="Arial" w:hAnsi="Arial" w:cs="Arial"/>
        </w:rPr>
      </w:pPr>
      <w:r w:rsidRPr="00B03034">
        <w:rPr>
          <w:rFonts w:ascii="Arial" w:hAnsi="Arial" w:cs="Arial"/>
        </w:rP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8"/>
        <w:gridCol w:w="4072"/>
      </w:tblGrid>
      <w:tr w:rsidR="00B03034" w:rsidRPr="00B03034" w:rsidTr="003B1C91">
        <w:trPr>
          <w:tblHeader/>
        </w:trPr>
        <w:tc>
          <w:tcPr>
            <w:tcW w:w="2730" w:type="pct"/>
            <w:vAlign w:val="center"/>
          </w:tcPr>
          <w:p w:rsidR="00B03034" w:rsidRPr="00B03034" w:rsidRDefault="00B03034" w:rsidP="003B1C91">
            <w:pPr>
              <w:pStyle w:val="Style5"/>
              <w:spacing w:line="240" w:lineRule="auto"/>
              <w:ind w:left="-240" w:right="-15"/>
              <w:jc w:val="center"/>
              <w:rPr>
                <w:rStyle w:val="FontStyle25"/>
                <w:rFonts w:ascii="Arial" w:hAnsi="Arial" w:cs="Arial"/>
                <w:b/>
                <w:sz w:val="20"/>
                <w:szCs w:val="20"/>
              </w:rPr>
            </w:pPr>
            <w:r w:rsidRPr="00B03034">
              <w:rPr>
                <w:rStyle w:val="FontStyle25"/>
                <w:rFonts w:ascii="Arial" w:hAnsi="Arial" w:cs="Arial"/>
                <w:b/>
                <w:sz w:val="20"/>
                <w:szCs w:val="20"/>
              </w:rPr>
              <w:t>Запрещается</w:t>
            </w:r>
          </w:p>
        </w:tc>
        <w:tc>
          <w:tcPr>
            <w:tcW w:w="2270" w:type="pct"/>
            <w:vAlign w:val="center"/>
          </w:tcPr>
          <w:p w:rsidR="00B03034" w:rsidRPr="00B03034" w:rsidRDefault="00B03034" w:rsidP="003B1C91">
            <w:pPr>
              <w:pStyle w:val="Style5"/>
              <w:spacing w:line="240" w:lineRule="auto"/>
              <w:ind w:left="-240" w:right="-15"/>
              <w:jc w:val="center"/>
              <w:rPr>
                <w:rStyle w:val="FontStyle25"/>
                <w:rFonts w:ascii="Arial" w:hAnsi="Arial" w:cs="Arial"/>
                <w:b/>
                <w:sz w:val="20"/>
                <w:szCs w:val="20"/>
              </w:rPr>
            </w:pPr>
            <w:r w:rsidRPr="00B03034">
              <w:rPr>
                <w:rStyle w:val="FontStyle25"/>
                <w:rFonts w:ascii="Arial" w:hAnsi="Arial" w:cs="Arial"/>
                <w:b/>
                <w:sz w:val="20"/>
                <w:szCs w:val="20"/>
              </w:rPr>
              <w:t>Допускается</w:t>
            </w:r>
          </w:p>
        </w:tc>
      </w:tr>
      <w:tr w:rsidR="00B03034" w:rsidRPr="00B03034" w:rsidTr="003B1C91">
        <w:tc>
          <w:tcPr>
            <w:tcW w:w="5000" w:type="pct"/>
            <w:gridSpan w:val="2"/>
          </w:tcPr>
          <w:p w:rsidR="00B03034" w:rsidRPr="00B03034" w:rsidRDefault="00B03034" w:rsidP="003B1C91">
            <w:pPr>
              <w:pStyle w:val="Style5"/>
              <w:spacing w:line="240" w:lineRule="auto"/>
              <w:ind w:left="61" w:right="-15"/>
              <w:jc w:val="center"/>
              <w:rPr>
                <w:rStyle w:val="FontStyle25"/>
                <w:rFonts w:ascii="Arial" w:hAnsi="Arial" w:cs="Arial"/>
                <w:b/>
                <w:i/>
                <w:sz w:val="20"/>
                <w:szCs w:val="20"/>
              </w:rPr>
            </w:pPr>
            <w:r w:rsidRPr="00B03034">
              <w:rPr>
                <w:rStyle w:val="FontStyle25"/>
                <w:rFonts w:ascii="Arial" w:hAnsi="Arial" w:cs="Arial"/>
                <w:b/>
                <w:i/>
                <w:sz w:val="20"/>
                <w:szCs w:val="20"/>
              </w:rPr>
              <w:t>Водоохранная зона</w:t>
            </w:r>
          </w:p>
        </w:tc>
      </w:tr>
      <w:tr w:rsidR="00B03034" w:rsidRPr="00B03034" w:rsidTr="003B1C91">
        <w:tc>
          <w:tcPr>
            <w:tcW w:w="2730" w:type="pct"/>
            <w:vAlign w:val="center"/>
          </w:tcPr>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проведение авиационно-химических работ;</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применение химических средств борьбы с вредителями, болезнями растений и сорняками;</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использование навозных стоков для удобрения почв;</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установление на местности специальных информационных знаков, обозначающих границы водоохранных зон водных объектов.</w:t>
            </w:r>
          </w:p>
          <w:p w:rsidR="00B03034" w:rsidRPr="00B03034" w:rsidRDefault="00B03034" w:rsidP="003B1C91">
            <w:pPr>
              <w:pStyle w:val="Style5"/>
              <w:spacing w:line="240" w:lineRule="auto"/>
              <w:ind w:left="61" w:right="-15"/>
              <w:rPr>
                <w:rStyle w:val="FontStyle25"/>
                <w:rFonts w:ascii="Arial" w:hAnsi="Arial" w:cs="Arial"/>
                <w:sz w:val="20"/>
                <w:szCs w:val="20"/>
              </w:rPr>
            </w:pPr>
          </w:p>
        </w:tc>
      </w:tr>
    </w:tbl>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66" w:name="_Toc283113424"/>
      <w:bookmarkStart w:id="267" w:name="_Toc286828627"/>
      <w:r w:rsidRPr="00B03034">
        <w:rPr>
          <w:rFonts w:ascii="Arial" w:hAnsi="Arial" w:cs="Arial"/>
          <w:b/>
          <w:sz w:val="24"/>
          <w:szCs w:val="24"/>
        </w:rPr>
        <w:t>Статья 9.5. Ограничения градостроительных изменений на территории прибрежной защитной полосы</w:t>
      </w:r>
      <w:bookmarkEnd w:id="266"/>
      <w:bookmarkEnd w:id="267"/>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9.5.3. Регламенты использования определены Водным кодексом Российской Федерации и указаны в таблице ниже.</w:t>
      </w:r>
    </w:p>
    <w:p w:rsidR="00B03034" w:rsidRPr="00B03034" w:rsidRDefault="00B03034" w:rsidP="00B03034">
      <w:pPr>
        <w:pStyle w:val="af0"/>
        <w:widowControl w:val="0"/>
        <w:ind w:right="267"/>
        <w:rPr>
          <w:rFonts w:ascii="Arial" w:hAnsi="Arial" w:cs="Arial"/>
        </w:rPr>
      </w:pPr>
      <w:r w:rsidRPr="00B03034">
        <w:rPr>
          <w:rFonts w:ascii="Arial" w:hAnsi="Arial" w:cs="Arial"/>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8"/>
        <w:gridCol w:w="4072"/>
      </w:tblGrid>
      <w:tr w:rsidR="00B03034" w:rsidRPr="00B03034" w:rsidTr="003B1C91">
        <w:trPr>
          <w:tblHeader/>
        </w:trPr>
        <w:tc>
          <w:tcPr>
            <w:tcW w:w="2730" w:type="pct"/>
            <w:vAlign w:val="center"/>
          </w:tcPr>
          <w:p w:rsidR="00B03034" w:rsidRPr="00B03034" w:rsidRDefault="00B03034" w:rsidP="003B1C91">
            <w:pPr>
              <w:pStyle w:val="Style5"/>
              <w:spacing w:line="240" w:lineRule="auto"/>
              <w:ind w:left="-240" w:right="-15"/>
              <w:jc w:val="center"/>
              <w:rPr>
                <w:rStyle w:val="FontStyle25"/>
                <w:rFonts w:ascii="Arial" w:hAnsi="Arial" w:cs="Arial"/>
                <w:b/>
                <w:sz w:val="20"/>
                <w:szCs w:val="20"/>
              </w:rPr>
            </w:pPr>
            <w:r w:rsidRPr="00B03034">
              <w:rPr>
                <w:rStyle w:val="FontStyle25"/>
                <w:rFonts w:ascii="Arial" w:hAnsi="Arial" w:cs="Arial"/>
                <w:b/>
                <w:sz w:val="20"/>
                <w:szCs w:val="20"/>
              </w:rPr>
              <w:t>Запрещается</w:t>
            </w:r>
          </w:p>
        </w:tc>
        <w:tc>
          <w:tcPr>
            <w:tcW w:w="2270" w:type="pct"/>
            <w:vAlign w:val="center"/>
          </w:tcPr>
          <w:p w:rsidR="00B03034" w:rsidRPr="00B03034" w:rsidRDefault="00B03034" w:rsidP="003B1C91">
            <w:pPr>
              <w:pStyle w:val="Style5"/>
              <w:spacing w:line="240" w:lineRule="auto"/>
              <w:ind w:left="-240" w:right="-15"/>
              <w:jc w:val="center"/>
              <w:rPr>
                <w:rStyle w:val="FontStyle25"/>
                <w:rFonts w:ascii="Arial" w:hAnsi="Arial" w:cs="Arial"/>
                <w:b/>
                <w:sz w:val="20"/>
                <w:szCs w:val="20"/>
              </w:rPr>
            </w:pPr>
            <w:r w:rsidRPr="00B03034">
              <w:rPr>
                <w:rStyle w:val="FontStyle25"/>
                <w:rFonts w:ascii="Arial" w:hAnsi="Arial" w:cs="Arial"/>
                <w:b/>
                <w:sz w:val="20"/>
                <w:szCs w:val="20"/>
              </w:rPr>
              <w:t>Допускается</w:t>
            </w:r>
          </w:p>
        </w:tc>
      </w:tr>
      <w:tr w:rsidR="00B03034" w:rsidRPr="00B03034" w:rsidTr="003B1C91">
        <w:trPr>
          <w:tblHeader/>
        </w:trPr>
        <w:tc>
          <w:tcPr>
            <w:tcW w:w="5000" w:type="pct"/>
            <w:gridSpan w:val="2"/>
            <w:vAlign w:val="center"/>
          </w:tcPr>
          <w:p w:rsidR="00B03034" w:rsidRPr="00B03034" w:rsidRDefault="00B03034" w:rsidP="003B1C91">
            <w:pPr>
              <w:pStyle w:val="Style5"/>
              <w:spacing w:line="240" w:lineRule="auto"/>
              <w:ind w:left="-240" w:right="-15"/>
              <w:jc w:val="center"/>
              <w:rPr>
                <w:rStyle w:val="FontStyle25"/>
                <w:rFonts w:ascii="Arial" w:hAnsi="Arial" w:cs="Arial"/>
                <w:b/>
                <w:i/>
                <w:sz w:val="20"/>
                <w:szCs w:val="20"/>
              </w:rPr>
            </w:pPr>
            <w:r w:rsidRPr="00B03034">
              <w:rPr>
                <w:rStyle w:val="FontStyle25"/>
                <w:rFonts w:ascii="Arial" w:hAnsi="Arial" w:cs="Arial"/>
                <w:b/>
                <w:i/>
                <w:sz w:val="20"/>
                <w:szCs w:val="20"/>
              </w:rPr>
              <w:t>Прибрежная защитная полоса</w:t>
            </w:r>
          </w:p>
        </w:tc>
      </w:tr>
      <w:tr w:rsidR="00B03034" w:rsidRPr="00B03034" w:rsidTr="003B1C91">
        <w:tc>
          <w:tcPr>
            <w:tcW w:w="2730" w:type="pct"/>
            <w:vAlign w:val="center"/>
          </w:tcPr>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 xml:space="preserve">проектирование, строительство, реконструкция, ввод в эксплуатацию, </w:t>
            </w:r>
            <w:r w:rsidRPr="00B03034">
              <w:rPr>
                <w:rStyle w:val="FontStyle25"/>
                <w:rFonts w:ascii="Arial" w:hAnsi="Arial" w:cs="Arial"/>
                <w:sz w:val="20"/>
                <w:szCs w:val="20"/>
              </w:rPr>
              <w:lastRenderedPageBreak/>
              <w:t>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проведение авиационно-химических работ;</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применение химических средств борьбы с вредителями, болезнями растений и сорняками;</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использование навозных стоков для удобрения почв;</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распашка земель;</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размещение отвалов размываемых грунтов;</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выпас сельскохозяйственных животных и организация для них летних лагерей, ванн.</w:t>
            </w:r>
          </w:p>
        </w:tc>
        <w:tc>
          <w:tcPr>
            <w:tcW w:w="2270" w:type="pct"/>
            <w:vAlign w:val="center"/>
          </w:tcPr>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lastRenderedPageBreak/>
              <w:t xml:space="preserve">проектирование, строительство, реконструкция, ввод в эксплуатацию, </w:t>
            </w:r>
            <w:r w:rsidRPr="00B03034">
              <w:rPr>
                <w:rStyle w:val="FontStyle25"/>
                <w:rFonts w:ascii="Arial" w:hAnsi="Arial" w:cs="Arial"/>
                <w:sz w:val="20"/>
                <w:szCs w:val="20"/>
              </w:rPr>
              <w:lastRenderedPageBreak/>
              <w:t>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03034" w:rsidRPr="00B03034" w:rsidRDefault="00B03034" w:rsidP="003B1C91">
            <w:pPr>
              <w:pStyle w:val="Style5"/>
              <w:numPr>
                <w:ilvl w:val="0"/>
                <w:numId w:val="7"/>
              </w:numPr>
              <w:spacing w:line="240" w:lineRule="auto"/>
              <w:ind w:left="274" w:right="-15" w:hanging="274"/>
              <w:rPr>
                <w:rStyle w:val="FontStyle25"/>
                <w:rFonts w:ascii="Arial" w:hAnsi="Arial" w:cs="Arial"/>
                <w:sz w:val="20"/>
                <w:szCs w:val="20"/>
              </w:rPr>
            </w:pPr>
            <w:r w:rsidRPr="00B03034">
              <w:rPr>
                <w:rStyle w:val="FontStyle25"/>
                <w:rFonts w:ascii="Arial" w:hAnsi="Arial" w:cs="Arial"/>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B03034" w:rsidRPr="00B03034" w:rsidRDefault="00B03034" w:rsidP="003B1C91">
            <w:pPr>
              <w:pStyle w:val="Style5"/>
              <w:spacing w:line="240" w:lineRule="auto"/>
              <w:ind w:left="61" w:right="-15"/>
              <w:rPr>
                <w:rStyle w:val="FontStyle25"/>
                <w:rFonts w:ascii="Arial" w:hAnsi="Arial" w:cs="Arial"/>
                <w:sz w:val="20"/>
                <w:szCs w:val="20"/>
              </w:rPr>
            </w:pPr>
          </w:p>
        </w:tc>
      </w:tr>
    </w:tbl>
    <w:p w:rsidR="00B03034" w:rsidRPr="00B03034" w:rsidRDefault="00B03034" w:rsidP="00B03034">
      <w:pPr>
        <w:widowControl w:val="0"/>
        <w:spacing w:line="240" w:lineRule="auto"/>
        <w:ind w:firstLine="709"/>
        <w:jc w:val="both"/>
        <w:rPr>
          <w:rFonts w:ascii="Arial" w:eastAsia="Times New Roman" w:hAnsi="Arial" w:cs="Arial"/>
          <w:sz w:val="16"/>
          <w:szCs w:val="16"/>
        </w:rPr>
      </w:pP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68" w:name="_Toc283113425"/>
      <w:bookmarkStart w:id="269" w:name="_Toc286828628"/>
      <w:r w:rsidRPr="00B03034">
        <w:rPr>
          <w:rFonts w:ascii="Arial" w:hAnsi="Arial" w:cs="Arial"/>
          <w:b/>
          <w:sz w:val="24"/>
          <w:szCs w:val="24"/>
        </w:rPr>
        <w:t>Статья 9.6. Ограничения использования земельных участков с существующим и прогнозируемым высоким стоянием уровня грунтовых вод</w:t>
      </w:r>
      <w:bookmarkEnd w:id="268"/>
      <w:bookmarkEnd w:id="269"/>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капитальной застройки - не менее 2 м от проектной отметки поверхности;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стадионов, парков, скверов и других зеленых насаждений - не менее 1 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lastRenderedPageBreak/>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B03034" w:rsidRPr="00B03034" w:rsidRDefault="00B03034" w:rsidP="00B03034">
      <w:pPr>
        <w:widowControl w:val="0"/>
        <w:spacing w:line="240" w:lineRule="auto"/>
        <w:ind w:firstLine="709"/>
        <w:jc w:val="both"/>
        <w:rPr>
          <w:rFonts w:ascii="Arial" w:eastAsia="Times New Roman" w:hAnsi="Arial" w:cs="Arial"/>
          <w:sz w:val="24"/>
          <w:szCs w:val="24"/>
        </w:rPr>
      </w:pP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70" w:name="_Toc283113426"/>
      <w:bookmarkStart w:id="271" w:name="_Toc286828629"/>
      <w:r w:rsidRPr="00B03034">
        <w:rPr>
          <w:rFonts w:ascii="Arial" w:hAnsi="Arial" w:cs="Arial"/>
          <w:b/>
          <w:sz w:val="24"/>
          <w:szCs w:val="24"/>
        </w:rPr>
        <w:t>Статья 9.7. Ограничения градостроительных изменений на территории зон охраны естественных ландшафтов</w:t>
      </w:r>
      <w:bookmarkEnd w:id="270"/>
      <w:bookmarkEnd w:id="271"/>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9.7.1. Ограничения на пойменных территориях</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инженерная подготовка территории проводится в соответствии со следующими требованиями: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за расчетный горизонт высоких вод следует принимать отметку наивысшего уровня воды повторяемостью:</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1. один раз в 100 лет - для территорий, застроенных или подлежащих застройке жилыми и общественными зданиями;</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2. один раз в 10 лет - для территорий парков и плоскостных спортивных сооружений.</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9.7.3. Ограничения на территориях зоны крутых склонов и оврагов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 xml:space="preserve">2) разрешены работы по укреплению склонов, мероприятия по защите </w:t>
      </w:r>
      <w:r w:rsidRPr="00B03034">
        <w:rPr>
          <w:rFonts w:ascii="Arial" w:eastAsia="Times New Roman" w:hAnsi="Arial" w:cs="Arial"/>
          <w:sz w:val="24"/>
          <w:szCs w:val="24"/>
        </w:rPr>
        <w:lastRenderedPageBreak/>
        <w:t>от эрозии почв.</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9.7.4. Ограничения градостроительных изменений на территории зон с природными патогенными условиями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запрещено размещение следующих видов объектов: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детских учреждений;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лечебных учреждений;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9.7.5. Ограничения использования зимовальных участков на участке зимовальных ям.</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размер прибрежных защитных полос увеличивается до 100 м на участке размещения зимовальных ям.</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72" w:name="_Toc276550372"/>
      <w:bookmarkStart w:id="273" w:name="_Toc286828630"/>
      <w:r w:rsidRPr="00B03034">
        <w:rPr>
          <w:rFonts w:ascii="Arial" w:hAnsi="Arial" w:cs="Arial"/>
          <w:b/>
          <w:sz w:val="24"/>
          <w:szCs w:val="24"/>
        </w:rPr>
        <w:t>Статья 9.8 Ограничения градостроительных изменений на территории объектов культурного наследия</w:t>
      </w:r>
      <w:bookmarkEnd w:id="272"/>
      <w:bookmarkEnd w:id="273"/>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74" w:name="_Toc283113427"/>
      <w:bookmarkStart w:id="275" w:name="_Toc286828631"/>
      <w:r w:rsidRPr="00B03034">
        <w:rPr>
          <w:rFonts w:ascii="Arial" w:hAnsi="Arial" w:cs="Arial"/>
          <w:b/>
          <w:sz w:val="24"/>
          <w:szCs w:val="24"/>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74"/>
      <w:bookmarkEnd w:id="275"/>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9.9.1. Ограничения на территории зоны шумового дискомфорта от электро- и автомобильного транспорта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xml:space="preserve">- установка защитных экранов на участках капитальной застройки, непосредственно примыкающей к транспортным магистралям и посадкам </w:t>
      </w:r>
      <w:r w:rsidRPr="00B03034">
        <w:rPr>
          <w:rFonts w:ascii="Arial" w:eastAsia="Times New Roman" w:hAnsi="Arial" w:cs="Arial"/>
          <w:sz w:val="24"/>
          <w:szCs w:val="24"/>
          <w:lang w:eastAsia="ru-RU"/>
        </w:rPr>
        <w:lastRenderedPageBreak/>
        <w:t>лесополосы;</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использование шумозащитных конструкций на зданиях (тройное остекление или сооружение шумоотражающего козырька и т.д.).</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9.9.2. Ограничения на территории зоны акустической вредности от внешних автодорог</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1) I зона акустической вредности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детских учреждений;</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садоводства;</w:t>
      </w:r>
    </w:p>
    <w:p w:rsidR="00B03034" w:rsidRPr="00B03034" w:rsidRDefault="00B03034" w:rsidP="00B03034">
      <w:pPr>
        <w:pStyle w:val="a6"/>
        <w:widowControl w:val="0"/>
        <w:spacing w:after="0" w:line="240" w:lineRule="auto"/>
        <w:ind w:left="0" w:firstLine="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жилых зданий;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санаторно-курортных;</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медицинских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отдыха;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2) II зона акустической вредности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детских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жилой застройки;</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санаторно-курортных;</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медицинских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отдыха;</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3) III зона акустической вредности</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детских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санаторно-курортных;</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медицинских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отдыха.</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76" w:name="_Toc283113428"/>
      <w:bookmarkStart w:id="277" w:name="_Toc286828632"/>
      <w:r w:rsidRPr="00B03034">
        <w:rPr>
          <w:rFonts w:ascii="Arial" w:hAnsi="Arial" w:cs="Arial"/>
          <w:b/>
          <w:sz w:val="24"/>
          <w:szCs w:val="24"/>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76"/>
      <w:bookmarkEnd w:id="277"/>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9.10.1. Запрещено размещение следующих видов объектов: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жилых зданий и детских учреждений;</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санаторно-курортных;</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медицинских учреждений (стационаров);</w:t>
      </w:r>
    </w:p>
    <w:p w:rsidR="00B03034" w:rsidRPr="00B03034" w:rsidRDefault="00B03034" w:rsidP="00B03034">
      <w:pPr>
        <w:pStyle w:val="a6"/>
        <w:widowControl w:val="0"/>
        <w:spacing w:after="0" w:line="240" w:lineRule="auto"/>
        <w:ind w:left="709"/>
        <w:jc w:val="both"/>
        <w:rPr>
          <w:rFonts w:ascii="Arial" w:eastAsia="Times New Roman" w:hAnsi="Arial" w:cs="Arial"/>
          <w:sz w:val="24"/>
          <w:szCs w:val="24"/>
          <w:lang w:eastAsia="ru-RU"/>
        </w:rPr>
      </w:pPr>
      <w:r w:rsidRPr="00B03034">
        <w:rPr>
          <w:rFonts w:ascii="Arial" w:eastAsia="Times New Roman" w:hAnsi="Arial" w:cs="Arial"/>
          <w:sz w:val="24"/>
          <w:szCs w:val="24"/>
          <w:lang w:eastAsia="ru-RU"/>
        </w:rPr>
        <w:t>- общественных зданий.</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bookmarkStart w:id="278" w:name="_Toc283113429"/>
      <w:bookmarkStart w:id="279" w:name="_Toc286828633"/>
      <w:r w:rsidRPr="00B03034">
        <w:rPr>
          <w:rFonts w:ascii="Arial" w:hAnsi="Arial" w:cs="Arial"/>
          <w:b/>
          <w:sz w:val="24"/>
          <w:szCs w:val="24"/>
        </w:rPr>
        <w:t>Статья 9.11. Ограничения использования земельных участков и объектов капитального строительства на территории коммуникационных коридоров</w:t>
      </w:r>
      <w:bookmarkEnd w:id="278"/>
      <w:bookmarkEnd w:id="279"/>
      <w:r w:rsidRPr="00B03034">
        <w:rPr>
          <w:rFonts w:ascii="Arial" w:hAnsi="Arial" w:cs="Arial"/>
          <w:b/>
          <w:sz w:val="24"/>
          <w:szCs w:val="24"/>
        </w:rPr>
        <w:t>.</w:t>
      </w:r>
    </w:p>
    <w:p w:rsidR="00B03034" w:rsidRPr="00B03034" w:rsidRDefault="00B03034" w:rsidP="00B03034">
      <w:pPr>
        <w:widowControl w:val="0"/>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9.11.1. Запрещается застройка коридоров инженерных сетей, дренажных канав зданиями и сооружениями.</w:t>
      </w:r>
    </w:p>
    <w:p w:rsidR="00B03034" w:rsidRPr="00B03034" w:rsidRDefault="00B03034" w:rsidP="00B03034">
      <w:pPr>
        <w:pStyle w:val="a6"/>
        <w:widowControl w:val="0"/>
        <w:autoSpaceDE w:val="0"/>
        <w:autoSpaceDN w:val="0"/>
        <w:adjustRightInd w:val="0"/>
        <w:spacing w:after="0" w:line="240" w:lineRule="auto"/>
        <w:ind w:left="0" w:firstLine="709"/>
        <w:jc w:val="both"/>
        <w:rPr>
          <w:rFonts w:ascii="Arial" w:hAnsi="Arial" w:cs="Arial"/>
          <w:b/>
          <w:sz w:val="24"/>
          <w:szCs w:val="24"/>
        </w:rPr>
      </w:pPr>
      <w:r w:rsidRPr="00B03034">
        <w:rPr>
          <w:rFonts w:ascii="Arial" w:hAnsi="Arial" w:cs="Arial"/>
          <w:b/>
          <w:sz w:val="24"/>
          <w:szCs w:val="24"/>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rsidR="00B03034" w:rsidRPr="00B03034" w:rsidRDefault="00B03034" w:rsidP="00B03034">
      <w:pPr>
        <w:widowControl w:val="0"/>
        <w:spacing w:line="240" w:lineRule="auto"/>
        <w:ind w:firstLine="709"/>
        <w:jc w:val="both"/>
        <w:rPr>
          <w:rFonts w:ascii="Arial" w:hAnsi="Arial" w:cs="Arial"/>
          <w:sz w:val="24"/>
          <w:szCs w:val="24"/>
        </w:rPr>
      </w:pPr>
      <w:r w:rsidRPr="00B03034">
        <w:rPr>
          <w:rFonts w:ascii="Arial" w:eastAsia="Times New Roman" w:hAnsi="Arial" w:cs="Arial"/>
          <w:sz w:val="24"/>
          <w:szCs w:val="24"/>
        </w:rPr>
        <w:lastRenderedPageBreak/>
        <w:t>9.12.</w:t>
      </w:r>
      <w:r w:rsidRPr="00B03034">
        <w:rPr>
          <w:rFonts w:ascii="Arial" w:hAnsi="Arial" w:cs="Arial"/>
          <w:sz w:val="24"/>
          <w:szCs w:val="24"/>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9.12.2. Рекомендуемые минимальные расстояния от наземных магистральных газопроводов и нефт</w:t>
      </w:r>
      <w:r w:rsidRPr="00B03034">
        <w:rPr>
          <w:rFonts w:ascii="Arial" w:hAnsi="Arial" w:cs="Arial"/>
          <w:sz w:val="24"/>
          <w:szCs w:val="24"/>
        </w:rPr>
        <w:t>е</w:t>
      </w:r>
      <w:r w:rsidRPr="00B03034">
        <w:rPr>
          <w:rFonts w:ascii="Arial" w:hAnsi="Arial" w:cs="Arial"/>
          <w:sz w:val="24"/>
          <w:szCs w:val="24"/>
        </w:rPr>
        <w:t>проводов следует принимать в соответствии с требованиями СанПиН 2.2.1/2.1.1.1200-03.</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для трубопроводов 1 класса с диаметром труб:</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xml:space="preserve">- до 300 мм – 100; </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от 300 до 600 мм – 150;</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от 600 до 800 мм – 200;</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от 800 до 1000 мм – 250;</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от 1000 до 1200 мм – 300;</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свыше 1200 мм – 350;</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для трубопроводов 2 класса с диаметром труб:</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до 300 мм – 75;</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 свыше 300 мм – 125.</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головные сооружения водозабора и водоочистки;</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очистные сооружения канализации;</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воздушные линии электропередачи;</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Эти зоны определяют минимальное расстояние до ближайших жилых, производственных зданий и сооружений:</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lastRenderedPageBreak/>
        <w:t>2 метра- для ВЛ ниже 1кВ,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10 метров- для ВЛ 1-20кВ,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15 метров- для ВЛ 35кВ,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20 метров- для ВЛ 110кВ,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25 метров- для ВЛ 150-220кВ,</w:t>
      </w:r>
    </w:p>
    <w:p w:rsidR="00B03034" w:rsidRPr="00B03034" w:rsidRDefault="00B03034" w:rsidP="00B03034">
      <w:pPr>
        <w:suppressAutoHyphens/>
        <w:spacing w:line="240" w:lineRule="auto"/>
        <w:ind w:firstLine="709"/>
        <w:jc w:val="both"/>
        <w:rPr>
          <w:rFonts w:ascii="Arial" w:hAnsi="Arial" w:cs="Arial"/>
          <w:sz w:val="24"/>
          <w:szCs w:val="24"/>
        </w:rPr>
      </w:pPr>
      <w:r w:rsidRPr="00B03034">
        <w:rPr>
          <w:rFonts w:ascii="Arial" w:hAnsi="Arial" w:cs="Arial"/>
          <w:sz w:val="24"/>
          <w:szCs w:val="24"/>
        </w:rPr>
        <w:t>30 метров- для ВЛ 330кВ, 400кВ, 500кВ,</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40 метров- для ВЛ 750кВ,</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55 метров- для ВЛ 1150кВ,</w:t>
      </w:r>
    </w:p>
    <w:p w:rsidR="00B03034" w:rsidRPr="00B03034" w:rsidRDefault="00B03034" w:rsidP="00B03034">
      <w:pPr>
        <w:widowControl w:val="0"/>
        <w:suppressAutoHyphens/>
        <w:spacing w:line="240" w:lineRule="auto"/>
        <w:ind w:firstLine="709"/>
        <w:jc w:val="both"/>
        <w:rPr>
          <w:rFonts w:ascii="Arial" w:hAnsi="Arial" w:cs="Arial"/>
          <w:sz w:val="24"/>
          <w:szCs w:val="24"/>
        </w:rPr>
      </w:pPr>
      <w:r w:rsidRPr="00B03034">
        <w:rPr>
          <w:rFonts w:ascii="Arial" w:hAnsi="Arial" w:cs="Arial"/>
          <w:sz w:val="24"/>
          <w:szCs w:val="24"/>
        </w:rPr>
        <w:t>100 метров- для ВЛ через водоемы (реки, каналы, озера и др).</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Примечание:</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Не допускается прохождение ЛЭП по территориям стадионов, учебных и детских учреждений.</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Прохождение ЛЭП (ВЛ) над зданиями и сооружениями, как правило, не допускается.</w:t>
      </w:r>
    </w:p>
    <w:p w:rsidR="00B03034" w:rsidRPr="00B03034" w:rsidRDefault="00B03034" w:rsidP="00B03034">
      <w:pPr>
        <w:widowControl w:val="0"/>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B03034" w:rsidRPr="00B03034" w:rsidRDefault="00B03034" w:rsidP="00B03034">
      <w:pPr>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В охранной зоне ЛЭП (ВЛ) запрещается:</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Производить строительство, капитальный ремонт, снос любых зданий и сооружений.</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Размещать автозаправочные станции.</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Загромождать подъезды и подходы к опорам ВЛ.</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Устраивать свалки снега, мусора и грунта.</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Складировать корма, удобрения, солому, разводить огонь.</w:t>
      </w:r>
    </w:p>
    <w:p w:rsidR="00B03034" w:rsidRPr="00B03034" w:rsidRDefault="00B03034" w:rsidP="00B03034">
      <w:pPr>
        <w:pStyle w:val="a6"/>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B03034">
        <w:rPr>
          <w:rFonts w:ascii="Arial" w:hAnsi="Arial" w:cs="Arial"/>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B03034" w:rsidRPr="00B03034" w:rsidRDefault="00B03034" w:rsidP="00B03034">
      <w:pPr>
        <w:tabs>
          <w:tab w:val="num" w:pos="0"/>
        </w:tabs>
        <w:suppressAutoHyphens/>
        <w:spacing w:line="240" w:lineRule="auto"/>
        <w:ind w:firstLine="709"/>
        <w:jc w:val="both"/>
        <w:rPr>
          <w:rFonts w:ascii="Arial" w:hAnsi="Arial" w:cs="Arial"/>
          <w:sz w:val="24"/>
          <w:szCs w:val="24"/>
        </w:rPr>
      </w:pPr>
      <w:r w:rsidRPr="00B03034">
        <w:rPr>
          <w:rFonts w:ascii="Arial" w:hAnsi="Arial" w:cs="Arial"/>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B03034" w:rsidRPr="00B03034" w:rsidRDefault="00B03034" w:rsidP="00B03034">
      <w:pPr>
        <w:pStyle w:val="ConsNormal"/>
        <w:widowControl/>
        <w:ind w:firstLine="540"/>
        <w:jc w:val="both"/>
        <w:rPr>
          <w:b/>
        </w:rPr>
      </w:pPr>
      <w:r w:rsidRPr="00B03034">
        <w:rPr>
          <w:b/>
        </w:rPr>
        <w:t xml:space="preserve">Статья 9.13. Ограничения использования земельных участков при размещении пасек. </w:t>
      </w:r>
    </w:p>
    <w:p w:rsidR="00B03034" w:rsidRPr="00B03034" w:rsidRDefault="00B03034" w:rsidP="00B03034">
      <w:pPr>
        <w:pStyle w:val="afd"/>
        <w:widowControl w:val="0"/>
        <w:ind w:firstLine="709"/>
        <w:jc w:val="both"/>
        <w:rPr>
          <w:rFonts w:ascii="Arial" w:eastAsia="Calibri" w:hAnsi="Arial" w:cs="Arial"/>
          <w:b w:val="0"/>
          <w:sz w:val="24"/>
          <w:szCs w:val="24"/>
          <w:lang w:eastAsia="en-US"/>
        </w:rPr>
      </w:pPr>
      <w:r w:rsidRPr="00B03034">
        <w:rPr>
          <w:rFonts w:ascii="Arial" w:eastAsia="Calibri" w:hAnsi="Arial" w:cs="Arial"/>
          <w:b w:val="0"/>
          <w:sz w:val="24"/>
          <w:szCs w:val="24"/>
          <w:lang w:eastAsia="en-US"/>
        </w:rPr>
        <w:t xml:space="preserve">Кочевые пасеки размещаются на расстоянии не менее 1500 м одна от </w:t>
      </w:r>
      <w:r w:rsidRPr="00B03034">
        <w:rPr>
          <w:rFonts w:ascii="Arial" w:eastAsia="Calibri" w:hAnsi="Arial" w:cs="Arial"/>
          <w:b w:val="0"/>
          <w:sz w:val="24"/>
          <w:szCs w:val="24"/>
          <w:lang w:eastAsia="en-US"/>
        </w:rPr>
        <w:lastRenderedPageBreak/>
        <w:t xml:space="preserve">другой и не менее 3000 м от стационарных пасек. </w:t>
      </w:r>
      <w:r w:rsidRPr="00B03034">
        <w:rPr>
          <w:rFonts w:ascii="Arial" w:eastAsia="Calibri" w:hAnsi="Arial" w:cs="Arial"/>
          <w:b w:val="0"/>
          <w:sz w:val="24"/>
          <w:szCs w:val="24"/>
          <w:lang w:val="ru-RU" w:eastAsia="en-US"/>
        </w:rPr>
        <w:t xml:space="preserve">Ульи </w:t>
      </w:r>
      <w:r w:rsidRPr="00B03034">
        <w:rPr>
          <w:rFonts w:ascii="Arial" w:eastAsia="Calibri" w:hAnsi="Arial" w:cs="Arial"/>
          <w:b w:val="0"/>
          <w:sz w:val="24"/>
          <w:szCs w:val="24"/>
          <w:lang w:eastAsia="en-US"/>
        </w:rPr>
        <w:t>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B03034" w:rsidRPr="00B03034" w:rsidRDefault="00B03034" w:rsidP="00B03034">
      <w:pPr>
        <w:pStyle w:val="afd"/>
        <w:ind w:firstLine="709"/>
        <w:jc w:val="both"/>
        <w:rPr>
          <w:rFonts w:ascii="Arial" w:eastAsia="Calibri" w:hAnsi="Arial" w:cs="Arial"/>
          <w:b w:val="0"/>
          <w:sz w:val="24"/>
          <w:szCs w:val="24"/>
          <w:lang w:eastAsia="en-US"/>
        </w:rPr>
      </w:pPr>
      <w:r w:rsidRPr="00B03034">
        <w:rPr>
          <w:rFonts w:ascii="Arial" w:eastAsia="Calibri" w:hAnsi="Arial" w:cs="Arial"/>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B03034" w:rsidRPr="00B03034" w:rsidRDefault="00B03034" w:rsidP="00B03034">
      <w:pPr>
        <w:pStyle w:val="afd"/>
        <w:widowControl w:val="0"/>
        <w:tabs>
          <w:tab w:val="left" w:pos="784"/>
        </w:tabs>
        <w:ind w:firstLine="709"/>
        <w:jc w:val="both"/>
        <w:rPr>
          <w:rFonts w:ascii="Arial" w:eastAsia="Calibri" w:hAnsi="Arial" w:cs="Arial"/>
          <w:b w:val="0"/>
          <w:sz w:val="24"/>
          <w:szCs w:val="24"/>
          <w:lang w:eastAsia="en-US"/>
        </w:rPr>
      </w:pPr>
      <w:r w:rsidRPr="00B03034">
        <w:rPr>
          <w:rFonts w:ascii="Arial" w:eastAsia="Calibri" w:hAnsi="Arial" w:cs="Arial"/>
          <w:b w:val="0"/>
          <w:sz w:val="24"/>
          <w:szCs w:val="24"/>
          <w:lang w:eastAsia="en-US"/>
        </w:rPr>
        <w:t>- при размещении ульев на высоте не менее 2 м;</w:t>
      </w:r>
    </w:p>
    <w:p w:rsidR="00B03034" w:rsidRPr="00B03034" w:rsidRDefault="00B03034" w:rsidP="00B03034">
      <w:pPr>
        <w:pStyle w:val="afd"/>
        <w:widowControl w:val="0"/>
        <w:tabs>
          <w:tab w:val="left" w:pos="1010"/>
        </w:tabs>
        <w:ind w:firstLine="709"/>
        <w:jc w:val="both"/>
        <w:rPr>
          <w:rFonts w:ascii="Arial" w:eastAsia="Calibri" w:hAnsi="Arial" w:cs="Arial"/>
          <w:b w:val="0"/>
          <w:sz w:val="24"/>
          <w:szCs w:val="24"/>
          <w:lang w:eastAsia="en-US"/>
        </w:rPr>
      </w:pPr>
      <w:r w:rsidRPr="00B03034">
        <w:rPr>
          <w:rFonts w:ascii="Arial" w:eastAsia="Calibri" w:hAnsi="Arial" w:cs="Arial"/>
          <w:b w:val="0"/>
          <w:sz w:val="24"/>
          <w:szCs w:val="24"/>
          <w:lang w:eastAsia="en-US"/>
        </w:rPr>
        <w:t>- с отделением их зданием, строением, сооружением, густым кустарником высотой не менее 2 м.</w:t>
      </w:r>
    </w:p>
    <w:p w:rsidR="00B03034" w:rsidRPr="00B03034" w:rsidRDefault="00B03034" w:rsidP="00B03034">
      <w:pPr>
        <w:shd w:val="clear" w:color="auto" w:fill="FFFFFF"/>
        <w:spacing w:line="240" w:lineRule="auto"/>
        <w:ind w:firstLine="709"/>
        <w:jc w:val="both"/>
        <w:textAlignment w:val="baseline"/>
        <w:rPr>
          <w:rFonts w:ascii="Arial" w:hAnsi="Arial" w:cs="Arial"/>
          <w:sz w:val="24"/>
          <w:szCs w:val="24"/>
          <w:lang/>
        </w:rPr>
      </w:pPr>
      <w:r w:rsidRPr="00B03034">
        <w:rPr>
          <w:rFonts w:ascii="Arial" w:hAnsi="Arial" w:cs="Arial"/>
          <w:sz w:val="24"/>
          <w:szCs w:val="24"/>
          <w:lang/>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B03034" w:rsidRPr="00B03034" w:rsidRDefault="00B03034" w:rsidP="00B03034">
      <w:pPr>
        <w:shd w:val="clear" w:color="auto" w:fill="FFFFFF"/>
        <w:spacing w:line="240" w:lineRule="auto"/>
        <w:ind w:firstLine="709"/>
        <w:jc w:val="both"/>
        <w:textAlignment w:val="baseline"/>
        <w:rPr>
          <w:rFonts w:ascii="Arial" w:hAnsi="Arial" w:cs="Arial"/>
          <w:sz w:val="24"/>
          <w:szCs w:val="24"/>
        </w:rPr>
      </w:pPr>
      <w:r w:rsidRPr="00B03034">
        <w:rPr>
          <w:rFonts w:ascii="Arial" w:hAnsi="Arial" w:cs="Arial"/>
          <w:sz w:val="24"/>
          <w:szCs w:val="24"/>
          <w:lang/>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B03034" w:rsidRPr="00B03034" w:rsidRDefault="00B03034" w:rsidP="00B03034">
      <w:pPr>
        <w:shd w:val="clear" w:color="auto" w:fill="FFFFFF"/>
        <w:spacing w:line="240" w:lineRule="auto"/>
        <w:ind w:firstLine="709"/>
        <w:jc w:val="both"/>
        <w:textAlignment w:val="baseline"/>
        <w:rPr>
          <w:rFonts w:ascii="Arial" w:eastAsia="Times New Roman" w:hAnsi="Arial" w:cs="Arial"/>
          <w:sz w:val="24"/>
          <w:szCs w:val="24"/>
        </w:rPr>
      </w:pPr>
      <w:r w:rsidRPr="00B03034">
        <w:rPr>
          <w:rFonts w:ascii="Arial" w:eastAsia="Times New Roman" w:hAnsi="Arial" w:cs="Arial"/>
          <w:sz w:val="24"/>
          <w:szCs w:val="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B03034" w:rsidRPr="00B03034" w:rsidRDefault="00B03034" w:rsidP="00B03034">
      <w:pPr>
        <w:shd w:val="clear" w:color="auto" w:fill="FFFFFF"/>
        <w:spacing w:line="240" w:lineRule="auto"/>
        <w:ind w:firstLine="709"/>
        <w:jc w:val="both"/>
        <w:textAlignment w:val="baseline"/>
        <w:rPr>
          <w:rFonts w:ascii="Arial" w:eastAsia="Times New Roman" w:hAnsi="Arial" w:cs="Arial"/>
          <w:sz w:val="24"/>
          <w:szCs w:val="24"/>
        </w:rPr>
      </w:pPr>
      <w:r w:rsidRPr="00B03034">
        <w:rPr>
          <w:rFonts w:ascii="Arial" w:eastAsia="Times New Roman" w:hAnsi="Arial" w:cs="Arial"/>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B03034" w:rsidRPr="00B03034" w:rsidRDefault="00B03034" w:rsidP="00B03034">
      <w:pPr>
        <w:shd w:val="clear" w:color="auto" w:fill="FFFFFF"/>
        <w:spacing w:line="240" w:lineRule="auto"/>
        <w:ind w:firstLine="709"/>
        <w:jc w:val="both"/>
        <w:textAlignment w:val="baseline"/>
        <w:rPr>
          <w:rFonts w:ascii="Arial" w:eastAsia="Times New Roman" w:hAnsi="Arial" w:cs="Arial"/>
          <w:sz w:val="24"/>
          <w:szCs w:val="24"/>
        </w:rPr>
      </w:pPr>
      <w:r w:rsidRPr="00B03034">
        <w:rPr>
          <w:rFonts w:ascii="Arial" w:eastAsia="Times New Roman" w:hAnsi="Arial" w:cs="Arial"/>
          <w:sz w:val="24"/>
          <w:szCs w:val="24"/>
        </w:rPr>
        <w:t>При содержании пчел в населенных пунктах их количество не должно превышать двух пчелосемей на 100 квадратных метров участка.</w:t>
      </w:r>
    </w:p>
    <w:p w:rsidR="00B03034" w:rsidRPr="00B03034" w:rsidRDefault="00B03034" w:rsidP="00B03034">
      <w:pPr>
        <w:widowControl w:val="0"/>
        <w:shd w:val="clear" w:color="auto" w:fill="FFFFFF"/>
        <w:spacing w:line="240" w:lineRule="auto"/>
        <w:ind w:firstLine="709"/>
        <w:jc w:val="both"/>
        <w:textAlignment w:val="baseline"/>
        <w:rPr>
          <w:rFonts w:ascii="Arial" w:eastAsia="Times New Roman" w:hAnsi="Arial" w:cs="Arial"/>
          <w:sz w:val="24"/>
          <w:szCs w:val="24"/>
        </w:rPr>
      </w:pPr>
      <w:r w:rsidRPr="00B03034">
        <w:rPr>
          <w:rFonts w:ascii="Arial" w:eastAsia="Times New Roman" w:hAnsi="Arial" w:cs="Arial"/>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26" w:history="1">
        <w:r w:rsidRPr="00B03034">
          <w:rPr>
            <w:rFonts w:ascii="Arial" w:eastAsia="Times New Roman" w:hAnsi="Arial" w:cs="Arial"/>
            <w:sz w:val="24"/>
            <w:szCs w:val="24"/>
            <w:bdr w:val="none" w:sz="0" w:space="0" w:color="auto" w:frame="1"/>
          </w:rPr>
          <w:t>635</w:t>
        </w:r>
      </w:hyperlink>
      <w:r w:rsidRPr="00B03034">
        <w:rPr>
          <w:rFonts w:ascii="Arial" w:eastAsia="Times New Roman" w:hAnsi="Arial" w:cs="Arial"/>
          <w:sz w:val="24"/>
          <w:szCs w:val="24"/>
        </w:rPr>
        <w:t> (зарегистрирован Минюстом России 23 марта 2016 г., регистрационный № 41508).</w:t>
      </w:r>
    </w:p>
    <w:p w:rsidR="00B03034" w:rsidRPr="00B03034" w:rsidRDefault="00B03034" w:rsidP="00B03034">
      <w:pPr>
        <w:pStyle w:val="ConsNormal"/>
        <w:widowControl/>
        <w:ind w:firstLine="540"/>
        <w:jc w:val="both"/>
        <w:rPr>
          <w:b/>
        </w:rPr>
      </w:pPr>
      <w:r w:rsidRPr="00B03034">
        <w:rPr>
          <w:b/>
        </w:rPr>
        <w:t xml:space="preserve">Статья 9.14. Ограничения использования земельных участков в границах зон затопления, подтопления. </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r w:rsidRPr="00B03034">
        <w:rPr>
          <w:rFonts w:ascii="Arial" w:eastAsia="Times New Roman" w:hAnsi="Arial" w:cs="Arial"/>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80" w:name="dst213"/>
      <w:bookmarkEnd w:id="280"/>
      <w:r w:rsidRPr="00B03034">
        <w:rPr>
          <w:rFonts w:ascii="Arial" w:eastAsia="Times New Roman" w:hAnsi="Arial" w:cs="Arial"/>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81" w:name="dst214"/>
      <w:bookmarkEnd w:id="281"/>
      <w:r w:rsidRPr="00B03034">
        <w:rPr>
          <w:rFonts w:ascii="Arial" w:eastAsia="Times New Roman" w:hAnsi="Arial" w:cs="Arial"/>
          <w:sz w:val="24"/>
          <w:szCs w:val="24"/>
        </w:rPr>
        <w:t>2) использование сточных вод в целях регулирования плодородия почв;</w:t>
      </w:r>
    </w:p>
    <w:p w:rsidR="00B03034" w:rsidRPr="00B03034" w:rsidRDefault="00B03034" w:rsidP="00B03034">
      <w:pPr>
        <w:widowControl w:val="0"/>
        <w:shd w:val="clear" w:color="auto" w:fill="FFFFFF"/>
        <w:spacing w:line="240" w:lineRule="auto"/>
        <w:ind w:firstLine="709"/>
        <w:jc w:val="both"/>
        <w:rPr>
          <w:rFonts w:ascii="Arial" w:eastAsia="Times New Roman" w:hAnsi="Arial" w:cs="Arial"/>
          <w:sz w:val="24"/>
          <w:szCs w:val="24"/>
        </w:rPr>
      </w:pPr>
      <w:bookmarkStart w:id="282" w:name="dst215"/>
      <w:bookmarkEnd w:id="282"/>
      <w:r w:rsidRPr="00B03034">
        <w:rPr>
          <w:rFonts w:ascii="Arial" w:eastAsia="Times New Roman" w:hAnsi="Arial" w:cs="Arial"/>
          <w:sz w:val="24"/>
          <w:szCs w:val="24"/>
        </w:rPr>
        <w:t xml:space="preserve">3) размещение кладбищ, скотомогильников, объектов размещения </w:t>
      </w:r>
      <w:r w:rsidRPr="00B03034">
        <w:rPr>
          <w:rFonts w:ascii="Arial" w:eastAsia="Times New Roman" w:hAnsi="Arial" w:cs="Arial"/>
          <w:sz w:val="24"/>
          <w:szCs w:val="24"/>
        </w:rPr>
        <w:lastRenderedPageBreak/>
        <w:t>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03034" w:rsidRPr="00B03034" w:rsidRDefault="00B03034" w:rsidP="00B03034">
      <w:pPr>
        <w:widowControl w:val="0"/>
        <w:shd w:val="clear" w:color="auto" w:fill="FFFFFF"/>
        <w:spacing w:line="240" w:lineRule="auto"/>
        <w:ind w:firstLine="709"/>
        <w:jc w:val="both"/>
        <w:rPr>
          <w:rFonts w:ascii="Arial" w:hAnsi="Arial" w:cs="Arial"/>
          <w:b/>
        </w:rPr>
      </w:pPr>
      <w:bookmarkStart w:id="283" w:name="dst216"/>
      <w:bookmarkEnd w:id="283"/>
      <w:r w:rsidRPr="00B03034">
        <w:rPr>
          <w:rFonts w:ascii="Arial" w:eastAsia="Times New Roman" w:hAnsi="Arial" w:cs="Arial"/>
          <w:sz w:val="24"/>
          <w:szCs w:val="24"/>
        </w:rPr>
        <w:t>4) осуществление авиационных мер по борьбе с вредными организмами.</w:t>
      </w:r>
    </w:p>
    <w:p w:rsidR="00B03034" w:rsidRPr="00B03034" w:rsidRDefault="00B03034" w:rsidP="00B03034">
      <w:pPr>
        <w:widowControl w:val="0"/>
        <w:spacing w:line="240" w:lineRule="auto"/>
        <w:ind w:firstLine="709"/>
        <w:jc w:val="right"/>
        <w:rPr>
          <w:rFonts w:ascii="Arial" w:eastAsia="Times New Roman" w:hAnsi="Arial" w:cs="Arial"/>
          <w:b/>
          <w:sz w:val="24"/>
          <w:szCs w:val="24"/>
        </w:rPr>
      </w:pPr>
      <w:r w:rsidRPr="00B03034">
        <w:rPr>
          <w:rFonts w:ascii="Arial" w:eastAsia="Times New Roman" w:hAnsi="Arial" w:cs="Arial"/>
          <w:b/>
          <w:sz w:val="24"/>
          <w:szCs w:val="24"/>
        </w:rPr>
        <w:br w:type="page"/>
      </w:r>
      <w:r w:rsidRPr="00B03034">
        <w:rPr>
          <w:rFonts w:ascii="Arial" w:eastAsia="Times New Roman" w:hAnsi="Arial" w:cs="Arial"/>
          <w:b/>
          <w:sz w:val="24"/>
          <w:szCs w:val="24"/>
        </w:rPr>
        <w:lastRenderedPageBreak/>
        <w:t>Приложение 1</w:t>
      </w:r>
    </w:p>
    <w:p w:rsidR="00B03034" w:rsidRPr="00B03034" w:rsidRDefault="00B03034" w:rsidP="00B03034">
      <w:pPr>
        <w:widowControl w:val="0"/>
        <w:spacing w:line="240" w:lineRule="auto"/>
        <w:rPr>
          <w:rFonts w:ascii="Arial" w:hAnsi="Arial" w:cs="Arial"/>
          <w:b/>
          <w:noProof/>
          <w:sz w:val="24"/>
          <w:szCs w:val="24"/>
        </w:rPr>
      </w:pPr>
      <w:r w:rsidRPr="00B03034">
        <w:rPr>
          <w:rFonts w:ascii="Arial" w:hAnsi="Arial" w:cs="Arial"/>
          <w:b/>
          <w:noProof/>
          <w:sz w:val="24"/>
          <w:szCs w:val="24"/>
        </w:rPr>
        <w:t>КАРТА ГРАДОСТРОИТЕЛЬНОГО ЗОНИРОВАНИЯ МУНИЦИПАЛЬНОГО ОБРАЗОВАНИЯ «КЛЮКВИНСКИЙ СЕЛЬСОВЕТ» КУРСКОГО РАЙОНА</w:t>
      </w:r>
    </w:p>
    <w:p w:rsidR="00B03034" w:rsidRPr="00B03034" w:rsidRDefault="00B03034" w:rsidP="00B03034">
      <w:pPr>
        <w:widowControl w:val="0"/>
        <w:spacing w:line="240" w:lineRule="auto"/>
        <w:rPr>
          <w:rFonts w:ascii="Arial" w:hAnsi="Arial" w:cs="Arial"/>
          <w:b/>
          <w:noProof/>
          <w:sz w:val="24"/>
          <w:szCs w:val="24"/>
        </w:rPr>
      </w:pPr>
      <w:r w:rsidRPr="00B03034">
        <w:rPr>
          <w:rFonts w:ascii="Arial" w:hAnsi="Arial" w:cs="Arial"/>
          <w:b/>
          <w:noProof/>
          <w:sz w:val="24"/>
          <w:szCs w:val="24"/>
        </w:rPr>
        <w:t>КУРСКОЙ ОБЛАСТИ</w:t>
      </w:r>
    </w:p>
    <w:p w:rsidR="00B03034" w:rsidRPr="00B03034" w:rsidRDefault="00B03034" w:rsidP="00B03034">
      <w:pPr>
        <w:widowControl w:val="0"/>
        <w:spacing w:line="240" w:lineRule="auto"/>
        <w:rPr>
          <w:rFonts w:ascii="Arial" w:hAnsi="Arial" w:cs="Arial"/>
          <w:b/>
          <w:noProof/>
          <w:sz w:val="24"/>
          <w:szCs w:val="24"/>
        </w:rPr>
      </w:pPr>
      <w:r w:rsidRPr="00B03034">
        <w:rPr>
          <w:rFonts w:ascii="Arial" w:hAnsi="Arial" w:cs="Arial"/>
          <w:b/>
          <w:noProof/>
          <w:sz w:val="24"/>
          <w:szCs w:val="24"/>
        </w:rPr>
        <w:drawing>
          <wp:inline distT="0" distB="0" distL="0" distR="0">
            <wp:extent cx="6200775" cy="4333875"/>
            <wp:effectExtent l="19050" t="0" r="9525" b="0"/>
            <wp:docPr id="2" name="Рисунок 2" descr="Карта ГЗ Клюквин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З Клюквинского сельсовета"/>
                    <pic:cNvPicPr>
                      <a:picLocks noChangeAspect="1" noChangeArrowheads="1"/>
                    </pic:cNvPicPr>
                  </pic:nvPicPr>
                  <pic:blipFill>
                    <a:blip r:embed="rId27"/>
                    <a:srcRect/>
                    <a:stretch>
                      <a:fillRect/>
                    </a:stretch>
                  </pic:blipFill>
                  <pic:spPr bwMode="auto">
                    <a:xfrm>
                      <a:off x="0" y="0"/>
                      <a:ext cx="6200775" cy="4333875"/>
                    </a:xfrm>
                    <a:prstGeom prst="rect">
                      <a:avLst/>
                    </a:prstGeom>
                    <a:noFill/>
                    <a:ln w="9525">
                      <a:noFill/>
                      <a:miter lim="800000"/>
                      <a:headEnd/>
                      <a:tailEnd/>
                    </a:ln>
                  </pic:spPr>
                </pic:pic>
              </a:graphicData>
            </a:graphic>
          </wp:inline>
        </w:drawing>
      </w:r>
    </w:p>
    <w:p w:rsidR="00B03034" w:rsidRPr="00B03034" w:rsidRDefault="00B03034" w:rsidP="00B03034">
      <w:pPr>
        <w:widowControl w:val="0"/>
        <w:spacing w:line="240" w:lineRule="auto"/>
        <w:rPr>
          <w:rFonts w:ascii="Arial" w:hAnsi="Arial" w:cs="Arial"/>
          <w:noProof/>
          <w:sz w:val="20"/>
          <w:szCs w:val="20"/>
        </w:rPr>
      </w:pPr>
      <w:r w:rsidRPr="00B03034">
        <w:rPr>
          <w:rFonts w:ascii="Arial" w:hAnsi="Arial" w:cs="Arial"/>
          <w:b/>
          <w:noProof/>
          <w:sz w:val="24"/>
          <w:szCs w:val="24"/>
        </w:rPr>
        <w:t>Рис.1. Карта градостроительного зонирования территории муниципального образования «Клюквинский сельсовет» Курского района Курской области</w:t>
      </w:r>
    </w:p>
    <w:p w:rsidR="00B03034" w:rsidRPr="00B03034" w:rsidRDefault="00B03034" w:rsidP="00B03034">
      <w:pPr>
        <w:widowControl w:val="0"/>
        <w:spacing w:line="240" w:lineRule="auto"/>
        <w:jc w:val="both"/>
        <w:rPr>
          <w:rFonts w:ascii="Arial" w:hAnsi="Arial" w:cs="Arial"/>
          <w:noProof/>
        </w:rPr>
      </w:pPr>
    </w:p>
    <w:p w:rsidR="00B03034" w:rsidRPr="00B03034" w:rsidRDefault="00B03034" w:rsidP="00B03034">
      <w:pPr>
        <w:widowControl w:val="0"/>
        <w:spacing w:line="240" w:lineRule="auto"/>
        <w:rPr>
          <w:rFonts w:ascii="Arial" w:hAnsi="Arial" w:cs="Arial"/>
          <w:noProof/>
        </w:rPr>
      </w:pPr>
      <w:r w:rsidRPr="00B03034">
        <w:rPr>
          <w:rFonts w:ascii="Arial" w:hAnsi="Arial" w:cs="Arial"/>
          <w:noProof/>
        </w:rPr>
        <w:lastRenderedPageBreak/>
        <w:drawing>
          <wp:inline distT="0" distB="0" distL="0" distR="0">
            <wp:extent cx="6200775" cy="4333875"/>
            <wp:effectExtent l="19050" t="0" r="9525" b="0"/>
            <wp:docPr id="3" name="Рисунок 3" descr="Карта ГЗ с особыми условиями Клюквин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З с особыми условиями Клюквинского сельсовета"/>
                    <pic:cNvPicPr>
                      <a:picLocks noChangeAspect="1" noChangeArrowheads="1"/>
                    </pic:cNvPicPr>
                  </pic:nvPicPr>
                  <pic:blipFill>
                    <a:blip r:embed="rId28"/>
                    <a:srcRect/>
                    <a:stretch>
                      <a:fillRect/>
                    </a:stretch>
                  </pic:blipFill>
                  <pic:spPr bwMode="auto">
                    <a:xfrm>
                      <a:off x="0" y="0"/>
                      <a:ext cx="6200775" cy="4333875"/>
                    </a:xfrm>
                    <a:prstGeom prst="rect">
                      <a:avLst/>
                    </a:prstGeom>
                    <a:noFill/>
                    <a:ln w="9525">
                      <a:noFill/>
                      <a:miter lim="800000"/>
                      <a:headEnd/>
                      <a:tailEnd/>
                    </a:ln>
                  </pic:spPr>
                </pic:pic>
              </a:graphicData>
            </a:graphic>
          </wp:inline>
        </w:drawing>
      </w:r>
    </w:p>
    <w:p w:rsidR="00B03034" w:rsidRPr="00B03034" w:rsidRDefault="00B03034" w:rsidP="00B03034">
      <w:pPr>
        <w:widowControl w:val="0"/>
        <w:spacing w:line="240" w:lineRule="auto"/>
        <w:rPr>
          <w:rFonts w:ascii="Arial" w:hAnsi="Arial" w:cs="Arial"/>
          <w:b/>
          <w:noProof/>
          <w:sz w:val="24"/>
          <w:szCs w:val="24"/>
        </w:rPr>
      </w:pPr>
      <w:r w:rsidRPr="00B03034">
        <w:rPr>
          <w:rFonts w:ascii="Arial" w:hAnsi="Arial" w:cs="Arial"/>
          <w:b/>
          <w:noProof/>
          <w:sz w:val="24"/>
          <w:szCs w:val="24"/>
        </w:rPr>
        <w:t xml:space="preserve">Рис.2. Карта границ зон с особыми условиями использования территории муниципального образования «Клюквинский сельсовет» Курского района </w:t>
      </w:r>
    </w:p>
    <w:p w:rsidR="00B03034" w:rsidRPr="00B03034" w:rsidRDefault="00B03034" w:rsidP="00B03034">
      <w:pPr>
        <w:widowControl w:val="0"/>
        <w:spacing w:line="240" w:lineRule="auto"/>
        <w:rPr>
          <w:rFonts w:ascii="Arial" w:eastAsia="Times New Roman" w:hAnsi="Arial" w:cs="Arial"/>
          <w:sz w:val="24"/>
          <w:szCs w:val="24"/>
        </w:rPr>
      </w:pPr>
      <w:r w:rsidRPr="00B03034">
        <w:rPr>
          <w:rFonts w:ascii="Arial" w:hAnsi="Arial" w:cs="Arial"/>
          <w:b/>
          <w:noProof/>
          <w:sz w:val="24"/>
          <w:szCs w:val="24"/>
        </w:rPr>
        <w:t>Курской области</w:t>
      </w: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B03034" w:rsidRPr="00B03034" w:rsidRDefault="00B03034" w:rsidP="00B03034">
      <w:pPr>
        <w:tabs>
          <w:tab w:val="left" w:pos="7560"/>
        </w:tabs>
        <w:rPr>
          <w:rFonts w:ascii="Arial" w:hAnsi="Arial" w:cs="Arial"/>
          <w:sz w:val="24"/>
          <w:szCs w:val="24"/>
        </w:rPr>
      </w:pPr>
    </w:p>
    <w:p w:rsidR="0083145A" w:rsidRPr="00B03034" w:rsidRDefault="0083145A">
      <w:pPr>
        <w:rPr>
          <w:rFonts w:ascii="Arial" w:hAnsi="Arial" w:cs="Arial"/>
          <w:sz w:val="24"/>
          <w:szCs w:val="24"/>
        </w:rPr>
      </w:pPr>
    </w:p>
    <w:sectPr w:rsidR="0083145A" w:rsidRPr="00B03034" w:rsidSect="00F063D4">
      <w:footnotePr>
        <w:pos w:val="beneathText"/>
      </w:footnotePr>
      <w:pgSz w:w="11905" w:h="16837"/>
      <w:pgMar w:top="1134" w:right="1418"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45A" w:rsidRDefault="0083145A" w:rsidP="00B03034">
      <w:pPr>
        <w:spacing w:after="0" w:line="240" w:lineRule="auto"/>
      </w:pPr>
      <w:r>
        <w:separator/>
      </w:r>
    </w:p>
  </w:endnote>
  <w:endnote w:type="continuationSeparator" w:id="1">
    <w:p w:rsidR="0083145A" w:rsidRDefault="0083145A" w:rsidP="00B0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83145A">
    <w:pPr>
      <w:pStyle w:val="a9"/>
      <w:jc w:val="right"/>
    </w:pPr>
    <w:r>
      <w:fldChar w:fldCharType="begin"/>
    </w:r>
    <w:r>
      <w:instrText xml:space="preserve"> PAGE   \* MERGEFORMAT </w:instrText>
    </w:r>
    <w:r>
      <w:fldChar w:fldCharType="separate"/>
    </w:r>
    <w:r w:rsidR="00B03034">
      <w:rPr>
        <w:noProof/>
      </w:rPr>
      <w:t>2</w:t>
    </w:r>
    <w:r>
      <w:fldChar w:fldCharType="end"/>
    </w:r>
  </w:p>
  <w:p w:rsidR="00B64256" w:rsidRDefault="008314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45A" w:rsidRDefault="0083145A" w:rsidP="00B03034">
      <w:pPr>
        <w:spacing w:after="0" w:line="240" w:lineRule="auto"/>
      </w:pPr>
      <w:r>
        <w:separator/>
      </w:r>
    </w:p>
  </w:footnote>
  <w:footnote w:type="continuationSeparator" w:id="1">
    <w:p w:rsidR="0083145A" w:rsidRDefault="0083145A" w:rsidP="00B03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83145A" w:rsidP="00037A1F">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B64256" w:rsidRDefault="0083145A" w:rsidP="00037A1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Pr="00A761AB" w:rsidRDefault="0083145A" w:rsidP="00037A1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2F1C87"/>
    <w:multiLevelType w:val="hybridMultilevel"/>
    <w:tmpl w:val="D02E216C"/>
    <w:lvl w:ilvl="0" w:tplc="CB4E2250">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AEF7994"/>
    <w:multiLevelType w:val="hybridMultilevel"/>
    <w:tmpl w:val="0B8A1172"/>
    <w:lvl w:ilvl="0" w:tplc="DD243502">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2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2">
    <w:nsid w:val="51957807"/>
    <w:multiLevelType w:val="multilevel"/>
    <w:tmpl w:val="A55E937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ED152B2"/>
    <w:multiLevelType w:val="multilevel"/>
    <w:tmpl w:val="93080328"/>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8">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2"/>
  </w:num>
  <w:num w:numId="2">
    <w:abstractNumId w:val="5"/>
  </w:num>
  <w:num w:numId="3">
    <w:abstractNumId w:val="15"/>
  </w:num>
  <w:num w:numId="4">
    <w:abstractNumId w:val="9"/>
  </w:num>
  <w:num w:numId="5">
    <w:abstractNumId w:val="16"/>
  </w:num>
  <w:num w:numId="6">
    <w:abstractNumId w:val="13"/>
  </w:num>
  <w:num w:numId="7">
    <w:abstractNumId w:val="4"/>
  </w:num>
  <w:num w:numId="8">
    <w:abstractNumId w:val="29"/>
  </w:num>
  <w:num w:numId="9">
    <w:abstractNumId w:val="1"/>
  </w:num>
  <w:num w:numId="10">
    <w:abstractNumId w:val="21"/>
  </w:num>
  <w:num w:numId="11">
    <w:abstractNumId w:val="17"/>
  </w:num>
  <w:num w:numId="12">
    <w:abstractNumId w:val="2"/>
  </w:num>
  <w:num w:numId="13">
    <w:abstractNumId w:val="6"/>
  </w:num>
  <w:num w:numId="14">
    <w:abstractNumId w:val="18"/>
  </w:num>
  <w:num w:numId="15">
    <w:abstractNumId w:val="19"/>
  </w:num>
  <w:num w:numId="16">
    <w:abstractNumId w:val="10"/>
  </w:num>
  <w:num w:numId="17">
    <w:abstractNumId w:val="7"/>
  </w:num>
  <w:num w:numId="18">
    <w:abstractNumId w:val="14"/>
  </w:num>
  <w:num w:numId="19">
    <w:abstractNumId w:val="0"/>
  </w:num>
  <w:num w:numId="20">
    <w:abstractNumId w:val="12"/>
  </w:num>
  <w:num w:numId="21">
    <w:abstractNumId w:val="11"/>
  </w:num>
  <w:num w:numId="22">
    <w:abstractNumId w:val="27"/>
  </w:num>
  <w:num w:numId="23">
    <w:abstractNumId w:val="8"/>
  </w:num>
  <w:num w:numId="24">
    <w:abstractNumId w:val="28"/>
  </w:num>
  <w:num w:numId="25">
    <w:abstractNumId w:val="25"/>
  </w:num>
  <w:num w:numId="26">
    <w:abstractNumId w:val="23"/>
  </w:num>
  <w:num w:numId="27">
    <w:abstractNumId w:val="24"/>
  </w:num>
  <w:num w:numId="28">
    <w:abstractNumId w:val="3"/>
  </w:num>
  <w:num w:numId="29">
    <w:abstractNumId w:val="20"/>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3034"/>
    <w:rsid w:val="0083145A"/>
    <w:rsid w:val="00B0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B03034"/>
    <w:pPr>
      <w:keepNext/>
      <w:spacing w:before="240" w:after="60" w:line="240" w:lineRule="auto"/>
      <w:jc w:val="center"/>
      <w:outlineLvl w:val="0"/>
    </w:pPr>
    <w:rPr>
      <w:rFonts w:ascii="Arial" w:eastAsia="Times New Roman" w:hAnsi="Arial" w:cs="Times New Roman"/>
      <w:b/>
      <w:bCs/>
      <w:kern w:val="32"/>
      <w:sz w:val="32"/>
      <w:szCs w:val="32"/>
      <w:lang/>
    </w:rPr>
  </w:style>
  <w:style w:type="paragraph" w:styleId="2">
    <w:name w:val="heading 2"/>
    <w:aliases w:val="Т4,OG Heading 2"/>
    <w:basedOn w:val="a"/>
    <w:next w:val="a"/>
    <w:link w:val="20"/>
    <w:qFormat/>
    <w:rsid w:val="00B03034"/>
    <w:pPr>
      <w:keepNext/>
      <w:spacing w:before="240" w:after="60" w:line="240" w:lineRule="auto"/>
      <w:jc w:val="center"/>
      <w:outlineLvl w:val="1"/>
    </w:pPr>
    <w:rPr>
      <w:rFonts w:ascii="Arial" w:eastAsia="Times New Roman" w:hAnsi="Arial" w:cs="Times New Roman"/>
      <w:b/>
      <w:bCs/>
      <w:i/>
      <w:iCs/>
      <w:sz w:val="28"/>
      <w:szCs w:val="28"/>
      <w:lang/>
    </w:rPr>
  </w:style>
  <w:style w:type="paragraph" w:styleId="3">
    <w:name w:val="heading 3"/>
    <w:aliases w:val="Tab"/>
    <w:basedOn w:val="a"/>
    <w:next w:val="a"/>
    <w:link w:val="30"/>
    <w:qFormat/>
    <w:rsid w:val="00B03034"/>
    <w:pPr>
      <w:keepNext/>
      <w:keepLines/>
      <w:spacing w:before="200" w:after="0"/>
      <w:outlineLvl w:val="2"/>
    </w:pPr>
    <w:rPr>
      <w:rFonts w:ascii="Cambria" w:eastAsia="Times New Roman" w:hAnsi="Cambria" w:cs="Times New Roman"/>
      <w:b/>
      <w:bCs/>
      <w:color w:val="4F81BD"/>
      <w:sz w:val="20"/>
      <w:szCs w:val="20"/>
      <w:lang/>
    </w:rPr>
  </w:style>
  <w:style w:type="paragraph" w:styleId="4">
    <w:name w:val="heading 4"/>
    <w:aliases w:val="Tab_name Знак"/>
    <w:basedOn w:val="a"/>
    <w:next w:val="a"/>
    <w:link w:val="41"/>
    <w:qFormat/>
    <w:rsid w:val="00B03034"/>
    <w:pPr>
      <w:keepNext/>
      <w:spacing w:before="240" w:after="60" w:line="240" w:lineRule="auto"/>
      <w:outlineLvl w:val="3"/>
    </w:pPr>
    <w:rPr>
      <w:rFonts w:ascii="Calibri" w:eastAsia="Times New Roman" w:hAnsi="Calibri" w:cs="Times New Roman"/>
      <w:b/>
      <w:bCs/>
      <w:sz w:val="28"/>
      <w:szCs w:val="28"/>
      <w:lang/>
    </w:rPr>
  </w:style>
  <w:style w:type="paragraph" w:styleId="5">
    <w:name w:val="heading 5"/>
    <w:basedOn w:val="a"/>
    <w:next w:val="a"/>
    <w:link w:val="50"/>
    <w:uiPriority w:val="9"/>
    <w:qFormat/>
    <w:rsid w:val="00B03034"/>
    <w:pPr>
      <w:keepNext/>
      <w:keepLines/>
      <w:spacing w:before="200" w:after="0" w:line="360" w:lineRule="auto"/>
      <w:jc w:val="center"/>
      <w:outlineLvl w:val="4"/>
    </w:pPr>
    <w:rPr>
      <w:rFonts w:ascii="Cambria" w:eastAsia="Times New Roman" w:hAnsi="Cambria" w:cs="Times New Roman"/>
      <w:color w:val="243F60"/>
      <w:sz w:val="20"/>
      <w:szCs w:val="20"/>
      <w:lang/>
    </w:rPr>
  </w:style>
  <w:style w:type="paragraph" w:styleId="6">
    <w:name w:val="heading 6"/>
    <w:basedOn w:val="a"/>
    <w:next w:val="a"/>
    <w:link w:val="60"/>
    <w:uiPriority w:val="9"/>
    <w:qFormat/>
    <w:rsid w:val="00B03034"/>
    <w:pPr>
      <w:keepNext/>
      <w:keepLines/>
      <w:spacing w:before="200" w:after="0" w:line="360" w:lineRule="auto"/>
      <w:jc w:val="center"/>
      <w:outlineLvl w:val="5"/>
    </w:pPr>
    <w:rPr>
      <w:rFonts w:ascii="Cambria" w:eastAsia="Times New Roman" w:hAnsi="Cambria" w:cs="Times New Roman"/>
      <w:i/>
      <w:iCs/>
      <w:color w:val="243F60"/>
      <w:sz w:val="20"/>
      <w:szCs w:val="20"/>
      <w:lang/>
    </w:rPr>
  </w:style>
  <w:style w:type="paragraph" w:styleId="7">
    <w:name w:val="heading 7"/>
    <w:basedOn w:val="a"/>
    <w:next w:val="a"/>
    <w:link w:val="70"/>
    <w:uiPriority w:val="9"/>
    <w:qFormat/>
    <w:rsid w:val="00B03034"/>
    <w:pPr>
      <w:keepNext/>
      <w:keepLines/>
      <w:spacing w:before="200" w:after="0" w:line="360" w:lineRule="auto"/>
      <w:jc w:val="center"/>
      <w:outlineLvl w:val="6"/>
    </w:pPr>
    <w:rPr>
      <w:rFonts w:ascii="Cambria" w:eastAsia="Times New Roman" w:hAnsi="Cambria" w:cs="Times New Roman"/>
      <w:i/>
      <w:iCs/>
      <w:color w:val="404040"/>
      <w:sz w:val="20"/>
      <w:szCs w:val="20"/>
      <w:lang/>
    </w:rPr>
  </w:style>
  <w:style w:type="paragraph" w:styleId="8">
    <w:name w:val="heading 8"/>
    <w:basedOn w:val="a"/>
    <w:next w:val="a"/>
    <w:link w:val="80"/>
    <w:uiPriority w:val="9"/>
    <w:qFormat/>
    <w:rsid w:val="00B03034"/>
    <w:pPr>
      <w:keepNext/>
      <w:keepLines/>
      <w:spacing w:before="200" w:after="0" w:line="360" w:lineRule="auto"/>
      <w:jc w:val="center"/>
      <w:outlineLvl w:val="7"/>
    </w:pPr>
    <w:rPr>
      <w:rFonts w:ascii="Cambria" w:eastAsia="Times New Roman" w:hAnsi="Cambria" w:cs="Times New Roman"/>
      <w:color w:val="404040"/>
      <w:sz w:val="20"/>
      <w:szCs w:val="20"/>
      <w:lang/>
    </w:rPr>
  </w:style>
  <w:style w:type="paragraph" w:styleId="9">
    <w:name w:val="heading 9"/>
    <w:basedOn w:val="a"/>
    <w:next w:val="a"/>
    <w:link w:val="90"/>
    <w:uiPriority w:val="9"/>
    <w:qFormat/>
    <w:rsid w:val="00B03034"/>
    <w:pPr>
      <w:keepNext/>
      <w:keepLines/>
      <w:spacing w:before="200" w:after="0" w:line="360" w:lineRule="auto"/>
      <w:jc w:val="center"/>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uiPriority w:val="99"/>
    <w:rsid w:val="00B03034"/>
    <w:rPr>
      <w:color w:val="0000FF"/>
      <w:u w:val="single"/>
    </w:rPr>
  </w:style>
  <w:style w:type="character" w:customStyle="1" w:styleId="10">
    <w:name w:val="Заголовок 1 Знак"/>
    <w:aliases w:val="Т3 Знак"/>
    <w:basedOn w:val="a0"/>
    <w:link w:val="1"/>
    <w:rsid w:val="00B03034"/>
    <w:rPr>
      <w:rFonts w:ascii="Arial" w:eastAsia="Times New Roman" w:hAnsi="Arial" w:cs="Times New Roman"/>
      <w:b/>
      <w:bCs/>
      <w:kern w:val="32"/>
      <w:sz w:val="32"/>
      <w:szCs w:val="32"/>
      <w:lang/>
    </w:rPr>
  </w:style>
  <w:style w:type="character" w:customStyle="1" w:styleId="20">
    <w:name w:val="Заголовок 2 Знак"/>
    <w:aliases w:val="Т4 Знак,OG Heading 2 Знак"/>
    <w:basedOn w:val="a0"/>
    <w:link w:val="2"/>
    <w:rsid w:val="00B03034"/>
    <w:rPr>
      <w:rFonts w:ascii="Arial" w:eastAsia="Times New Roman" w:hAnsi="Arial" w:cs="Times New Roman"/>
      <w:b/>
      <w:bCs/>
      <w:i/>
      <w:iCs/>
      <w:sz w:val="28"/>
      <w:szCs w:val="28"/>
      <w:lang/>
    </w:rPr>
  </w:style>
  <w:style w:type="character" w:customStyle="1" w:styleId="30">
    <w:name w:val="Заголовок 3 Знак"/>
    <w:aliases w:val="Tab Знак"/>
    <w:basedOn w:val="a0"/>
    <w:link w:val="3"/>
    <w:rsid w:val="00B03034"/>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rsid w:val="00B030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03034"/>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rsid w:val="00B03034"/>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B03034"/>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B03034"/>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B03034"/>
    <w:rPr>
      <w:rFonts w:ascii="Cambria" w:eastAsia="Times New Roman" w:hAnsi="Cambria" w:cs="Times New Roman"/>
      <w:i/>
      <w:iCs/>
      <w:color w:val="404040"/>
      <w:sz w:val="20"/>
      <w:szCs w:val="20"/>
      <w:lang/>
    </w:rPr>
  </w:style>
  <w:style w:type="character" w:customStyle="1" w:styleId="41">
    <w:name w:val="Заголовок 4 Знак1"/>
    <w:aliases w:val="Tab_name Знак Знак"/>
    <w:link w:val="4"/>
    <w:rsid w:val="00B03034"/>
    <w:rPr>
      <w:rFonts w:ascii="Calibri" w:eastAsia="Times New Roman" w:hAnsi="Calibri" w:cs="Times New Roman"/>
      <w:b/>
      <w:bCs/>
      <w:sz w:val="28"/>
      <w:szCs w:val="28"/>
      <w:lang/>
    </w:rPr>
  </w:style>
  <w:style w:type="paragraph" w:customStyle="1" w:styleId="ConsPlusTitle">
    <w:name w:val="ConsPlusTitle"/>
    <w:uiPriority w:val="99"/>
    <w:rsid w:val="00B03034"/>
    <w:pPr>
      <w:widowControl w:val="0"/>
      <w:autoSpaceDE w:val="0"/>
      <w:autoSpaceDN w:val="0"/>
      <w:adjustRightInd w:val="0"/>
      <w:spacing w:after="0" w:line="240" w:lineRule="auto"/>
      <w:jc w:val="center"/>
    </w:pPr>
    <w:rPr>
      <w:rFonts w:ascii="Calibri" w:eastAsia="Times New Roman" w:hAnsi="Calibri" w:cs="Calibri"/>
      <w:b/>
      <w:bCs/>
    </w:rPr>
  </w:style>
  <w:style w:type="paragraph" w:styleId="a4">
    <w:name w:val="Document Map"/>
    <w:basedOn w:val="a"/>
    <w:link w:val="a5"/>
    <w:uiPriority w:val="99"/>
    <w:semiHidden/>
    <w:unhideWhenUsed/>
    <w:rsid w:val="00B03034"/>
    <w:pPr>
      <w:spacing w:after="0" w:line="240" w:lineRule="auto"/>
      <w:jc w:val="center"/>
    </w:pPr>
    <w:rPr>
      <w:rFonts w:ascii="Tahoma" w:eastAsia="Calibri" w:hAnsi="Tahoma" w:cs="Times New Roman"/>
      <w:sz w:val="16"/>
      <w:szCs w:val="16"/>
      <w:lang/>
    </w:rPr>
  </w:style>
  <w:style w:type="character" w:customStyle="1" w:styleId="a5">
    <w:name w:val="Схема документа Знак"/>
    <w:basedOn w:val="a0"/>
    <w:link w:val="a4"/>
    <w:uiPriority w:val="99"/>
    <w:semiHidden/>
    <w:rsid w:val="00B03034"/>
    <w:rPr>
      <w:rFonts w:ascii="Tahoma" w:eastAsia="Calibri" w:hAnsi="Tahoma" w:cs="Times New Roman"/>
      <w:sz w:val="16"/>
      <w:szCs w:val="16"/>
      <w:lang/>
    </w:rPr>
  </w:style>
  <w:style w:type="paragraph" w:styleId="a6">
    <w:name w:val="List Paragraph"/>
    <w:basedOn w:val="a"/>
    <w:qFormat/>
    <w:rsid w:val="00B03034"/>
    <w:pPr>
      <w:ind w:left="720"/>
      <w:contextualSpacing/>
    </w:pPr>
    <w:rPr>
      <w:rFonts w:ascii="Calibri" w:eastAsia="Calibri" w:hAnsi="Calibri" w:cs="Times New Roman"/>
      <w:lang w:eastAsia="en-US"/>
    </w:rPr>
  </w:style>
  <w:style w:type="paragraph" w:styleId="a7">
    <w:name w:val="header"/>
    <w:basedOn w:val="a"/>
    <w:link w:val="a8"/>
    <w:unhideWhenUsed/>
    <w:rsid w:val="00B03034"/>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rsid w:val="00B03034"/>
    <w:rPr>
      <w:rFonts w:ascii="Calibri" w:eastAsia="Calibri" w:hAnsi="Calibri" w:cs="Times New Roman"/>
      <w:lang w:eastAsia="en-US"/>
    </w:rPr>
  </w:style>
  <w:style w:type="paragraph" w:styleId="a9">
    <w:name w:val="footer"/>
    <w:basedOn w:val="a"/>
    <w:link w:val="aa"/>
    <w:uiPriority w:val="99"/>
    <w:unhideWhenUsed/>
    <w:rsid w:val="00B03034"/>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B03034"/>
    <w:rPr>
      <w:rFonts w:ascii="Calibri" w:eastAsia="Calibri" w:hAnsi="Calibri" w:cs="Times New Roman"/>
      <w:lang w:eastAsia="en-US"/>
    </w:rPr>
  </w:style>
  <w:style w:type="paragraph" w:styleId="11">
    <w:name w:val="toc 1"/>
    <w:basedOn w:val="a"/>
    <w:next w:val="a"/>
    <w:autoRedefine/>
    <w:uiPriority w:val="39"/>
    <w:rsid w:val="00B03034"/>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21">
    <w:name w:val="toc 2"/>
    <w:basedOn w:val="a"/>
    <w:next w:val="a"/>
    <w:autoRedefine/>
    <w:uiPriority w:val="39"/>
    <w:rsid w:val="00B03034"/>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rsid w:val="00B03034"/>
    <w:pPr>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42">
    <w:name w:val="toc 4"/>
    <w:basedOn w:val="a"/>
    <w:next w:val="a"/>
    <w:autoRedefine/>
    <w:uiPriority w:val="39"/>
    <w:unhideWhenUsed/>
    <w:rsid w:val="00B03034"/>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iPriority w:val="39"/>
    <w:unhideWhenUsed/>
    <w:rsid w:val="00B03034"/>
    <w:pPr>
      <w:spacing w:after="100"/>
      <w:ind w:left="880"/>
    </w:pPr>
    <w:rPr>
      <w:rFonts w:ascii="Calibri" w:eastAsia="Times New Roman" w:hAnsi="Calibri" w:cs="Times New Roman"/>
    </w:rPr>
  </w:style>
  <w:style w:type="paragraph" w:styleId="61">
    <w:name w:val="toc 6"/>
    <w:basedOn w:val="a"/>
    <w:next w:val="a"/>
    <w:autoRedefine/>
    <w:uiPriority w:val="39"/>
    <w:unhideWhenUsed/>
    <w:rsid w:val="00B03034"/>
    <w:pPr>
      <w:spacing w:after="100"/>
      <w:ind w:left="1100"/>
    </w:pPr>
    <w:rPr>
      <w:rFonts w:ascii="Calibri" w:eastAsia="Times New Roman" w:hAnsi="Calibri" w:cs="Times New Roman"/>
    </w:rPr>
  </w:style>
  <w:style w:type="paragraph" w:styleId="71">
    <w:name w:val="toc 7"/>
    <w:basedOn w:val="a"/>
    <w:next w:val="a"/>
    <w:autoRedefine/>
    <w:uiPriority w:val="39"/>
    <w:unhideWhenUsed/>
    <w:rsid w:val="00B03034"/>
    <w:pPr>
      <w:spacing w:after="100"/>
      <w:ind w:left="1320"/>
    </w:pPr>
    <w:rPr>
      <w:rFonts w:ascii="Calibri" w:eastAsia="Times New Roman" w:hAnsi="Calibri" w:cs="Times New Roman"/>
    </w:rPr>
  </w:style>
  <w:style w:type="paragraph" w:styleId="81">
    <w:name w:val="toc 8"/>
    <w:basedOn w:val="a"/>
    <w:next w:val="a"/>
    <w:autoRedefine/>
    <w:uiPriority w:val="39"/>
    <w:unhideWhenUsed/>
    <w:rsid w:val="00B03034"/>
    <w:pPr>
      <w:spacing w:after="100"/>
      <w:ind w:left="1540"/>
    </w:pPr>
    <w:rPr>
      <w:rFonts w:ascii="Calibri" w:eastAsia="Times New Roman" w:hAnsi="Calibri" w:cs="Times New Roman"/>
    </w:rPr>
  </w:style>
  <w:style w:type="paragraph" w:styleId="91">
    <w:name w:val="toc 9"/>
    <w:basedOn w:val="a"/>
    <w:next w:val="a"/>
    <w:autoRedefine/>
    <w:uiPriority w:val="39"/>
    <w:unhideWhenUsed/>
    <w:rsid w:val="00B03034"/>
    <w:pPr>
      <w:spacing w:after="100"/>
      <w:ind w:left="1760"/>
    </w:pPr>
    <w:rPr>
      <w:rFonts w:ascii="Calibri" w:eastAsia="Times New Roman" w:hAnsi="Calibri" w:cs="Times New Roman"/>
    </w:rPr>
  </w:style>
  <w:style w:type="character" w:styleId="ab">
    <w:name w:val="page number"/>
    <w:basedOn w:val="a0"/>
    <w:rsid w:val="00B03034"/>
  </w:style>
  <w:style w:type="paragraph" w:styleId="ac">
    <w:name w:val="endnote text"/>
    <w:basedOn w:val="a"/>
    <w:link w:val="ad"/>
    <w:uiPriority w:val="99"/>
    <w:unhideWhenUsed/>
    <w:rsid w:val="00B03034"/>
    <w:pPr>
      <w:spacing w:after="0" w:line="240" w:lineRule="auto"/>
    </w:pPr>
    <w:rPr>
      <w:rFonts w:ascii="Calibri" w:eastAsia="Calibri" w:hAnsi="Calibri" w:cs="Times New Roman"/>
      <w:sz w:val="20"/>
      <w:szCs w:val="20"/>
      <w:lang/>
    </w:rPr>
  </w:style>
  <w:style w:type="character" w:customStyle="1" w:styleId="ad">
    <w:name w:val="Текст концевой сноски Знак"/>
    <w:basedOn w:val="a0"/>
    <w:link w:val="ac"/>
    <w:uiPriority w:val="99"/>
    <w:rsid w:val="00B03034"/>
    <w:rPr>
      <w:rFonts w:ascii="Calibri" w:eastAsia="Calibri" w:hAnsi="Calibri" w:cs="Times New Roman"/>
      <w:sz w:val="20"/>
      <w:szCs w:val="20"/>
      <w:lang/>
    </w:rPr>
  </w:style>
  <w:style w:type="paragraph" w:styleId="ae">
    <w:name w:val="Subtitle"/>
    <w:aliases w:val="Обычный таблица"/>
    <w:basedOn w:val="a"/>
    <w:next w:val="a"/>
    <w:link w:val="af"/>
    <w:uiPriority w:val="99"/>
    <w:qFormat/>
    <w:rsid w:val="00B03034"/>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rPr>
  </w:style>
  <w:style w:type="character" w:customStyle="1" w:styleId="af">
    <w:name w:val="Подзаголовок Знак"/>
    <w:aliases w:val="Обычный таблица Знак"/>
    <w:basedOn w:val="a0"/>
    <w:link w:val="ae"/>
    <w:uiPriority w:val="99"/>
    <w:rsid w:val="00B03034"/>
    <w:rPr>
      <w:rFonts w:ascii="Times New Roman" w:eastAsia="Times New Roman" w:hAnsi="Times New Roman" w:cs="Times New Roman"/>
      <w:sz w:val="28"/>
      <w:szCs w:val="28"/>
      <w:lang/>
    </w:rPr>
  </w:style>
  <w:style w:type="paragraph" w:customStyle="1" w:styleId="ConsPlusNormal">
    <w:name w:val="ConsPlusNormal"/>
    <w:rsid w:val="00B030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03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caption"/>
    <w:basedOn w:val="a"/>
    <w:next w:val="a"/>
    <w:qFormat/>
    <w:rsid w:val="00B03034"/>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B03034"/>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B03034"/>
    <w:rPr>
      <w:rFonts w:ascii="Sylfaen" w:hAnsi="Sylfaen" w:cs="Sylfaen"/>
      <w:sz w:val="24"/>
      <w:szCs w:val="24"/>
    </w:rPr>
  </w:style>
  <w:style w:type="paragraph" w:styleId="af1">
    <w:name w:val="Balloon Text"/>
    <w:basedOn w:val="a"/>
    <w:link w:val="af2"/>
    <w:uiPriority w:val="99"/>
    <w:semiHidden/>
    <w:unhideWhenUsed/>
    <w:rsid w:val="00B03034"/>
    <w:pPr>
      <w:spacing w:after="0" w:line="240" w:lineRule="auto"/>
      <w:jc w:val="center"/>
    </w:pPr>
    <w:rPr>
      <w:rFonts w:ascii="Tahoma" w:eastAsia="Calibri" w:hAnsi="Tahoma" w:cs="Times New Roman"/>
      <w:sz w:val="16"/>
      <w:szCs w:val="16"/>
      <w:lang/>
    </w:rPr>
  </w:style>
  <w:style w:type="character" w:customStyle="1" w:styleId="af2">
    <w:name w:val="Текст выноски Знак"/>
    <w:basedOn w:val="a0"/>
    <w:link w:val="af1"/>
    <w:uiPriority w:val="99"/>
    <w:semiHidden/>
    <w:rsid w:val="00B03034"/>
    <w:rPr>
      <w:rFonts w:ascii="Tahoma" w:eastAsia="Calibri" w:hAnsi="Tahoma" w:cs="Times New Roman"/>
      <w:sz w:val="16"/>
      <w:szCs w:val="16"/>
      <w:lang/>
    </w:rPr>
  </w:style>
  <w:style w:type="paragraph" w:customStyle="1" w:styleId="ConsPlusCell">
    <w:name w:val="ConsPlusCell"/>
    <w:rsid w:val="00B0303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B03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uiPriority w:val="1"/>
    <w:qFormat/>
    <w:rsid w:val="00B03034"/>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B03034"/>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03034"/>
  </w:style>
  <w:style w:type="paragraph" w:styleId="af5">
    <w:name w:val="annotation text"/>
    <w:basedOn w:val="a"/>
    <w:link w:val="af6"/>
    <w:uiPriority w:val="99"/>
    <w:semiHidden/>
    <w:unhideWhenUsed/>
    <w:rsid w:val="00B03034"/>
    <w:pPr>
      <w:spacing w:after="0" w:line="360" w:lineRule="auto"/>
    </w:pPr>
    <w:rPr>
      <w:rFonts w:ascii="Calibri" w:eastAsia="Calibri" w:hAnsi="Calibri" w:cs="Times New Roman"/>
      <w:sz w:val="20"/>
      <w:szCs w:val="20"/>
      <w:lang/>
    </w:rPr>
  </w:style>
  <w:style w:type="character" w:customStyle="1" w:styleId="af6">
    <w:name w:val="Текст примечания Знак"/>
    <w:basedOn w:val="a0"/>
    <w:link w:val="af5"/>
    <w:uiPriority w:val="99"/>
    <w:semiHidden/>
    <w:rsid w:val="00B03034"/>
    <w:rPr>
      <w:rFonts w:ascii="Calibri" w:eastAsia="Calibri" w:hAnsi="Calibri" w:cs="Times New Roman"/>
      <w:sz w:val="20"/>
      <w:szCs w:val="20"/>
      <w:lang/>
    </w:rPr>
  </w:style>
  <w:style w:type="character" w:customStyle="1" w:styleId="af7">
    <w:name w:val="Тема примечания Знак"/>
    <w:link w:val="af8"/>
    <w:uiPriority w:val="99"/>
    <w:semiHidden/>
    <w:rsid w:val="00B03034"/>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B03034"/>
    <w:rPr>
      <w:b/>
      <w:bCs/>
      <w:lang w:val="ru-RU" w:eastAsia="ru-RU"/>
    </w:rPr>
  </w:style>
  <w:style w:type="character" w:customStyle="1" w:styleId="12">
    <w:name w:val="Тема примечания Знак1"/>
    <w:basedOn w:val="af6"/>
    <w:link w:val="af8"/>
    <w:uiPriority w:val="99"/>
    <w:semiHidden/>
    <w:rsid w:val="00B03034"/>
    <w:rPr>
      <w:b/>
      <w:bCs/>
    </w:rPr>
  </w:style>
  <w:style w:type="character" w:styleId="af9">
    <w:name w:val="annotation reference"/>
    <w:uiPriority w:val="99"/>
    <w:semiHidden/>
    <w:unhideWhenUsed/>
    <w:rsid w:val="00B03034"/>
    <w:rPr>
      <w:sz w:val="16"/>
      <w:szCs w:val="16"/>
    </w:rPr>
  </w:style>
  <w:style w:type="paragraph" w:customStyle="1" w:styleId="afa">
    <w:name w:val="!!!_Текст_!!!"/>
    <w:basedOn w:val="a"/>
    <w:link w:val="afb"/>
    <w:rsid w:val="00B03034"/>
    <w:pPr>
      <w:spacing w:after="120" w:line="331" w:lineRule="auto"/>
      <w:ind w:firstLine="851"/>
      <w:jc w:val="both"/>
    </w:pPr>
    <w:rPr>
      <w:rFonts w:ascii="Times New Roman" w:eastAsia="Times New Roman" w:hAnsi="Times New Roman" w:cs="Times New Roman"/>
      <w:sz w:val="26"/>
      <w:szCs w:val="28"/>
      <w:lang/>
    </w:rPr>
  </w:style>
  <w:style w:type="character" w:customStyle="1" w:styleId="afb">
    <w:name w:val="!!!_Текст_!!! Знак"/>
    <w:link w:val="afa"/>
    <w:rsid w:val="00B03034"/>
    <w:rPr>
      <w:rFonts w:ascii="Times New Roman" w:eastAsia="Times New Roman" w:hAnsi="Times New Roman" w:cs="Times New Roman"/>
      <w:sz w:val="26"/>
      <w:szCs w:val="28"/>
      <w:lang/>
    </w:rPr>
  </w:style>
  <w:style w:type="table" w:styleId="afc">
    <w:name w:val="Table Grid"/>
    <w:basedOn w:val="a1"/>
    <w:rsid w:val="00B0303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03034"/>
  </w:style>
  <w:style w:type="paragraph" w:styleId="afd">
    <w:name w:val="Body Text"/>
    <w:basedOn w:val="a"/>
    <w:link w:val="afe"/>
    <w:rsid w:val="00B03034"/>
    <w:pPr>
      <w:spacing w:after="0" w:line="240" w:lineRule="auto"/>
      <w:jc w:val="center"/>
    </w:pPr>
    <w:rPr>
      <w:rFonts w:ascii="Times New Roman" w:eastAsia="Times New Roman" w:hAnsi="Times New Roman" w:cs="Times New Roman"/>
      <w:b/>
      <w:sz w:val="26"/>
      <w:szCs w:val="20"/>
      <w:lang/>
    </w:rPr>
  </w:style>
  <w:style w:type="character" w:customStyle="1" w:styleId="afe">
    <w:name w:val="Основной текст Знак"/>
    <w:basedOn w:val="a0"/>
    <w:link w:val="afd"/>
    <w:rsid w:val="00B03034"/>
    <w:rPr>
      <w:rFonts w:ascii="Times New Roman" w:eastAsia="Times New Roman" w:hAnsi="Times New Roman" w:cs="Times New Roman"/>
      <w:b/>
      <w:sz w:val="26"/>
      <w:szCs w:val="20"/>
      <w:lang/>
    </w:rPr>
  </w:style>
  <w:style w:type="character" w:customStyle="1" w:styleId="11pt1">
    <w:name w:val="Основной текст + 11 pt1"/>
    <w:aliases w:val="Полужирный1"/>
    <w:uiPriority w:val="99"/>
    <w:rsid w:val="00B03034"/>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03034"/>
    <w:rPr>
      <w:rFonts w:ascii="Times New Roman" w:hAnsi="Times New Roman" w:cs="Times New Roman"/>
      <w:sz w:val="23"/>
      <w:szCs w:val="23"/>
      <w:u w:val="none"/>
    </w:rPr>
  </w:style>
  <w:style w:type="paragraph" w:customStyle="1" w:styleId="TableParagraph">
    <w:name w:val="Table Paragraph"/>
    <w:basedOn w:val="a"/>
    <w:uiPriority w:val="1"/>
    <w:qFormat/>
    <w:rsid w:val="00B03034"/>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B0303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B03034"/>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B0303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B03034"/>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B03034"/>
    <w:rPr>
      <w:rFonts w:ascii="Times New Roman" w:eastAsia="Times New Roman" w:hAnsi="Times New Roman"/>
      <w:kern w:val="2"/>
    </w:rPr>
  </w:style>
  <w:style w:type="paragraph" w:styleId="aff3">
    <w:name w:val="footnote text"/>
    <w:basedOn w:val="a"/>
    <w:link w:val="aff2"/>
    <w:semiHidden/>
    <w:rsid w:val="00B03034"/>
    <w:pPr>
      <w:spacing w:after="0" w:line="240" w:lineRule="auto"/>
    </w:pPr>
    <w:rPr>
      <w:rFonts w:ascii="Times New Roman" w:eastAsia="Times New Roman" w:hAnsi="Times New Roman"/>
      <w:kern w:val="2"/>
    </w:rPr>
  </w:style>
  <w:style w:type="character" w:customStyle="1" w:styleId="13">
    <w:name w:val="Текст сноски Знак1"/>
    <w:basedOn w:val="a0"/>
    <w:link w:val="aff3"/>
    <w:uiPriority w:val="99"/>
    <w:semiHidden/>
    <w:rsid w:val="00B03034"/>
    <w:rPr>
      <w:sz w:val="20"/>
      <w:szCs w:val="20"/>
    </w:rPr>
  </w:style>
  <w:style w:type="character" w:styleId="aff4">
    <w:name w:val="footnote reference"/>
    <w:semiHidden/>
    <w:rsid w:val="00B03034"/>
    <w:rPr>
      <w:vertAlign w:val="superscript"/>
    </w:rPr>
  </w:style>
  <w:style w:type="paragraph" w:customStyle="1" w:styleId="aff5">
    <w:name w:val=" Знак"/>
    <w:basedOn w:val="a"/>
    <w:rsid w:val="00B03034"/>
    <w:pPr>
      <w:spacing w:after="0" w:line="240" w:lineRule="exact"/>
      <w:jc w:val="both"/>
    </w:pPr>
    <w:rPr>
      <w:rFonts w:ascii="Times New Roman" w:eastAsia="Times New Roman" w:hAnsi="Times New Roman" w:cs="Times New Roman"/>
      <w:sz w:val="24"/>
      <w:szCs w:val="24"/>
      <w:lang w:val="en-US" w:eastAsia="en-US"/>
    </w:rPr>
  </w:style>
  <w:style w:type="paragraph" w:styleId="aff6">
    <w:qFormat/>
    <w:rsid w:val="00B03034"/>
    <w:pPr>
      <w:spacing w:after="0" w:line="240" w:lineRule="auto"/>
      <w:jc w:val="center"/>
    </w:pPr>
    <w:rPr>
      <w:rFonts w:ascii="Times New Roman" w:eastAsia="Times New Roman" w:hAnsi="Times New Roman" w:cs="Times New Roman"/>
      <w:sz w:val="28"/>
      <w:szCs w:val="28"/>
      <w:lang/>
    </w:rPr>
  </w:style>
  <w:style w:type="character" w:customStyle="1" w:styleId="aff7">
    <w:name w:val="Заголовок Знак"/>
    <w:link w:val="aff8"/>
    <w:rsid w:val="00B03034"/>
    <w:rPr>
      <w:rFonts w:ascii="Times New Roman" w:eastAsia="Times New Roman" w:hAnsi="Times New Roman"/>
      <w:sz w:val="28"/>
      <w:szCs w:val="28"/>
      <w:lang/>
    </w:rPr>
  </w:style>
  <w:style w:type="character" w:customStyle="1" w:styleId="submenu-table">
    <w:name w:val="submenu-table"/>
    <w:rsid w:val="00B03034"/>
  </w:style>
  <w:style w:type="paragraph" w:customStyle="1" w:styleId="Default">
    <w:name w:val="Default"/>
    <w:rsid w:val="00B0303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9">
    <w:name w:val="endnote reference"/>
    <w:uiPriority w:val="99"/>
    <w:semiHidden/>
    <w:unhideWhenUsed/>
    <w:rsid w:val="00B03034"/>
    <w:rPr>
      <w:vertAlign w:val="superscript"/>
    </w:rPr>
  </w:style>
  <w:style w:type="paragraph" w:customStyle="1" w:styleId="FORMATTEXT">
    <w:name w:val=".FORMATTEXT"/>
    <w:uiPriority w:val="99"/>
    <w:rsid w:val="00B030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B030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Основной текст_"/>
    <w:link w:val="52"/>
    <w:rsid w:val="00B03034"/>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a"/>
    <w:rsid w:val="00B03034"/>
    <w:pPr>
      <w:widowControl w:val="0"/>
      <w:shd w:val="clear" w:color="auto" w:fill="FFFFFF"/>
      <w:spacing w:after="60" w:line="264" w:lineRule="exact"/>
      <w:jc w:val="center"/>
    </w:pPr>
    <w:rPr>
      <w:rFonts w:ascii="Times New Roman" w:eastAsia="Times New Roman" w:hAnsi="Times New Roman"/>
      <w:spacing w:val="3"/>
      <w:sz w:val="21"/>
      <w:szCs w:val="21"/>
    </w:rPr>
  </w:style>
  <w:style w:type="character" w:styleId="affb">
    <w:name w:val="Strong"/>
    <w:uiPriority w:val="22"/>
    <w:qFormat/>
    <w:rsid w:val="00B03034"/>
    <w:rPr>
      <w:b/>
      <w:bCs/>
    </w:rPr>
  </w:style>
  <w:style w:type="paragraph" w:styleId="aff8">
    <w:name w:val="Title"/>
    <w:basedOn w:val="a"/>
    <w:link w:val="aff7"/>
    <w:qFormat/>
    <w:rsid w:val="00B03034"/>
    <w:pPr>
      <w:pBdr>
        <w:bottom w:val="single" w:sz="8" w:space="4" w:color="4F81BD" w:themeColor="accent1"/>
      </w:pBdr>
      <w:spacing w:after="300" w:line="240" w:lineRule="auto"/>
      <w:contextualSpacing/>
    </w:pPr>
    <w:rPr>
      <w:rFonts w:ascii="Times New Roman" w:eastAsia="Times New Roman" w:hAnsi="Times New Roman"/>
      <w:sz w:val="28"/>
      <w:szCs w:val="28"/>
      <w:lang/>
    </w:rPr>
  </w:style>
  <w:style w:type="character" w:customStyle="1" w:styleId="affc">
    <w:name w:val="Название Знак"/>
    <w:basedOn w:val="a0"/>
    <w:link w:val="aff8"/>
    <w:uiPriority w:val="10"/>
    <w:rsid w:val="00B030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51269/f32ece28ab6a044a2d115401b18a7876eaa82908/" TargetMode="External"/><Relationship Id="rId18" Type="http://schemas.openxmlformats.org/officeDocument/2006/relationships/hyperlink" Target="https://internet.garant.ru/" TargetMode="External"/><Relationship Id="rId26" Type="http://schemas.openxmlformats.org/officeDocument/2006/relationships/hyperlink" Target="http://rulaws.ru/acts/Prikaz-Minselhoza-Rossii-ot-14.12.2015-N-635/" TargetMode="External"/><Relationship Id="rId3" Type="http://schemas.openxmlformats.org/officeDocument/2006/relationships/settings" Target="settings.xml"/><Relationship Id="rId21" Type="http://schemas.openxmlformats.org/officeDocument/2006/relationships/hyperlink" Target="consultantplus://offline/ref=228F1475598CB049CEB334ABBA94B80D45545C757B48827939B88072941D7F8B9B7AE3685DB713806E90CA073722ADD3DB1692CB7B8D0C9CY3w5G" TargetMode="External"/><Relationship Id="rId7" Type="http://schemas.openxmlformats.org/officeDocument/2006/relationships/hyperlink" Target="http://www.klukva.rkursk.ru/" TargetMode="External"/><Relationship Id="rId12" Type="http://schemas.openxmlformats.org/officeDocument/2006/relationships/hyperlink" Target="http://www.consultant.ru/document/cons_doc_LAW_21573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228F1475598CB049CEB32AB0AF94B80D44535A77764A827939B88072941D7F8B9B7AE3685DB713816690CA073722ADD3DB1692CB7B8D0C9CY3w5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75/"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www.consultant.ru/document/cons_doc_LAW_302809/" TargetMode="External"/><Relationship Id="rId23" Type="http://schemas.openxmlformats.org/officeDocument/2006/relationships/hyperlink" Target="https://internet.garant.ru/" TargetMode="Externa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consultantplus://offline/ref=D154E1E92C686D1FF540168F9FE01D17BA7B004A2ACAEB1BA290BCDD69596BC516062D0FF8D8A926882E775F83A4CBDB57253EE90F23p0nC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nsultant.ru/document/cons_doc_LAW_351269/f32ece28ab6a044a2d115401b18a7876eaa82908/" TargetMode="External"/><Relationship Id="rId22" Type="http://schemas.openxmlformats.org/officeDocument/2006/relationships/hyperlink" Target="http://docs.cntd.ru/document/901919338"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pf6uSSq+PHvhRwV0puhhjRmqG5RDlhdHry3q0SXDDek=</DigestValue>
    </Reference>
    <Reference URI="#idOfficeObject" Type="http://www.w3.org/2000/09/xmldsig#Object">
      <DigestMethod Algorithm="urn:ietf:params:xml:ns:cpxmlsec:algorithms:gostr34112012-256"/>
      <DigestValue>SrW13YtrJ9EwcEO9MB9lWweS5U0Wua5jRpPc8zFZB4U=</DigestValue>
    </Reference>
  </SignedInfo>
  <SignatureValue>Y+PqTNU89Qq1+InyweXi1ga2p1zhnQZq01OiwjPhl1U91PU1Ur9PJjk/5zWiROgv
fNbIiR+Avzx77WhLxxqwQQ==</SignatureValue>
  <KeyInfo>
    <X509Data>
      <X509Certificate>MIIKKjCCCdegAwIBAgIRANe1QmceAJix6hHXf9Cx7ZkwCgYIKoUDBwEBAwIwggF3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niAi0K3Qm9CV0JrQotCg0J7QndCd0KvQmSDQk9Ce0KDQntCUICsiMB4XDTIwMDQx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vdC60L7QvNGB0LLRj9C30Ywg0KDQvtGB0YHQuNC4ggo3TdRyAAAAAADGMEoGA1Ud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29"/>
            <mdssi:RelationshipReference SourceId="rId1"/>
            <mdssi:RelationshipReference SourceId="rId6"/>
            <mdssi:RelationshipReference SourceId="rId5"/>
            <mdssi:RelationshipReference SourceId="rId28"/>
            <mdssi:RelationshipReference SourceId="rId10"/>
            <mdssi:RelationshipReference SourceId="rId4"/>
            <mdssi:RelationshipReference SourceId="rId9"/>
            <mdssi:RelationshipReference SourceId="rId27"/>
            <mdssi:RelationshipReference SourceId="rId30"/>
          </Transform>
          <Transform Algorithm="http://www.w3.org/TR/2001/REC-xml-c14n-20010315"/>
        </Transforms>
        <DigestMethod Algorithm="http://www.w3.org/2000/09/xmldsig#sha1"/>
        <DigestValue>FiARz477BCjvFT5OEnKY+jrKwkk=</DigestValue>
      </Reference>
      <Reference URI="/word/document.xml?ContentType=application/vnd.openxmlformats-officedocument.wordprocessingml.document.main+xml">
        <DigestMethod Algorithm="http://www.w3.org/2000/09/xmldsig#sha1"/>
        <DigestValue>HvaPAb5Vom1S4wjmbp1lgGMm1yM=</DigestValue>
      </Reference>
      <Reference URI="/word/endnotes.xml?ContentType=application/vnd.openxmlformats-officedocument.wordprocessingml.endnotes+xml">
        <DigestMethod Algorithm="http://www.w3.org/2000/09/xmldsig#sha1"/>
        <DigestValue>zimzV8dZkq8bkUuTa+UrbfcVhFI=</DigestValue>
      </Reference>
      <Reference URI="/word/fontTable.xml?ContentType=application/vnd.openxmlformats-officedocument.wordprocessingml.fontTable+xml">
        <DigestMethod Algorithm="http://www.w3.org/2000/09/xmldsig#sha1"/>
        <DigestValue>LFElpJXzwpeeRfw0QiC0w27CnRI=</DigestValue>
      </Reference>
      <Reference URI="/word/footer1.xml?ContentType=application/vnd.openxmlformats-officedocument.wordprocessingml.footer+xml">
        <DigestMethod Algorithm="http://www.w3.org/2000/09/xmldsig#sha1"/>
        <DigestValue>l3erXcowSs8gUJDSWzSkwTzyc5I=</DigestValue>
      </Reference>
      <Reference URI="/word/footnotes.xml?ContentType=application/vnd.openxmlformats-officedocument.wordprocessingml.footnotes+xml">
        <DigestMethod Algorithm="http://www.w3.org/2000/09/xmldsig#sha1"/>
        <DigestValue>cbjxerI3igac5Jo7f0XxCg21w0s=</DigestValue>
      </Reference>
      <Reference URI="/word/header1.xml?ContentType=application/vnd.openxmlformats-officedocument.wordprocessingml.header+xml">
        <DigestMethod Algorithm="http://www.w3.org/2000/09/xmldsig#sha1"/>
        <DigestValue>6iQqbmC7oFh2yS8KDXUdOJTkU8w=</DigestValue>
      </Reference>
      <Reference URI="/word/header2.xml?ContentType=application/vnd.openxmlformats-officedocument.wordprocessingml.header+xml">
        <DigestMethod Algorithm="http://www.w3.org/2000/09/xmldsig#sha1"/>
        <DigestValue>3pE9Pek/FnIXv6lhbJpYssC3fhE=</DigestValue>
      </Reference>
      <Reference URI="/word/media/image1.jpeg?ContentType=image/jpeg">
        <DigestMethod Algorithm="http://www.w3.org/2000/09/xmldsig#sha1"/>
        <DigestValue>jUicWX2QMW6FLwBckgqykZsFYwg=</DigestValue>
      </Reference>
      <Reference URI="/word/media/image2.jpeg?ContentType=image/jpeg">
        <DigestMethod Algorithm="http://www.w3.org/2000/09/xmldsig#sha1"/>
        <DigestValue>9nHiqr+4dNXkpmEGULOgr9fgack=</DigestValue>
      </Reference>
      <Reference URI="/word/numbering.xml?ContentType=application/vnd.openxmlformats-officedocument.wordprocessingml.numbering+xml">
        <DigestMethod Algorithm="http://www.w3.org/2000/09/xmldsig#sha1"/>
        <DigestValue>sc2CSPpzEoakaZsPe3RHaSXSKTI=</DigestValue>
      </Reference>
      <Reference URI="/word/settings.xml?ContentType=application/vnd.openxmlformats-officedocument.wordprocessingml.settings+xml">
        <DigestMethod Algorithm="http://www.w3.org/2000/09/xmldsig#sha1"/>
        <DigestValue>4Dlp+WGrYhPzCpYUqsmqLapFuwk=</DigestValue>
      </Reference>
      <Reference URI="/word/styles.xml?ContentType=application/vnd.openxmlformats-officedocument.wordprocessingml.styles+xml">
        <DigestMethod Algorithm="http://www.w3.org/2000/09/xmldsig#sha1"/>
        <DigestValue>swmkWVBKejs7rgnlU8Blg1uR44Y=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2021-03-11T13:42:02Z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131</Pages>
  <Words>51994</Words>
  <Characters>296366</Characters>
  <Application>Microsoft Office Word</Application>
  <DocSecurity>0</DocSecurity>
  <Lines>2469</Lines>
  <Paragraphs>695</Paragraphs>
  <ScaleCrop>false</ScaleCrop>
  <Company/>
  <LinksUpToDate>false</LinksUpToDate>
  <CharactersWithSpaces>347665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2021-03-11T13:34:00Z</dcterms:created>
  <dcterms:modified xsi:type="dcterms:W3CDTF">2021-03-11T13:40:00Z</dcterms:modified>
</cp:coreProperties>
</file>