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D3" w:rsidRPr="00A069A2" w:rsidRDefault="00575ED3" w:rsidP="00575ED3">
      <w:pPr>
        <w:spacing w:after="0" w:line="240" w:lineRule="auto"/>
        <w:jc w:val="center"/>
        <w:rPr>
          <w:rFonts w:ascii="Arial" w:eastAsia="Times New Roman" w:hAnsi="Arial" w:cs="Arial"/>
          <w:b/>
          <w:sz w:val="32"/>
          <w:szCs w:val="32"/>
          <w:lang w:eastAsia="ru-RU"/>
        </w:rPr>
      </w:pPr>
      <w:r w:rsidRPr="00A069A2">
        <w:rPr>
          <w:rFonts w:ascii="Arial" w:eastAsia="Times New Roman" w:hAnsi="Arial" w:cs="Arial"/>
          <w:b/>
          <w:sz w:val="32"/>
          <w:szCs w:val="32"/>
          <w:lang w:eastAsia="ru-RU"/>
        </w:rPr>
        <w:t>СОБРАНИЕ  ДЕПУТАТОВ</w:t>
      </w:r>
    </w:p>
    <w:p w:rsidR="00575ED3" w:rsidRPr="00A069A2" w:rsidRDefault="00575ED3" w:rsidP="00575ED3">
      <w:pPr>
        <w:spacing w:after="0" w:line="240" w:lineRule="auto"/>
        <w:jc w:val="center"/>
        <w:rPr>
          <w:rFonts w:ascii="Arial" w:eastAsia="Times New Roman" w:hAnsi="Arial" w:cs="Arial"/>
          <w:b/>
          <w:sz w:val="32"/>
          <w:szCs w:val="32"/>
          <w:lang w:eastAsia="ru-RU"/>
        </w:rPr>
      </w:pPr>
      <w:r w:rsidRPr="00A069A2">
        <w:rPr>
          <w:rFonts w:ascii="Arial" w:eastAsia="Times New Roman" w:hAnsi="Arial" w:cs="Arial"/>
          <w:b/>
          <w:sz w:val="32"/>
          <w:szCs w:val="32"/>
          <w:lang w:eastAsia="ru-RU"/>
        </w:rPr>
        <w:t>КЛЮКВИНСКОГО  СЕЛЬСОВЕТА</w:t>
      </w:r>
    </w:p>
    <w:p w:rsidR="00575ED3" w:rsidRPr="00A069A2" w:rsidRDefault="00575ED3" w:rsidP="00A069A2">
      <w:pPr>
        <w:spacing w:after="0" w:line="240" w:lineRule="auto"/>
        <w:jc w:val="center"/>
        <w:rPr>
          <w:rFonts w:ascii="Arial" w:eastAsia="Times New Roman" w:hAnsi="Arial" w:cs="Arial"/>
          <w:b/>
          <w:sz w:val="32"/>
          <w:szCs w:val="32"/>
          <w:lang w:eastAsia="ru-RU"/>
        </w:rPr>
      </w:pPr>
      <w:r w:rsidRPr="00A069A2">
        <w:rPr>
          <w:rFonts w:ascii="Arial" w:eastAsia="Times New Roman" w:hAnsi="Arial" w:cs="Arial"/>
          <w:b/>
          <w:sz w:val="32"/>
          <w:szCs w:val="32"/>
          <w:lang w:eastAsia="ru-RU"/>
        </w:rPr>
        <w:t>КУРСКОГО  РАЙОНА  КУРСКОЙ  ОБЛАСТИ</w:t>
      </w:r>
    </w:p>
    <w:p w:rsidR="00575ED3" w:rsidRPr="00A069A2" w:rsidRDefault="00575ED3" w:rsidP="00575ED3">
      <w:pPr>
        <w:spacing w:before="100" w:beforeAutospacing="1" w:after="100" w:afterAutospacing="1" w:line="240" w:lineRule="auto"/>
        <w:jc w:val="center"/>
        <w:rPr>
          <w:rFonts w:ascii="Arial" w:eastAsia="Times New Roman" w:hAnsi="Arial" w:cs="Arial"/>
          <w:b/>
          <w:sz w:val="32"/>
          <w:szCs w:val="32"/>
          <w:lang w:eastAsia="ru-RU"/>
        </w:rPr>
      </w:pPr>
      <w:r w:rsidRPr="00A069A2">
        <w:rPr>
          <w:rFonts w:ascii="Arial" w:eastAsia="Times New Roman" w:hAnsi="Arial" w:cs="Arial"/>
          <w:b/>
          <w:sz w:val="32"/>
          <w:szCs w:val="32"/>
          <w:lang w:eastAsia="ru-RU"/>
        </w:rPr>
        <w:t xml:space="preserve">РЕШЕНИЕ </w:t>
      </w:r>
    </w:p>
    <w:p w:rsidR="00575ED3" w:rsidRPr="00A069A2" w:rsidRDefault="00A069A2" w:rsidP="00575ED3">
      <w:pPr>
        <w:spacing w:before="100" w:beforeAutospacing="1" w:after="100" w:afterAutospacing="1"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 xml:space="preserve">от  07 ноября 2017 года </w:t>
      </w:r>
      <w:r w:rsidR="00575ED3" w:rsidRPr="00A069A2">
        <w:rPr>
          <w:rFonts w:ascii="Arial" w:eastAsia="Times New Roman" w:hAnsi="Arial" w:cs="Arial"/>
          <w:b/>
          <w:sz w:val="32"/>
          <w:szCs w:val="32"/>
          <w:lang w:eastAsia="ru-RU"/>
        </w:rPr>
        <w:t xml:space="preserve"> № 16-6-3р</w:t>
      </w:r>
      <w:r w:rsidR="00575ED3" w:rsidRPr="00A069A2">
        <w:rPr>
          <w:rFonts w:ascii="Arial" w:eastAsia="Times New Roman" w:hAnsi="Arial" w:cs="Arial"/>
          <w:b/>
          <w:bCs/>
          <w:sz w:val="32"/>
          <w:szCs w:val="32"/>
          <w:lang w:eastAsia="ru-RU"/>
        </w:rPr>
        <w:t> </w:t>
      </w:r>
    </w:p>
    <w:p w:rsidR="00A069A2" w:rsidRDefault="00575ED3" w:rsidP="00A069A2">
      <w:pPr>
        <w:spacing w:after="0" w:line="240" w:lineRule="auto"/>
        <w:jc w:val="center"/>
        <w:rPr>
          <w:rFonts w:ascii="Arial" w:eastAsia="Times New Roman" w:hAnsi="Arial" w:cs="Arial"/>
          <w:b/>
          <w:sz w:val="32"/>
          <w:szCs w:val="32"/>
          <w:lang w:eastAsia="ru-RU"/>
        </w:rPr>
      </w:pPr>
      <w:r w:rsidRPr="00A069A2">
        <w:rPr>
          <w:rFonts w:ascii="Arial" w:eastAsia="Times New Roman" w:hAnsi="Arial" w:cs="Arial"/>
          <w:b/>
          <w:sz w:val="32"/>
          <w:szCs w:val="32"/>
          <w:lang w:eastAsia="ru-RU"/>
        </w:rPr>
        <w:t xml:space="preserve">Об утверждении Положения </w:t>
      </w:r>
    </w:p>
    <w:p w:rsidR="00575ED3" w:rsidRPr="00A069A2" w:rsidRDefault="00575ED3" w:rsidP="00A069A2">
      <w:pPr>
        <w:spacing w:after="0" w:line="240" w:lineRule="auto"/>
        <w:jc w:val="center"/>
        <w:rPr>
          <w:rFonts w:ascii="Arial" w:eastAsia="Times New Roman" w:hAnsi="Arial" w:cs="Arial"/>
          <w:b/>
          <w:sz w:val="32"/>
          <w:szCs w:val="32"/>
          <w:lang w:eastAsia="ru-RU"/>
        </w:rPr>
      </w:pPr>
      <w:r w:rsidRPr="00A069A2">
        <w:rPr>
          <w:rFonts w:ascii="Arial" w:eastAsia="Times New Roman" w:hAnsi="Arial" w:cs="Arial"/>
          <w:b/>
          <w:sz w:val="32"/>
          <w:szCs w:val="32"/>
          <w:lang w:eastAsia="ru-RU"/>
        </w:rPr>
        <w:t>о порядке управления</w:t>
      </w:r>
      <w:r w:rsidR="00A069A2">
        <w:rPr>
          <w:rFonts w:ascii="Arial" w:eastAsia="Times New Roman" w:hAnsi="Arial" w:cs="Arial"/>
          <w:b/>
          <w:sz w:val="32"/>
          <w:szCs w:val="32"/>
          <w:lang w:eastAsia="ru-RU"/>
        </w:rPr>
        <w:t xml:space="preserve"> </w:t>
      </w:r>
      <w:r w:rsidRPr="00A069A2">
        <w:rPr>
          <w:rFonts w:ascii="Arial" w:eastAsia="Times New Roman" w:hAnsi="Arial" w:cs="Arial"/>
          <w:b/>
          <w:sz w:val="32"/>
          <w:szCs w:val="32"/>
          <w:lang w:eastAsia="ru-RU"/>
        </w:rPr>
        <w:t>и распоряжения имуществом, находящимся</w:t>
      </w:r>
      <w:r w:rsidR="00A069A2">
        <w:rPr>
          <w:rFonts w:ascii="Arial" w:eastAsia="Times New Roman" w:hAnsi="Arial" w:cs="Arial"/>
          <w:b/>
          <w:sz w:val="32"/>
          <w:szCs w:val="32"/>
          <w:lang w:eastAsia="ru-RU"/>
        </w:rPr>
        <w:t xml:space="preserve"> </w:t>
      </w:r>
      <w:r w:rsidRPr="00A069A2">
        <w:rPr>
          <w:rFonts w:ascii="Arial" w:eastAsia="Times New Roman" w:hAnsi="Arial" w:cs="Arial"/>
          <w:b/>
          <w:sz w:val="32"/>
          <w:szCs w:val="32"/>
          <w:lang w:eastAsia="ru-RU"/>
        </w:rPr>
        <w:t>в муниципальной собственности муниципального образования</w:t>
      </w:r>
      <w:r w:rsidR="00A069A2">
        <w:rPr>
          <w:rFonts w:ascii="Arial" w:eastAsia="Times New Roman" w:hAnsi="Arial" w:cs="Arial"/>
          <w:b/>
          <w:sz w:val="32"/>
          <w:szCs w:val="32"/>
          <w:lang w:eastAsia="ru-RU"/>
        </w:rPr>
        <w:t xml:space="preserve"> </w:t>
      </w:r>
      <w:r w:rsidRPr="00A069A2">
        <w:rPr>
          <w:rFonts w:ascii="Arial" w:eastAsia="Times New Roman" w:hAnsi="Arial" w:cs="Arial"/>
          <w:b/>
          <w:sz w:val="32"/>
          <w:szCs w:val="32"/>
          <w:lang w:eastAsia="ru-RU"/>
        </w:rPr>
        <w:t>«Клюквинский сельсовет» Курского района Курской области</w:t>
      </w:r>
    </w:p>
    <w:p w:rsidR="00A069A2" w:rsidRDefault="00575ED3" w:rsidP="00A069A2">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Руководствуясь Конституцией Российской Федерации, Гражданским кодексом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w:t>
      </w:r>
      <w:proofErr w:type="gramStart"/>
      <w:r w:rsidRPr="00A069A2">
        <w:rPr>
          <w:rFonts w:ascii="Arial" w:eastAsia="Times New Roman" w:hAnsi="Arial" w:cs="Arial"/>
          <w:sz w:val="24"/>
          <w:szCs w:val="24"/>
          <w:lang w:eastAsia="ru-RU"/>
        </w:rPr>
        <w:t>муниципальных услуг», Приказом Федеральной антимонопольной службы России от 10.02.2010г.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w:t>
      </w:r>
      <w:proofErr w:type="gramEnd"/>
      <w:r w:rsidRPr="00A069A2">
        <w:rPr>
          <w:rFonts w:ascii="Arial" w:eastAsia="Times New Roman" w:hAnsi="Arial" w:cs="Arial"/>
          <w:sz w:val="24"/>
          <w:szCs w:val="24"/>
          <w:lang w:eastAsia="ru-RU"/>
        </w:rPr>
        <w:t xml:space="preserve"> форме конкурса», а также другими федеральными законами, законами и иными нормативными правовыми актами Курской области, Уставом муниципального образования «Клюквинский сельсовет» Курского района Курской области, Собрание депутатов Клюквинского сельсовета Курского района Курской области </w:t>
      </w:r>
    </w:p>
    <w:p w:rsidR="00A069A2" w:rsidRDefault="00575ED3" w:rsidP="00A069A2">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РЕШИЛО:</w:t>
      </w:r>
    </w:p>
    <w:p w:rsidR="00A069A2" w:rsidRDefault="00575ED3" w:rsidP="00A069A2">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Утвердить  Положение о порядке управления и распоряжения имуществом, находящимся в муниципальной собственности муниципального образования «Клюквинский  сельсовет» Курского района Курской области, согласно приложению.</w:t>
      </w:r>
    </w:p>
    <w:p w:rsidR="00575ED3" w:rsidRPr="00A069A2" w:rsidRDefault="00575ED3" w:rsidP="00A069A2">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Признать утратившим силу Решение Собрания депутатов </w:t>
      </w:r>
      <w:r w:rsidR="00C92790" w:rsidRPr="00A069A2">
        <w:rPr>
          <w:rFonts w:ascii="Arial" w:eastAsia="Times New Roman" w:hAnsi="Arial" w:cs="Arial"/>
          <w:sz w:val="24"/>
          <w:szCs w:val="24"/>
          <w:lang w:eastAsia="ru-RU"/>
        </w:rPr>
        <w:t xml:space="preserve">Клюквинского </w:t>
      </w:r>
      <w:r w:rsidRPr="00A069A2">
        <w:rPr>
          <w:rFonts w:ascii="Arial" w:eastAsia="Times New Roman" w:hAnsi="Arial" w:cs="Arial"/>
          <w:sz w:val="24"/>
          <w:szCs w:val="24"/>
          <w:lang w:eastAsia="ru-RU"/>
        </w:rPr>
        <w:t>сельсовета Курск</w:t>
      </w:r>
      <w:r w:rsidR="00C92790" w:rsidRPr="00A069A2">
        <w:rPr>
          <w:rFonts w:ascii="Arial" w:eastAsia="Times New Roman" w:hAnsi="Arial" w:cs="Arial"/>
          <w:sz w:val="24"/>
          <w:szCs w:val="24"/>
          <w:lang w:eastAsia="ru-RU"/>
        </w:rPr>
        <w:t>ого района Курской области от 03.04.2003</w:t>
      </w:r>
      <w:r w:rsidRPr="00A069A2">
        <w:rPr>
          <w:rFonts w:ascii="Arial" w:eastAsia="Times New Roman" w:hAnsi="Arial" w:cs="Arial"/>
          <w:sz w:val="24"/>
          <w:szCs w:val="24"/>
          <w:lang w:eastAsia="ru-RU"/>
        </w:rPr>
        <w:t>г. №</w:t>
      </w:r>
      <w:r w:rsidR="00A069A2">
        <w:rPr>
          <w:rFonts w:ascii="Arial" w:eastAsia="Times New Roman" w:hAnsi="Arial" w:cs="Arial"/>
          <w:sz w:val="24"/>
          <w:szCs w:val="24"/>
          <w:lang w:eastAsia="ru-RU"/>
        </w:rPr>
        <w:t xml:space="preserve"> </w:t>
      </w:r>
      <w:r w:rsidR="00C92790" w:rsidRPr="00A069A2">
        <w:rPr>
          <w:rFonts w:ascii="Arial" w:eastAsia="Times New Roman" w:hAnsi="Arial" w:cs="Arial"/>
          <w:sz w:val="24"/>
          <w:szCs w:val="24"/>
          <w:lang w:eastAsia="ru-RU"/>
        </w:rPr>
        <w:t xml:space="preserve">6-2-2р </w:t>
      </w:r>
      <w:r w:rsidRPr="00A069A2">
        <w:rPr>
          <w:rFonts w:ascii="Arial" w:eastAsia="Times New Roman" w:hAnsi="Arial" w:cs="Arial"/>
          <w:sz w:val="24"/>
          <w:szCs w:val="24"/>
          <w:lang w:eastAsia="ru-RU"/>
        </w:rPr>
        <w:t>«Об утверждении Положения о порядке управления и распоряжения муниципальным имуществом муниципального образования «</w:t>
      </w:r>
      <w:r w:rsidR="00C92790" w:rsidRPr="00A069A2">
        <w:rPr>
          <w:rFonts w:ascii="Arial" w:eastAsia="Times New Roman" w:hAnsi="Arial" w:cs="Arial"/>
          <w:sz w:val="24"/>
          <w:szCs w:val="24"/>
          <w:lang w:eastAsia="ru-RU"/>
        </w:rPr>
        <w:t xml:space="preserve">Клюквинский </w:t>
      </w:r>
      <w:r w:rsidRPr="00A069A2">
        <w:rPr>
          <w:rFonts w:ascii="Arial" w:eastAsia="Times New Roman" w:hAnsi="Arial" w:cs="Arial"/>
          <w:sz w:val="24"/>
          <w:szCs w:val="24"/>
          <w:lang w:eastAsia="ru-RU"/>
        </w:rPr>
        <w:t>сельсовет» Курского района Курской области».</w:t>
      </w:r>
    </w:p>
    <w:p w:rsidR="00575ED3" w:rsidRPr="00A069A2" w:rsidRDefault="00575ED3" w:rsidP="00A069A2">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Настоящее Решение вступает в силу со дня его подписания.</w:t>
      </w:r>
    </w:p>
    <w:p w:rsidR="00575ED3" w:rsidRPr="00A069A2" w:rsidRDefault="00575ED3" w:rsidP="00C92790">
      <w:pPr>
        <w:spacing w:after="0"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Председатель Собрания депутатов</w:t>
      </w:r>
      <w:r w:rsidR="00A069A2">
        <w:rPr>
          <w:rFonts w:ascii="Arial" w:eastAsia="Times New Roman" w:hAnsi="Arial" w:cs="Arial"/>
          <w:sz w:val="24"/>
          <w:szCs w:val="24"/>
          <w:lang w:eastAsia="ru-RU"/>
        </w:rPr>
        <w:t xml:space="preserve">                                 </w:t>
      </w:r>
      <w:r w:rsidR="008F5E5D">
        <w:rPr>
          <w:rFonts w:ascii="Arial" w:eastAsia="Times New Roman" w:hAnsi="Arial" w:cs="Arial"/>
          <w:sz w:val="24"/>
          <w:szCs w:val="24"/>
          <w:lang w:eastAsia="ru-RU"/>
        </w:rPr>
        <w:t xml:space="preserve">           </w:t>
      </w:r>
      <w:r w:rsidR="00A069A2">
        <w:rPr>
          <w:rFonts w:ascii="Arial" w:eastAsia="Times New Roman" w:hAnsi="Arial" w:cs="Arial"/>
          <w:sz w:val="24"/>
          <w:szCs w:val="24"/>
          <w:lang w:eastAsia="ru-RU"/>
        </w:rPr>
        <w:t xml:space="preserve">   М.Г. </w:t>
      </w:r>
      <w:proofErr w:type="spellStart"/>
      <w:r w:rsidR="00A069A2">
        <w:rPr>
          <w:rFonts w:ascii="Arial" w:eastAsia="Times New Roman" w:hAnsi="Arial" w:cs="Arial"/>
          <w:sz w:val="24"/>
          <w:szCs w:val="24"/>
          <w:lang w:eastAsia="ru-RU"/>
        </w:rPr>
        <w:t>Певнев</w:t>
      </w:r>
      <w:proofErr w:type="spellEnd"/>
    </w:p>
    <w:p w:rsidR="00575ED3" w:rsidRPr="00A069A2" w:rsidRDefault="00C92790" w:rsidP="00C92790">
      <w:pPr>
        <w:spacing w:after="0"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Клюквинского </w:t>
      </w:r>
      <w:r w:rsidR="00575ED3" w:rsidRPr="00A069A2">
        <w:rPr>
          <w:rFonts w:ascii="Arial" w:eastAsia="Times New Roman" w:hAnsi="Arial" w:cs="Arial"/>
          <w:sz w:val="24"/>
          <w:szCs w:val="24"/>
          <w:lang w:eastAsia="ru-RU"/>
        </w:rPr>
        <w:t>сельсовета</w:t>
      </w:r>
      <w:r w:rsidR="00A069A2">
        <w:rPr>
          <w:rFonts w:ascii="Arial" w:eastAsia="Times New Roman" w:hAnsi="Arial" w:cs="Arial"/>
          <w:sz w:val="24"/>
          <w:szCs w:val="24"/>
          <w:lang w:eastAsia="ru-RU"/>
        </w:rPr>
        <w:t xml:space="preserve"> Курского района</w:t>
      </w:r>
    </w:p>
    <w:p w:rsidR="006A13CD" w:rsidRDefault="00C92790" w:rsidP="00C92790">
      <w:pPr>
        <w:spacing w:after="0" w:line="240" w:lineRule="auto"/>
        <w:jc w:val="center"/>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 xml:space="preserve">                                </w:t>
      </w:r>
      <w:r w:rsidR="006A13CD">
        <w:rPr>
          <w:rFonts w:ascii="Arial" w:eastAsia="Times New Roman" w:hAnsi="Arial" w:cs="Arial"/>
          <w:sz w:val="24"/>
          <w:szCs w:val="24"/>
          <w:lang w:eastAsia="ru-RU"/>
        </w:rPr>
        <w:t xml:space="preserve">                                                        </w:t>
      </w:r>
      <w:r w:rsidRPr="00A069A2">
        <w:rPr>
          <w:rFonts w:ascii="Arial" w:eastAsia="Times New Roman" w:hAnsi="Arial" w:cs="Arial"/>
          <w:sz w:val="24"/>
          <w:szCs w:val="24"/>
          <w:lang w:eastAsia="ru-RU"/>
        </w:rPr>
        <w:t xml:space="preserve"> </w:t>
      </w:r>
      <w:r w:rsidR="006A13CD">
        <w:rPr>
          <w:rFonts w:ascii="Arial" w:eastAsia="Times New Roman" w:hAnsi="Arial" w:cs="Arial"/>
          <w:sz w:val="24"/>
          <w:szCs w:val="24"/>
          <w:lang w:eastAsia="ru-RU"/>
        </w:rPr>
        <w:t>Приложение</w:t>
      </w:r>
      <w:r w:rsidRPr="00A069A2">
        <w:rPr>
          <w:rFonts w:ascii="Arial" w:eastAsia="Times New Roman" w:hAnsi="Arial" w:cs="Arial"/>
          <w:sz w:val="24"/>
          <w:szCs w:val="24"/>
          <w:lang w:eastAsia="ru-RU"/>
        </w:rPr>
        <w:t xml:space="preserve">                                </w:t>
      </w:r>
      <w:r w:rsidR="008F5E5D">
        <w:rPr>
          <w:rFonts w:ascii="Arial" w:eastAsia="Times New Roman" w:hAnsi="Arial" w:cs="Arial"/>
          <w:sz w:val="24"/>
          <w:szCs w:val="24"/>
          <w:lang w:eastAsia="ru-RU"/>
        </w:rPr>
        <w:t xml:space="preserve">            </w:t>
      </w:r>
      <w:r w:rsidRPr="00A069A2">
        <w:rPr>
          <w:rFonts w:ascii="Arial" w:eastAsia="Times New Roman" w:hAnsi="Arial" w:cs="Arial"/>
          <w:sz w:val="24"/>
          <w:szCs w:val="24"/>
          <w:lang w:eastAsia="ru-RU"/>
        </w:rPr>
        <w:t xml:space="preserve"> </w:t>
      </w:r>
    </w:p>
    <w:p w:rsidR="00575ED3" w:rsidRPr="00A069A2" w:rsidRDefault="006A13CD" w:rsidP="00C9279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C92790" w:rsidRPr="00A069A2">
        <w:rPr>
          <w:rFonts w:ascii="Arial" w:eastAsia="Times New Roman" w:hAnsi="Arial" w:cs="Arial"/>
          <w:sz w:val="24"/>
          <w:szCs w:val="24"/>
          <w:lang w:eastAsia="ru-RU"/>
        </w:rPr>
        <w:t xml:space="preserve"> </w:t>
      </w:r>
      <w:r w:rsidR="00575ED3" w:rsidRPr="00A069A2">
        <w:rPr>
          <w:rFonts w:ascii="Arial" w:eastAsia="Times New Roman" w:hAnsi="Arial" w:cs="Arial"/>
          <w:sz w:val="24"/>
          <w:szCs w:val="24"/>
          <w:lang w:eastAsia="ru-RU"/>
        </w:rPr>
        <w:t>Утверждено</w:t>
      </w:r>
    </w:p>
    <w:p w:rsidR="00C92790" w:rsidRPr="00A069A2" w:rsidRDefault="00575ED3" w:rsidP="00C92790">
      <w:pPr>
        <w:spacing w:after="0" w:line="240" w:lineRule="auto"/>
        <w:jc w:val="right"/>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решением Собрания депутатов </w:t>
      </w:r>
    </w:p>
    <w:p w:rsidR="00C92790" w:rsidRPr="00A069A2" w:rsidRDefault="00C92790" w:rsidP="00C92790">
      <w:pPr>
        <w:spacing w:after="0" w:line="240" w:lineRule="auto"/>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                                                                                    Клюквинского </w:t>
      </w:r>
      <w:r w:rsidR="00575ED3" w:rsidRPr="00A069A2">
        <w:rPr>
          <w:rFonts w:ascii="Arial" w:eastAsia="Times New Roman" w:hAnsi="Arial" w:cs="Arial"/>
          <w:sz w:val="24"/>
          <w:szCs w:val="24"/>
          <w:lang w:eastAsia="ru-RU"/>
        </w:rPr>
        <w:t xml:space="preserve"> сельсовета </w:t>
      </w:r>
    </w:p>
    <w:p w:rsidR="00575ED3" w:rsidRPr="00A069A2" w:rsidRDefault="00575ED3" w:rsidP="00C92790">
      <w:pPr>
        <w:spacing w:after="0" w:line="240" w:lineRule="auto"/>
        <w:jc w:val="right"/>
        <w:rPr>
          <w:rFonts w:ascii="Arial" w:eastAsia="Times New Roman" w:hAnsi="Arial" w:cs="Arial"/>
          <w:sz w:val="24"/>
          <w:szCs w:val="24"/>
          <w:lang w:eastAsia="ru-RU"/>
        </w:rPr>
      </w:pPr>
      <w:r w:rsidRPr="00A069A2">
        <w:rPr>
          <w:rFonts w:ascii="Arial" w:eastAsia="Times New Roman" w:hAnsi="Arial" w:cs="Arial"/>
          <w:sz w:val="24"/>
          <w:szCs w:val="24"/>
          <w:lang w:eastAsia="ru-RU"/>
        </w:rPr>
        <w:t>Курского района Курской области</w:t>
      </w:r>
    </w:p>
    <w:p w:rsidR="00575ED3" w:rsidRPr="00A069A2" w:rsidRDefault="00C92790" w:rsidP="008F5E5D">
      <w:pPr>
        <w:spacing w:after="0" w:line="240" w:lineRule="auto"/>
        <w:jc w:val="right"/>
        <w:rPr>
          <w:rFonts w:ascii="Arial" w:eastAsia="Times New Roman" w:hAnsi="Arial" w:cs="Arial"/>
          <w:sz w:val="24"/>
          <w:szCs w:val="24"/>
          <w:lang w:eastAsia="ru-RU"/>
        </w:rPr>
      </w:pPr>
      <w:r w:rsidRPr="00A069A2">
        <w:rPr>
          <w:rFonts w:ascii="Arial" w:eastAsia="Times New Roman" w:hAnsi="Arial" w:cs="Arial"/>
          <w:sz w:val="24"/>
          <w:szCs w:val="24"/>
          <w:lang w:eastAsia="ru-RU"/>
        </w:rPr>
        <w:t>от 07</w:t>
      </w:r>
      <w:r w:rsidR="00575ED3" w:rsidRPr="00A069A2">
        <w:rPr>
          <w:rFonts w:ascii="Arial" w:eastAsia="Times New Roman" w:hAnsi="Arial" w:cs="Arial"/>
          <w:sz w:val="24"/>
          <w:szCs w:val="24"/>
          <w:lang w:eastAsia="ru-RU"/>
        </w:rPr>
        <w:t xml:space="preserve"> </w:t>
      </w:r>
      <w:r w:rsidRPr="00A069A2">
        <w:rPr>
          <w:rFonts w:ascii="Arial" w:eastAsia="Times New Roman" w:hAnsi="Arial" w:cs="Arial"/>
          <w:sz w:val="24"/>
          <w:szCs w:val="24"/>
          <w:lang w:eastAsia="ru-RU"/>
        </w:rPr>
        <w:t>ноября</w:t>
      </w:r>
      <w:r w:rsidR="00575ED3" w:rsidRPr="00A069A2">
        <w:rPr>
          <w:rFonts w:ascii="Arial" w:eastAsia="Times New Roman" w:hAnsi="Arial" w:cs="Arial"/>
          <w:sz w:val="24"/>
          <w:szCs w:val="24"/>
          <w:lang w:eastAsia="ru-RU"/>
        </w:rPr>
        <w:t xml:space="preserve">  2017г. № </w:t>
      </w:r>
      <w:r w:rsidRPr="00A069A2">
        <w:rPr>
          <w:rFonts w:ascii="Arial" w:eastAsia="Times New Roman" w:hAnsi="Arial" w:cs="Arial"/>
          <w:sz w:val="24"/>
          <w:szCs w:val="24"/>
          <w:lang w:eastAsia="ru-RU"/>
        </w:rPr>
        <w:t>16-6-3р</w:t>
      </w:r>
    </w:p>
    <w:p w:rsidR="00575ED3" w:rsidRPr="00A069A2" w:rsidRDefault="00575ED3" w:rsidP="00575ED3">
      <w:pPr>
        <w:spacing w:before="100" w:beforeAutospacing="1" w:after="100" w:afterAutospacing="1" w:line="240" w:lineRule="auto"/>
        <w:jc w:val="both"/>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 </w:t>
      </w:r>
    </w:p>
    <w:p w:rsidR="006A13CD" w:rsidRDefault="002459ED" w:rsidP="00C92790">
      <w:pPr>
        <w:spacing w:before="100" w:beforeAutospacing="1" w:after="100" w:afterAutospacing="1" w:line="240" w:lineRule="auto"/>
        <w:jc w:val="center"/>
        <w:outlineLvl w:val="3"/>
        <w:rPr>
          <w:rFonts w:ascii="Arial" w:eastAsia="Times New Roman" w:hAnsi="Arial" w:cs="Arial"/>
          <w:b/>
          <w:bCs/>
          <w:sz w:val="24"/>
          <w:szCs w:val="24"/>
          <w:lang w:eastAsia="ru-RU"/>
        </w:rPr>
      </w:pPr>
      <w:hyperlink r:id="rId4" w:anchor="Par32" w:tooltip="Ссылка на текущий документ" w:history="1">
        <w:r w:rsidR="00575ED3" w:rsidRPr="006A13CD">
          <w:rPr>
            <w:rFonts w:ascii="Arial" w:eastAsia="Times New Roman" w:hAnsi="Arial" w:cs="Arial"/>
            <w:b/>
            <w:bCs/>
            <w:sz w:val="24"/>
            <w:szCs w:val="24"/>
            <w:lang w:eastAsia="ru-RU"/>
          </w:rPr>
          <w:t>Положение</w:t>
        </w:r>
      </w:hyperlink>
      <w:r w:rsidR="006A13CD">
        <w:rPr>
          <w:rFonts w:ascii="Arial" w:eastAsia="Times New Roman" w:hAnsi="Arial" w:cs="Arial"/>
          <w:b/>
          <w:bCs/>
          <w:sz w:val="24"/>
          <w:szCs w:val="24"/>
          <w:lang w:eastAsia="ru-RU"/>
        </w:rPr>
        <w:t xml:space="preserve"> </w:t>
      </w:r>
    </w:p>
    <w:p w:rsidR="00575ED3" w:rsidRPr="00A069A2" w:rsidRDefault="00575ED3" w:rsidP="00C92790">
      <w:pPr>
        <w:spacing w:before="100" w:beforeAutospacing="1" w:after="100" w:afterAutospacing="1" w:line="240" w:lineRule="auto"/>
        <w:jc w:val="center"/>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 xml:space="preserve">о порядке управления и распоряжения имуществом, находящимся </w:t>
      </w:r>
      <w:r w:rsidRPr="00A069A2">
        <w:rPr>
          <w:rFonts w:ascii="Arial" w:eastAsia="Times New Roman" w:hAnsi="Arial" w:cs="Arial"/>
          <w:b/>
          <w:bCs/>
          <w:sz w:val="24"/>
          <w:szCs w:val="24"/>
          <w:lang w:eastAsia="ru-RU"/>
        </w:rPr>
        <w:br/>
        <w:t>в муниципальной собственности муниципального образования «</w:t>
      </w:r>
      <w:r w:rsidR="00C92790" w:rsidRPr="00A069A2">
        <w:rPr>
          <w:rFonts w:ascii="Arial" w:eastAsia="Times New Roman" w:hAnsi="Arial" w:cs="Arial"/>
          <w:b/>
          <w:bCs/>
          <w:sz w:val="24"/>
          <w:szCs w:val="24"/>
          <w:lang w:eastAsia="ru-RU"/>
        </w:rPr>
        <w:t>Клюквинский</w:t>
      </w:r>
      <w:r w:rsidRPr="00A069A2">
        <w:rPr>
          <w:rFonts w:ascii="Arial" w:eastAsia="Times New Roman" w:hAnsi="Arial" w:cs="Arial"/>
          <w:b/>
          <w:bCs/>
          <w:sz w:val="24"/>
          <w:szCs w:val="24"/>
          <w:lang w:eastAsia="ru-RU"/>
        </w:rPr>
        <w:t xml:space="preserve"> сельсовет» Курского района Курской области</w:t>
      </w:r>
    </w:p>
    <w:p w:rsidR="00575ED3" w:rsidRPr="00A069A2" w:rsidRDefault="00575ED3" w:rsidP="00C92790">
      <w:pPr>
        <w:spacing w:before="100" w:beforeAutospacing="1" w:after="100" w:afterAutospacing="1" w:line="240" w:lineRule="auto"/>
        <w:jc w:val="center"/>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Глава 1. Общие положения</w:t>
      </w:r>
    </w:p>
    <w:p w:rsidR="00575ED3" w:rsidRPr="00A069A2" w:rsidRDefault="00575ED3" w:rsidP="006A13CD">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Статья 1. Общие положения</w:t>
      </w:r>
      <w:bookmarkStart w:id="0" w:name="_GoBack"/>
      <w:bookmarkEnd w:id="0"/>
      <w:r w:rsidRPr="00A069A2">
        <w:rPr>
          <w:rFonts w:ascii="Arial" w:eastAsia="Times New Roman" w:hAnsi="Arial" w:cs="Arial"/>
          <w:sz w:val="24"/>
          <w:szCs w:val="24"/>
          <w:lang w:eastAsia="ru-RU"/>
        </w:rPr>
        <w:t> </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w:t>
      </w:r>
      <w:proofErr w:type="gramStart"/>
      <w:r w:rsidRPr="00A069A2">
        <w:rPr>
          <w:rFonts w:ascii="Arial" w:eastAsia="Times New Roman" w:hAnsi="Arial" w:cs="Arial"/>
          <w:sz w:val="24"/>
          <w:szCs w:val="24"/>
          <w:lang w:eastAsia="ru-RU"/>
        </w:rPr>
        <w:t>Настоящее Положение о порядке управления и распоряжения имуществом, находящимся в муниципальной собственности муниципального образования «</w:t>
      </w:r>
      <w:r w:rsidR="00C92790"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Курского района Курской области (далее - Положение), разработано в соответствии с Конституцией Российской Федерации, Гражданским кодексом Российской Федерации, Федеральными законами «Об общих принципах организации местного самоуправления в Российской Федерации», «О приватизации государственного и муниципального имущества», «О защите конкуренции», «Об организации предоставления государственных и муниципальных услуг</w:t>
      </w:r>
      <w:proofErr w:type="gramEnd"/>
      <w:r w:rsidRPr="00A069A2">
        <w:rPr>
          <w:rFonts w:ascii="Arial" w:eastAsia="Times New Roman" w:hAnsi="Arial" w:cs="Arial"/>
          <w:sz w:val="24"/>
          <w:szCs w:val="24"/>
          <w:lang w:eastAsia="ru-RU"/>
        </w:rPr>
        <w:t xml:space="preserve">», </w:t>
      </w:r>
      <w:proofErr w:type="gramStart"/>
      <w:r w:rsidRPr="00A069A2">
        <w:rPr>
          <w:rFonts w:ascii="Arial" w:eastAsia="Times New Roman" w:hAnsi="Arial" w:cs="Arial"/>
          <w:sz w:val="24"/>
          <w:szCs w:val="24"/>
          <w:lang w:eastAsia="ru-RU"/>
        </w:rPr>
        <w:t>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w:t>
      </w:r>
      <w:proofErr w:type="gramEnd"/>
      <w:r w:rsidRPr="00A069A2">
        <w:rPr>
          <w:rFonts w:ascii="Arial" w:eastAsia="Times New Roman" w:hAnsi="Arial" w:cs="Arial"/>
          <w:sz w:val="24"/>
          <w:szCs w:val="24"/>
          <w:lang w:eastAsia="ru-RU"/>
        </w:rPr>
        <w:t xml:space="preserve"> также другими федеральными законами, законами и иными нормативными правовыми актами Курской области, Уставом муниципального образования «</w:t>
      </w:r>
      <w:r w:rsidR="00C92790"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Курского района Курской области (далее - Устав района).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Положение определяет порядок управления и распоряжения муниципальным имуществом муниципального образования «</w:t>
      </w:r>
      <w:r w:rsidR="00046B92"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Курского района Курской области органами местного самоуправления, муниципальными унитарными предприятиями и муниципальными учреждениями.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Действие настоящего Положения не распространяется на отношения по владению, пользованию и распоряжению средствами муниципального бюджета и внебюджетных фондов муниципального образования «</w:t>
      </w:r>
      <w:r w:rsidR="00046B92" w:rsidRPr="00A069A2">
        <w:rPr>
          <w:rFonts w:ascii="Arial" w:eastAsia="Times New Roman" w:hAnsi="Arial" w:cs="Arial"/>
          <w:sz w:val="24"/>
          <w:szCs w:val="24"/>
          <w:lang w:eastAsia="ru-RU"/>
        </w:rPr>
        <w:t xml:space="preserve">Клюквинский </w:t>
      </w:r>
      <w:r w:rsidRPr="00A069A2">
        <w:rPr>
          <w:rFonts w:ascii="Arial" w:eastAsia="Times New Roman" w:hAnsi="Arial" w:cs="Arial"/>
          <w:sz w:val="24"/>
          <w:szCs w:val="24"/>
          <w:lang w:eastAsia="ru-RU"/>
        </w:rPr>
        <w:t>сельсовет» Курского района Курской области, ценными бумагами (за исключением акций) и земельными участками, принадлежащими муниципальному образования «</w:t>
      </w:r>
      <w:r w:rsidR="00046B92"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Курского района </w:t>
      </w:r>
      <w:r w:rsidRPr="00A069A2">
        <w:rPr>
          <w:rFonts w:ascii="Arial" w:eastAsia="Times New Roman" w:hAnsi="Arial" w:cs="Arial"/>
          <w:sz w:val="24"/>
          <w:szCs w:val="24"/>
          <w:lang w:eastAsia="ru-RU"/>
        </w:rPr>
        <w:lastRenderedPageBreak/>
        <w:t>Курской области. Вопросы владения, пользования и распоряжения указанным имуществом регулируются другими муниципальными правовыми актами муниципального образования «</w:t>
      </w:r>
      <w:r w:rsidR="00046B92"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Особенности владения, пользования и распоряжения отдельными видами муниципального имущества регулируются нормативными правовыми актами, принимаемыми Собранием депутатов </w:t>
      </w:r>
      <w:r w:rsidR="00046B92"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и Администрацией </w:t>
      </w:r>
      <w:r w:rsidR="00046B92" w:rsidRPr="00A069A2">
        <w:rPr>
          <w:rFonts w:ascii="Arial" w:eastAsia="Times New Roman" w:hAnsi="Arial" w:cs="Arial"/>
          <w:sz w:val="24"/>
          <w:szCs w:val="24"/>
          <w:lang w:eastAsia="ru-RU"/>
        </w:rPr>
        <w:t xml:space="preserve">Клюквинского </w:t>
      </w:r>
      <w:r w:rsidRPr="00A069A2">
        <w:rPr>
          <w:rFonts w:ascii="Arial" w:eastAsia="Times New Roman" w:hAnsi="Arial" w:cs="Arial"/>
          <w:sz w:val="24"/>
          <w:szCs w:val="24"/>
          <w:lang w:eastAsia="ru-RU"/>
        </w:rPr>
        <w:t>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w:t>
      </w:r>
      <w:proofErr w:type="gramStart"/>
      <w:r w:rsidRPr="00A069A2">
        <w:rPr>
          <w:rFonts w:ascii="Arial" w:eastAsia="Times New Roman" w:hAnsi="Arial" w:cs="Arial"/>
          <w:sz w:val="24"/>
          <w:szCs w:val="24"/>
          <w:lang w:eastAsia="ru-RU"/>
        </w:rPr>
        <w:t>К муниципальной собственности муниципального образования «</w:t>
      </w:r>
      <w:r w:rsidR="00046B92"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Курского района Курской области относятся объекты, принадлежащие муниципальному образованию «</w:t>
      </w:r>
      <w:r w:rsidR="00046B92"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Курского района Курской области на праве собственности после разграничения государственной собственности в соответствии с действующим законодательством, переданное и вновь приобретенное имущество за счет средств муниципального бюджета, а также иные объекты, в случаях, предусмотренных законодательством.</w:t>
      </w:r>
      <w:proofErr w:type="gramEnd"/>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Результаты хозяйственного или иного использования муниципального имущества (плоды, продукция, доходы), а также имущество, приобретенное муниципальными унитарными предприятиями и (или) учреждениями, в том числе и по безвозмездным сделкам, являются муниципальной собственностью муниципального образования «</w:t>
      </w:r>
      <w:r w:rsidR="00046B92"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Курского района Курской области, если иное не предусмотрено действующим законодательством Российской Федерации.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Субъектом права муниципальной собственности является муниципальное образование «</w:t>
      </w:r>
      <w:r w:rsidR="00046B92"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Курского района Курской области (далее – </w:t>
      </w:r>
      <w:r w:rsidR="00046B92"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В настоящем Положении термины и определения используются в следующих значениях:</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 муниципальная собственность - имущество (движимые и недвижимые объекты, имущественные права и обязанности), принадлежащее на праве собственности </w:t>
      </w:r>
      <w:r w:rsidR="00046B92" w:rsidRPr="00A069A2">
        <w:rPr>
          <w:rFonts w:ascii="Arial" w:eastAsia="Times New Roman" w:hAnsi="Arial" w:cs="Arial"/>
          <w:sz w:val="24"/>
          <w:szCs w:val="24"/>
          <w:lang w:eastAsia="ru-RU"/>
        </w:rPr>
        <w:t>Клюквинскому</w:t>
      </w:r>
      <w:r w:rsidRPr="00A069A2">
        <w:rPr>
          <w:rFonts w:ascii="Arial" w:eastAsia="Times New Roman" w:hAnsi="Arial" w:cs="Arial"/>
          <w:sz w:val="24"/>
          <w:szCs w:val="24"/>
          <w:lang w:eastAsia="ru-RU"/>
        </w:rPr>
        <w:t xml:space="preserve"> сельсовету;</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 муниципальная казна </w:t>
      </w:r>
      <w:r w:rsidR="00924260" w:rsidRPr="00A069A2">
        <w:rPr>
          <w:rFonts w:ascii="Arial" w:eastAsia="Times New Roman" w:hAnsi="Arial" w:cs="Arial"/>
          <w:sz w:val="24"/>
          <w:szCs w:val="24"/>
          <w:lang w:eastAsia="ru-RU"/>
        </w:rPr>
        <w:t xml:space="preserve">поселения </w:t>
      </w:r>
      <w:r w:rsidRPr="00A069A2">
        <w:rPr>
          <w:rFonts w:ascii="Arial" w:eastAsia="Times New Roman" w:hAnsi="Arial" w:cs="Arial"/>
          <w:sz w:val="24"/>
          <w:szCs w:val="24"/>
          <w:lang w:eastAsia="ru-RU"/>
        </w:rPr>
        <w:t>- муниципальное имущество, не закрепленное за органами местного самоуправления поселения, муниципальными унитарными предприятиями на праве хозяйственного ведения или муниципальными учреждениями, казенными предприятиями, автономными учреждениями на праве оперативного управления;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 учет муниципального имущества – получение и хранение документов, содержащих сведения о муниципальном имуществе, и внесение указанных сведений в реестр муниципальной собственности </w:t>
      </w:r>
      <w:r w:rsidR="00046B92"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в объеме, необходимом для осуществления полномочий по управлению и распоряжению муниципальным имуществом;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 реестр муниципального имущества -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 </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Статья 2. Состав муниципального имущества и его учет</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В собственности </w:t>
      </w:r>
      <w:r w:rsidR="00046B92"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находится имущество, предназначенное:</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для решения вопросов местного значения;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для осуществления отдельных государственных полномочий, переданных органам местного самоуправления </w:t>
      </w:r>
      <w:r w:rsidR="00046B92"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в случаях, установленных законодательством Российской Федерации;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3) для обеспечения деятельности органов местного самоуправления </w:t>
      </w:r>
      <w:r w:rsidR="00046B92"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и должностных лиц Администрации </w:t>
      </w:r>
      <w:r w:rsidR="00046B92"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046B92" w:rsidRPr="00A069A2">
        <w:rPr>
          <w:rFonts w:ascii="Arial" w:eastAsia="Times New Roman" w:hAnsi="Arial" w:cs="Arial"/>
          <w:sz w:val="24"/>
          <w:szCs w:val="24"/>
          <w:lang w:eastAsia="ru-RU"/>
        </w:rPr>
        <w:t xml:space="preserve">Клюквинского </w:t>
      </w:r>
      <w:r w:rsidRPr="00A069A2">
        <w:rPr>
          <w:rFonts w:ascii="Arial" w:eastAsia="Times New Roman" w:hAnsi="Arial" w:cs="Arial"/>
          <w:sz w:val="24"/>
          <w:szCs w:val="24"/>
          <w:lang w:eastAsia="ru-RU"/>
        </w:rPr>
        <w:t>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4) для решения вопросов, право </w:t>
      </w:r>
      <w:proofErr w:type="gramStart"/>
      <w:r w:rsidRPr="00A069A2">
        <w:rPr>
          <w:rFonts w:ascii="Arial" w:eastAsia="Times New Roman" w:hAnsi="Arial" w:cs="Arial"/>
          <w:sz w:val="24"/>
          <w:szCs w:val="24"/>
          <w:lang w:eastAsia="ru-RU"/>
        </w:rPr>
        <w:t>решения</w:t>
      </w:r>
      <w:proofErr w:type="gramEnd"/>
      <w:r w:rsidRPr="00A069A2">
        <w:rPr>
          <w:rFonts w:ascii="Arial" w:eastAsia="Times New Roman" w:hAnsi="Arial" w:cs="Arial"/>
          <w:sz w:val="24"/>
          <w:szCs w:val="24"/>
          <w:lang w:eastAsia="ru-RU"/>
        </w:rPr>
        <w:t xml:space="preserve"> которых предоставлено органам местного самоуправления законодательством Российской Федерации и которые не отнесены к вопросам местного значения.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w:t>
      </w:r>
      <w:r w:rsidR="00046B92"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может иметь в собственности имущество, находящееся за его пределами.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3. В целях учета муниципального имущества и прав на него, </w:t>
      </w:r>
      <w:proofErr w:type="gramStart"/>
      <w:r w:rsidRPr="00A069A2">
        <w:rPr>
          <w:rFonts w:ascii="Arial" w:eastAsia="Times New Roman" w:hAnsi="Arial" w:cs="Arial"/>
          <w:sz w:val="24"/>
          <w:szCs w:val="24"/>
          <w:lang w:eastAsia="ru-RU"/>
        </w:rPr>
        <w:t>контроля за</w:t>
      </w:r>
      <w:proofErr w:type="gramEnd"/>
      <w:r w:rsidRPr="00A069A2">
        <w:rPr>
          <w:rFonts w:ascii="Arial" w:eastAsia="Times New Roman" w:hAnsi="Arial" w:cs="Arial"/>
          <w:sz w:val="24"/>
          <w:szCs w:val="24"/>
          <w:lang w:eastAsia="ru-RU"/>
        </w:rPr>
        <w:t xml:space="preserve"> состоянием и использованием, систематизации информации о муниципальном имуществе, оно подлежит обязательной пообъектной регистрации в реестре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Основаниями для включения имущества в реестр муниципального имущества и исключения муниципального имущества из него являются юридические факты, с которыми связано возникновение, изменение или прекращение права собственности </w:t>
      </w:r>
      <w:r w:rsidR="00996DC7" w:rsidRPr="00A069A2">
        <w:rPr>
          <w:rFonts w:ascii="Arial" w:eastAsia="Times New Roman" w:hAnsi="Arial" w:cs="Arial"/>
          <w:sz w:val="24"/>
          <w:szCs w:val="24"/>
          <w:lang w:eastAsia="ru-RU"/>
        </w:rPr>
        <w:t xml:space="preserve">Клюквинского </w:t>
      </w:r>
      <w:r w:rsidRPr="00A069A2">
        <w:rPr>
          <w:rFonts w:ascii="Arial" w:eastAsia="Times New Roman" w:hAnsi="Arial" w:cs="Arial"/>
          <w:sz w:val="24"/>
          <w:szCs w:val="24"/>
          <w:lang w:eastAsia="ru-RU"/>
        </w:rPr>
        <w:t>сельсовета Курского района Курской области на объект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Учет (ведение реестра муниципального имущества) муниципального имущества осуществляется в соответствии с </w:t>
      </w:r>
      <w:r w:rsidR="009B0388" w:rsidRPr="00A069A2">
        <w:rPr>
          <w:rFonts w:ascii="Arial" w:eastAsia="Times New Roman" w:hAnsi="Arial" w:cs="Arial"/>
          <w:sz w:val="24"/>
          <w:szCs w:val="24"/>
          <w:lang w:eastAsia="ru-RU"/>
        </w:rPr>
        <w:t xml:space="preserve">утвержденным </w:t>
      </w:r>
      <w:r w:rsidRPr="00A069A2">
        <w:rPr>
          <w:rFonts w:ascii="Arial" w:eastAsia="Times New Roman" w:hAnsi="Arial" w:cs="Arial"/>
          <w:sz w:val="24"/>
          <w:szCs w:val="24"/>
          <w:lang w:eastAsia="ru-RU"/>
        </w:rPr>
        <w:t>Порядком ведения Реестра муниципальной собственности муниципального образования «</w:t>
      </w:r>
      <w:r w:rsidR="00996DC7" w:rsidRPr="00A069A2">
        <w:rPr>
          <w:rFonts w:ascii="Arial" w:eastAsia="Times New Roman" w:hAnsi="Arial" w:cs="Arial"/>
          <w:sz w:val="24"/>
          <w:szCs w:val="24"/>
          <w:lang w:eastAsia="ru-RU"/>
        </w:rPr>
        <w:t xml:space="preserve">Клюквинский </w:t>
      </w:r>
      <w:r w:rsidRPr="00A069A2">
        <w:rPr>
          <w:rFonts w:ascii="Arial" w:eastAsia="Times New Roman" w:hAnsi="Arial" w:cs="Arial"/>
          <w:sz w:val="24"/>
          <w:szCs w:val="24"/>
          <w:lang w:eastAsia="ru-RU"/>
        </w:rPr>
        <w:t xml:space="preserve">сельсовет» Курского района Курской области, Администрацией </w:t>
      </w:r>
      <w:r w:rsidR="009B0388"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В реестре муниципального имущества для каждого объекта имущества указываются: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основания включения объекта в реестр;</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2) данные, позволяющие идентифицировать объект муниципального имущества (технические, физические, экономические, стоимостные (оценочные) и иные характеристики объекта);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данные, определяющие расположение недвижимого имущества на соответствующем земельном участке либо в составе другого недвижимого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данные о государственной регистрации прав на объект муниципального имущества либо сделок с ним;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сведения об обременениях и правах третьих лиц на объект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иные сведения об объекте муниципального имущества.</w:t>
      </w:r>
    </w:p>
    <w:p w:rsidR="00575ED3" w:rsidRPr="00A069A2" w:rsidRDefault="00575ED3" w:rsidP="00C25C94">
      <w:pPr>
        <w:spacing w:before="100" w:beforeAutospacing="1" w:after="100" w:afterAutospacing="1" w:line="240" w:lineRule="auto"/>
        <w:ind w:firstLine="708"/>
        <w:jc w:val="center"/>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Глава 2. Полномочия органов местного самоуправления муниципального образования «</w:t>
      </w:r>
      <w:r w:rsidR="00240A9A" w:rsidRPr="00A069A2">
        <w:rPr>
          <w:rFonts w:ascii="Arial" w:eastAsia="Times New Roman" w:hAnsi="Arial" w:cs="Arial"/>
          <w:b/>
          <w:bCs/>
          <w:sz w:val="24"/>
          <w:szCs w:val="24"/>
          <w:lang w:eastAsia="ru-RU"/>
        </w:rPr>
        <w:t>Клюквинский сельсовет</w:t>
      </w:r>
      <w:r w:rsidRPr="00A069A2">
        <w:rPr>
          <w:rFonts w:ascii="Arial" w:eastAsia="Times New Roman" w:hAnsi="Arial" w:cs="Arial"/>
          <w:b/>
          <w:bCs/>
          <w:sz w:val="24"/>
          <w:szCs w:val="24"/>
          <w:lang w:eastAsia="ru-RU"/>
        </w:rPr>
        <w:t>» Курского района Курской области по вопросам управления и распоряжения муниципальным имуществом</w:t>
      </w:r>
    </w:p>
    <w:p w:rsidR="00575ED3" w:rsidRPr="00A069A2" w:rsidRDefault="00575ED3" w:rsidP="00575ED3">
      <w:pPr>
        <w:spacing w:before="100" w:beforeAutospacing="1" w:after="100" w:afterAutospacing="1" w:line="240" w:lineRule="auto"/>
        <w:jc w:val="both"/>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3</w:t>
      </w:r>
      <w:r w:rsidR="00575ED3" w:rsidRPr="00A069A2">
        <w:rPr>
          <w:rFonts w:ascii="Arial" w:eastAsia="Times New Roman" w:hAnsi="Arial" w:cs="Arial"/>
          <w:sz w:val="24"/>
          <w:szCs w:val="24"/>
          <w:lang w:eastAsia="ru-RU"/>
        </w:rPr>
        <w:t>.</w:t>
      </w:r>
      <w:r w:rsidR="00240A9A" w:rsidRPr="00A069A2">
        <w:rPr>
          <w:rFonts w:ascii="Arial" w:eastAsia="Times New Roman" w:hAnsi="Arial" w:cs="Arial"/>
          <w:sz w:val="24"/>
          <w:szCs w:val="24"/>
          <w:lang w:eastAsia="ru-RU"/>
        </w:rPr>
        <w:t xml:space="preserve"> </w:t>
      </w:r>
      <w:r w:rsidR="00575ED3" w:rsidRPr="00A069A2">
        <w:rPr>
          <w:rFonts w:ascii="Arial" w:eastAsia="Times New Roman" w:hAnsi="Arial" w:cs="Arial"/>
          <w:sz w:val="24"/>
          <w:szCs w:val="24"/>
          <w:lang w:eastAsia="ru-RU"/>
        </w:rPr>
        <w:t xml:space="preserve"> Полномочия органов местного самоуправления и должностных лиц </w:t>
      </w:r>
      <w:r w:rsidR="00240A9A" w:rsidRPr="00A069A2">
        <w:rPr>
          <w:rFonts w:ascii="Arial" w:eastAsia="Times New Roman" w:hAnsi="Arial" w:cs="Arial"/>
          <w:sz w:val="24"/>
          <w:szCs w:val="24"/>
          <w:lang w:eastAsia="ru-RU"/>
        </w:rPr>
        <w:t>Клюквинского</w:t>
      </w:r>
      <w:r w:rsidR="00575ED3" w:rsidRPr="00A069A2">
        <w:rPr>
          <w:rFonts w:ascii="Arial" w:eastAsia="Times New Roman" w:hAnsi="Arial" w:cs="Arial"/>
          <w:sz w:val="24"/>
          <w:szCs w:val="24"/>
          <w:lang w:eastAsia="ru-RU"/>
        </w:rPr>
        <w:t xml:space="preserve"> сельсовета Курского района Курской области по владению, пользованию и распоряжению муниципальным имуществом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w:t>
      </w:r>
      <w:r w:rsidR="00240A9A" w:rsidRPr="00A069A2">
        <w:rPr>
          <w:rFonts w:ascii="Arial" w:eastAsia="Times New Roman" w:hAnsi="Arial" w:cs="Arial"/>
          <w:sz w:val="24"/>
          <w:szCs w:val="24"/>
          <w:lang w:eastAsia="ru-RU"/>
        </w:rPr>
        <w:t>Клюквинский</w:t>
      </w:r>
      <w:r w:rsidRPr="00A069A2">
        <w:rPr>
          <w:rFonts w:ascii="Arial" w:eastAsia="Times New Roman" w:hAnsi="Arial" w:cs="Arial"/>
          <w:sz w:val="24"/>
          <w:szCs w:val="24"/>
          <w:lang w:eastAsia="ru-RU"/>
        </w:rPr>
        <w:t xml:space="preserve"> сельсовет в соответствии с законодательством Российской Федерации и законодательством Курской области  самостоятельно и свободно осуществляет правомочия собственника в </w:t>
      </w:r>
      <w:proofErr w:type="gramStart"/>
      <w:r w:rsidRPr="00A069A2">
        <w:rPr>
          <w:rFonts w:ascii="Arial" w:eastAsia="Times New Roman" w:hAnsi="Arial" w:cs="Arial"/>
          <w:sz w:val="24"/>
          <w:szCs w:val="24"/>
          <w:lang w:eastAsia="ru-RU"/>
        </w:rPr>
        <w:t>отношении</w:t>
      </w:r>
      <w:proofErr w:type="gramEnd"/>
      <w:r w:rsidRPr="00A069A2">
        <w:rPr>
          <w:rFonts w:ascii="Arial" w:eastAsia="Times New Roman" w:hAnsi="Arial" w:cs="Arial"/>
          <w:sz w:val="24"/>
          <w:szCs w:val="24"/>
          <w:lang w:eastAsia="ru-RU"/>
        </w:rPr>
        <w:t xml:space="preserve"> принадлежащего ему на праве собственности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В соответствии с действующим законодательством Российской Федерации и Уставом </w:t>
      </w:r>
      <w:r w:rsidR="00240A9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владение, пользование и распоряжение муниципальным имуществом осуществляется органами и должностными лицами местного самоуправления </w:t>
      </w:r>
      <w:r w:rsidR="00240A9A" w:rsidRPr="00A069A2">
        <w:rPr>
          <w:rFonts w:ascii="Arial" w:eastAsia="Times New Roman" w:hAnsi="Arial" w:cs="Arial"/>
          <w:sz w:val="24"/>
          <w:szCs w:val="24"/>
          <w:lang w:eastAsia="ru-RU"/>
        </w:rPr>
        <w:t xml:space="preserve">Клюквинского </w:t>
      </w:r>
      <w:r w:rsidRPr="00A069A2">
        <w:rPr>
          <w:rFonts w:ascii="Arial" w:eastAsia="Times New Roman" w:hAnsi="Arial" w:cs="Arial"/>
          <w:sz w:val="24"/>
          <w:szCs w:val="24"/>
          <w:lang w:eastAsia="ru-RU"/>
        </w:rPr>
        <w:t xml:space="preserve">сельсовета Курского района Курской области в рамках их компетенции, установленной муниципальными правовыми актами </w:t>
      </w:r>
      <w:r w:rsidR="00240A9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определяющими их статус.</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На территории </w:t>
      </w:r>
      <w:r w:rsidR="00240A9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полномочия по владению, пользованию и распоряжению муниципальным имуществом осуществляют:</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Собрание депутатов </w:t>
      </w:r>
      <w:r w:rsidR="00240A9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 представительный орган местного самоуправления;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Глава </w:t>
      </w:r>
      <w:r w:rsidR="00240A9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3) Администрация </w:t>
      </w:r>
      <w:r w:rsidR="00240A9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 исполнительно-распорядительный орган местного самоуправления.</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Статья</w:t>
      </w:r>
      <w:r w:rsidR="00072263">
        <w:rPr>
          <w:rFonts w:ascii="Arial" w:eastAsia="Times New Roman" w:hAnsi="Arial" w:cs="Arial"/>
          <w:sz w:val="24"/>
          <w:szCs w:val="24"/>
          <w:lang w:eastAsia="ru-RU"/>
        </w:rPr>
        <w:t xml:space="preserve"> 4</w:t>
      </w:r>
      <w:r w:rsidR="00575ED3" w:rsidRPr="00A069A2">
        <w:rPr>
          <w:rFonts w:ascii="Arial" w:eastAsia="Times New Roman" w:hAnsi="Arial" w:cs="Arial"/>
          <w:sz w:val="24"/>
          <w:szCs w:val="24"/>
          <w:lang w:eastAsia="ru-RU"/>
        </w:rPr>
        <w:t xml:space="preserve">. Компетенция Собрания депутатов </w:t>
      </w:r>
      <w:r w:rsidR="00240A9A" w:rsidRPr="00A069A2">
        <w:rPr>
          <w:rFonts w:ascii="Arial" w:eastAsia="Times New Roman" w:hAnsi="Arial" w:cs="Arial"/>
          <w:sz w:val="24"/>
          <w:szCs w:val="24"/>
          <w:lang w:eastAsia="ru-RU"/>
        </w:rPr>
        <w:t>Клюквинского</w:t>
      </w:r>
      <w:r w:rsidR="00575ED3" w:rsidRPr="00A069A2">
        <w:rPr>
          <w:rFonts w:ascii="Arial" w:eastAsia="Times New Roman" w:hAnsi="Arial" w:cs="Arial"/>
          <w:sz w:val="24"/>
          <w:szCs w:val="24"/>
          <w:lang w:eastAsia="ru-RU"/>
        </w:rPr>
        <w:t xml:space="preserve"> сельсовета Курского района Курской области в сфере управления и распоряжения муниципальным имуществом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Собрание депутатов  </w:t>
      </w:r>
      <w:r w:rsidR="00240A9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(далее – Собрание депутатов):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определяет порядок управления и распоряжения имуществом, находящимся в муниципальной собственности поселения;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определяет порядок принятия решений о создании, реорганизации и ликвидации муниципальных предприятий;</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определяет порядок и условия приватизации имущества, находящегося в муниципальной собственности поселения;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принимает иные нормативные правовые акты в сфере владения, пользования и распоряжения муниципальным имуществом;</w:t>
      </w:r>
    </w:p>
    <w:p w:rsidR="00575ED3" w:rsidRPr="00A069A2" w:rsidRDefault="00240A9A"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w:t>
      </w:r>
      <w:r w:rsidR="00575ED3" w:rsidRPr="00A069A2">
        <w:rPr>
          <w:rFonts w:ascii="Arial" w:eastAsia="Times New Roman" w:hAnsi="Arial" w:cs="Arial"/>
          <w:sz w:val="24"/>
          <w:szCs w:val="24"/>
          <w:lang w:eastAsia="ru-RU"/>
        </w:rPr>
        <w:t>) утверждает программу приватизации муниципального имущества поселения на очередной год;</w:t>
      </w:r>
    </w:p>
    <w:p w:rsidR="00575ED3" w:rsidRPr="00A069A2" w:rsidRDefault="00240A9A"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w:t>
      </w:r>
      <w:r w:rsidR="00575ED3" w:rsidRPr="00A069A2">
        <w:rPr>
          <w:rFonts w:ascii="Arial" w:eastAsia="Times New Roman" w:hAnsi="Arial" w:cs="Arial"/>
          <w:sz w:val="24"/>
          <w:szCs w:val="24"/>
          <w:lang w:eastAsia="ru-RU"/>
        </w:rPr>
        <w:t>) принимает решения о передаче объектов муниципальной собственности в федеральную собственность, собственность Курской области, собственность муниципального района «Курский район» Курской области, а также в собственность иных муниципальных образований;</w:t>
      </w:r>
    </w:p>
    <w:p w:rsidR="00575ED3" w:rsidRPr="00A069A2" w:rsidRDefault="00240A9A"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7</w:t>
      </w:r>
      <w:r w:rsidR="00575ED3" w:rsidRPr="00A069A2">
        <w:rPr>
          <w:rFonts w:ascii="Arial" w:eastAsia="Times New Roman" w:hAnsi="Arial" w:cs="Arial"/>
          <w:sz w:val="24"/>
          <w:szCs w:val="24"/>
          <w:lang w:eastAsia="ru-RU"/>
        </w:rPr>
        <w:t>) принимает решения о передаче объектов муниципальной собственности в доверительное управление, концессию, за исключением передачи имущества в безвозмездное пользование;</w:t>
      </w:r>
    </w:p>
    <w:p w:rsidR="00575ED3" w:rsidRPr="00A069A2" w:rsidRDefault="00240A9A"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8</w:t>
      </w:r>
      <w:r w:rsidR="00575ED3" w:rsidRPr="00A069A2">
        <w:rPr>
          <w:rFonts w:ascii="Arial" w:eastAsia="Times New Roman" w:hAnsi="Arial" w:cs="Arial"/>
          <w:sz w:val="24"/>
          <w:szCs w:val="24"/>
          <w:lang w:eastAsia="ru-RU"/>
        </w:rPr>
        <w:t xml:space="preserve">) осуществляет иные полномочия, предусмотренные федеральными законами, законами Курской области, Уставом </w:t>
      </w:r>
      <w:r w:rsidR="00B122B6" w:rsidRPr="00A069A2">
        <w:rPr>
          <w:rFonts w:ascii="Arial" w:eastAsia="Times New Roman" w:hAnsi="Arial" w:cs="Arial"/>
          <w:sz w:val="24"/>
          <w:szCs w:val="24"/>
          <w:lang w:eastAsia="ru-RU"/>
        </w:rPr>
        <w:t>Клюквинского</w:t>
      </w:r>
      <w:r w:rsidR="00575ED3" w:rsidRPr="00A069A2">
        <w:rPr>
          <w:rFonts w:ascii="Arial" w:eastAsia="Times New Roman" w:hAnsi="Arial" w:cs="Arial"/>
          <w:sz w:val="24"/>
          <w:szCs w:val="24"/>
          <w:lang w:eastAsia="ru-RU"/>
        </w:rPr>
        <w:t xml:space="preserve"> сельсовета Курского района, настоящим Положением и муниципальными правовыми актами </w:t>
      </w:r>
      <w:r w:rsidR="00B122B6" w:rsidRPr="00A069A2">
        <w:rPr>
          <w:rFonts w:ascii="Arial" w:eastAsia="Times New Roman" w:hAnsi="Arial" w:cs="Arial"/>
          <w:sz w:val="24"/>
          <w:szCs w:val="24"/>
          <w:lang w:eastAsia="ru-RU"/>
        </w:rPr>
        <w:t>Клюквинского</w:t>
      </w:r>
      <w:r w:rsidR="00575ED3"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5</w:t>
      </w:r>
      <w:r w:rsidR="00575ED3" w:rsidRPr="00A069A2">
        <w:rPr>
          <w:rFonts w:ascii="Arial" w:eastAsia="Times New Roman" w:hAnsi="Arial" w:cs="Arial"/>
          <w:sz w:val="24"/>
          <w:szCs w:val="24"/>
          <w:lang w:eastAsia="ru-RU"/>
        </w:rPr>
        <w:t xml:space="preserve">. Полномочия Главы </w:t>
      </w:r>
      <w:r w:rsidR="00B122B6" w:rsidRPr="00A069A2">
        <w:rPr>
          <w:rFonts w:ascii="Arial" w:eastAsia="Times New Roman" w:hAnsi="Arial" w:cs="Arial"/>
          <w:sz w:val="24"/>
          <w:szCs w:val="24"/>
          <w:lang w:eastAsia="ru-RU"/>
        </w:rPr>
        <w:t>Клюквинского</w:t>
      </w:r>
      <w:r w:rsidR="00575ED3" w:rsidRPr="00A069A2">
        <w:rPr>
          <w:rFonts w:ascii="Arial" w:eastAsia="Times New Roman" w:hAnsi="Arial" w:cs="Arial"/>
          <w:sz w:val="24"/>
          <w:szCs w:val="24"/>
          <w:lang w:eastAsia="ru-RU"/>
        </w:rPr>
        <w:t xml:space="preserve"> сельсовета Курского района Курской области в сфере управления и распоряжения муниципальной собственностью</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Глава </w:t>
      </w:r>
      <w:r w:rsidR="00B122B6" w:rsidRPr="00A069A2">
        <w:rPr>
          <w:rFonts w:ascii="Arial" w:eastAsia="Times New Roman" w:hAnsi="Arial" w:cs="Arial"/>
          <w:sz w:val="24"/>
          <w:szCs w:val="24"/>
          <w:lang w:eastAsia="ru-RU"/>
        </w:rPr>
        <w:t xml:space="preserve">Клюквинского </w:t>
      </w:r>
      <w:r w:rsidRPr="00A069A2">
        <w:rPr>
          <w:rFonts w:ascii="Arial" w:eastAsia="Times New Roman" w:hAnsi="Arial" w:cs="Arial"/>
          <w:sz w:val="24"/>
          <w:szCs w:val="24"/>
          <w:lang w:eastAsia="ru-RU"/>
        </w:rPr>
        <w:t xml:space="preserve"> сельсовета Курского района Курской области (далее - Глава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подписывает от имени поселения договоры и иные документы, связанные с приобретением имущества в муниципальную собственность и распоряжением муниципальным имуществом;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 xml:space="preserve">2) издает в пределах своих полномочий правовые акты Администрации </w:t>
      </w:r>
      <w:r w:rsidR="00B122B6"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в сфере управления муниципальной собственностью;</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3) осуществляет иные полномочия, предусмотренные федеральным законодательством, законами Курской области, Уставом </w:t>
      </w:r>
      <w:r w:rsidR="00B122B6"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и иными нормативно-правовыми актами </w:t>
      </w:r>
      <w:r w:rsidR="00B122B6"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6</w:t>
      </w:r>
      <w:r w:rsidR="00575ED3" w:rsidRPr="00A069A2">
        <w:rPr>
          <w:rFonts w:ascii="Arial" w:eastAsia="Times New Roman" w:hAnsi="Arial" w:cs="Arial"/>
          <w:sz w:val="24"/>
          <w:szCs w:val="24"/>
          <w:lang w:eastAsia="ru-RU"/>
        </w:rPr>
        <w:t xml:space="preserve">. Полномочия Администрации </w:t>
      </w:r>
      <w:r w:rsidR="00B122B6" w:rsidRPr="00A069A2">
        <w:rPr>
          <w:rFonts w:ascii="Arial" w:eastAsia="Times New Roman" w:hAnsi="Arial" w:cs="Arial"/>
          <w:sz w:val="24"/>
          <w:szCs w:val="24"/>
          <w:lang w:eastAsia="ru-RU"/>
        </w:rPr>
        <w:t>Клюквинского</w:t>
      </w:r>
      <w:r w:rsidR="00575ED3" w:rsidRPr="00A069A2">
        <w:rPr>
          <w:rFonts w:ascii="Arial" w:eastAsia="Times New Roman" w:hAnsi="Arial" w:cs="Arial"/>
          <w:sz w:val="24"/>
          <w:szCs w:val="24"/>
          <w:lang w:eastAsia="ru-RU"/>
        </w:rPr>
        <w:t xml:space="preserve"> сельсовета Курского района Курской области в сфере управления и распоряжения муниципальной собственностью</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Администрация </w:t>
      </w:r>
      <w:r w:rsidR="00B122B6"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(далее - Администрация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осуществляет управление муниципальным имуществом по вопросам создания, приобретения, использования, аренды, безвозмездного пользования, заключения иных сделок в отношении объектов муниципального имущества, принимает решения об отчуждении объектов муниципальной собственности в соответствии с порядком и условиями, установленными Собранием депутатов;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утверждает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принимает решения о создании, реорганизации и ликвидации муниципальных учреждений; определяет цели, условия и порядок деятельности муниципальных учреждений, утверждает их уставы в порядке, установленном Администрацией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в установленном порядке вносит на утверждение Собрания депутатов проекты программ приватизации муниципального имущества, организует их выполнение;</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осуществляет управление муниципальными паями, долями, пакетами акций хозяйственных товариществ и обществ;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определяет условия договоров, связанных с распоряжением муниципальным имуществом;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7) организует ведение учета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8) осуществляет </w:t>
      </w:r>
      <w:proofErr w:type="gramStart"/>
      <w:r w:rsidRPr="00A069A2">
        <w:rPr>
          <w:rFonts w:ascii="Arial" w:eastAsia="Times New Roman" w:hAnsi="Arial" w:cs="Arial"/>
          <w:sz w:val="24"/>
          <w:szCs w:val="24"/>
          <w:lang w:eastAsia="ru-RU"/>
        </w:rPr>
        <w:t>контроль за</w:t>
      </w:r>
      <w:proofErr w:type="gramEnd"/>
      <w:r w:rsidRPr="00A069A2">
        <w:rPr>
          <w:rFonts w:ascii="Arial" w:eastAsia="Times New Roman" w:hAnsi="Arial" w:cs="Arial"/>
          <w:sz w:val="24"/>
          <w:szCs w:val="24"/>
          <w:lang w:eastAsia="ru-RU"/>
        </w:rPr>
        <w:t xml:space="preserve"> использованием по назначению и сохранностью принадлежащего муниципальным унитарным предприятиям и муниципальным учреждениям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9) принимает решения о создании, реорганизации и ликвидации муниципальных предприятий в порядке, определенном Собранием депутатов;</w:t>
      </w:r>
    </w:p>
    <w:p w:rsidR="00575ED3" w:rsidRPr="00A069A2" w:rsidRDefault="00575ED3" w:rsidP="00A069A2">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10) утверждает перечень муниципального имущества, свободного от прав третьих лиц (за исключением имущественных прав некоммерческих организаций), используемого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Органом по управлению муниципальным имуществом является Администрация </w:t>
      </w:r>
      <w:r w:rsidR="00B122B6" w:rsidRPr="00A069A2">
        <w:rPr>
          <w:rFonts w:ascii="Arial" w:eastAsia="Times New Roman" w:hAnsi="Arial" w:cs="Arial"/>
          <w:sz w:val="24"/>
          <w:szCs w:val="24"/>
          <w:lang w:eastAsia="ru-RU"/>
        </w:rPr>
        <w:t xml:space="preserve">Клюквинского </w:t>
      </w:r>
      <w:r w:rsidRPr="00A069A2">
        <w:rPr>
          <w:rFonts w:ascii="Arial" w:eastAsia="Times New Roman" w:hAnsi="Arial" w:cs="Arial"/>
          <w:sz w:val="24"/>
          <w:szCs w:val="24"/>
          <w:lang w:eastAsia="ru-RU"/>
        </w:rPr>
        <w:t xml:space="preserve"> сельсовета Курского района Курской области (далее – Администрация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Администрация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организует правовое обеспечение деятельности, подготовку необходимой документации по владению, пользованию и распоряжению объектами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осуществляет ведение реестра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осуществляет подготовку необходимых документов и обеспечивает проведение государственной регистрации права муниципальной собственности на объекты недвижимого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осуществляет разработку программы приватизации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осуществляет формирование, ведение перечня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учет включенных в него объектов;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6) осуществляет </w:t>
      </w:r>
      <w:proofErr w:type="gramStart"/>
      <w:r w:rsidRPr="00A069A2">
        <w:rPr>
          <w:rFonts w:ascii="Arial" w:eastAsia="Times New Roman" w:hAnsi="Arial" w:cs="Arial"/>
          <w:sz w:val="24"/>
          <w:szCs w:val="24"/>
          <w:lang w:eastAsia="ru-RU"/>
        </w:rPr>
        <w:t>контроль за</w:t>
      </w:r>
      <w:proofErr w:type="gramEnd"/>
      <w:r w:rsidRPr="00A069A2">
        <w:rPr>
          <w:rFonts w:ascii="Arial" w:eastAsia="Times New Roman" w:hAnsi="Arial" w:cs="Arial"/>
          <w:sz w:val="24"/>
          <w:szCs w:val="24"/>
          <w:lang w:eastAsia="ru-RU"/>
        </w:rPr>
        <w:t xml:space="preserve"> деятельностью муниципальных унитарных предприятий и муниципальных учреждений по вопросам эффективного использования муниципального имущества, выбытием и списанием основных средств, находящихся в муниципальной собственности;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7) осуществляет выявление и постановку на учет ранее неучтенного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8) осуществляет подготовку и согласование актов приема-передачи объектов имущества, передаваемых в муниципальную собственность и из муниципальной собственности;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9) осуществляет организацию и проведение торгов при заключении сделок, предусматривающих переход прав владения и (или) пользования в отношении муниципального имущества, сделок по приватизации объектов муниципальной собственности, иных сделок;</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10) подготавливает документацию при учреждении, реорганизации, ликвидации муниципальных унитарных предприятий и муниципальных учреждений о закреплении и изъятии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11) производит </w:t>
      </w:r>
      <w:proofErr w:type="gramStart"/>
      <w:r w:rsidRPr="00A069A2">
        <w:rPr>
          <w:rFonts w:ascii="Arial" w:eastAsia="Times New Roman" w:hAnsi="Arial" w:cs="Arial"/>
          <w:sz w:val="24"/>
          <w:szCs w:val="24"/>
          <w:lang w:eastAsia="ru-RU"/>
        </w:rPr>
        <w:t>контроль за</w:t>
      </w:r>
      <w:proofErr w:type="gramEnd"/>
      <w:r w:rsidRPr="00A069A2">
        <w:rPr>
          <w:rFonts w:ascii="Arial" w:eastAsia="Times New Roman" w:hAnsi="Arial" w:cs="Arial"/>
          <w:sz w:val="24"/>
          <w:szCs w:val="24"/>
          <w:lang w:eastAsia="ru-RU"/>
        </w:rPr>
        <w:t xml:space="preserve"> выполнением контрагентами условий сделок, заключенных в отношении муниципального имущества, обеспечивает защиту нарушенных прав </w:t>
      </w:r>
      <w:r w:rsidR="009F3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Глава 3. Порядок приобретения имущества в собственность поселения</w:t>
      </w:r>
    </w:p>
    <w:p w:rsidR="00575ED3" w:rsidRPr="00A069A2" w:rsidRDefault="00575ED3" w:rsidP="00575ED3">
      <w:pPr>
        <w:spacing w:before="100" w:beforeAutospacing="1" w:after="100" w:afterAutospacing="1" w:line="240" w:lineRule="auto"/>
        <w:jc w:val="both"/>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7</w:t>
      </w:r>
      <w:r w:rsidR="00575ED3" w:rsidRPr="00A069A2">
        <w:rPr>
          <w:rFonts w:ascii="Arial" w:eastAsia="Times New Roman" w:hAnsi="Arial" w:cs="Arial"/>
          <w:sz w:val="24"/>
          <w:szCs w:val="24"/>
          <w:lang w:eastAsia="ru-RU"/>
        </w:rPr>
        <w:t xml:space="preserve">. Основания приобретения имущества в муниципальную собственность </w:t>
      </w:r>
      <w:r w:rsidR="009F30EA" w:rsidRPr="00A069A2">
        <w:rPr>
          <w:rFonts w:ascii="Arial" w:eastAsia="Times New Roman" w:hAnsi="Arial" w:cs="Arial"/>
          <w:sz w:val="24"/>
          <w:szCs w:val="24"/>
          <w:lang w:eastAsia="ru-RU"/>
        </w:rPr>
        <w:t>Клюквинского</w:t>
      </w:r>
      <w:r w:rsidR="00575ED3"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Основаниями приобретения имущества в муниципальную собственность </w:t>
      </w:r>
      <w:r w:rsidR="009F3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являются: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передача в собственность </w:t>
      </w:r>
      <w:r w:rsidR="009F3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имущества в порядке, предусмотренном законодательством Российской Федерации о разграничении государственной собственности на федеральную собственность, государственную собственность Курской области и муниципальную собственность;</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передача в собственность </w:t>
      </w:r>
      <w:r w:rsidR="009F3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имущества, необходимого для решения вопросов местного значения, в соответствии с разграничением полномочий между Российской Федерацией, Курской областью,  Курским районом и </w:t>
      </w:r>
      <w:r w:rsidR="009F30EA" w:rsidRPr="00A069A2">
        <w:rPr>
          <w:rFonts w:ascii="Arial" w:eastAsia="Times New Roman" w:hAnsi="Arial" w:cs="Arial"/>
          <w:sz w:val="24"/>
          <w:szCs w:val="24"/>
          <w:lang w:eastAsia="ru-RU"/>
        </w:rPr>
        <w:t xml:space="preserve">Клюквинским </w:t>
      </w:r>
      <w:r w:rsidRPr="00A069A2">
        <w:rPr>
          <w:rFonts w:ascii="Arial" w:eastAsia="Times New Roman" w:hAnsi="Arial" w:cs="Arial"/>
          <w:sz w:val="24"/>
          <w:szCs w:val="24"/>
          <w:lang w:eastAsia="ru-RU"/>
        </w:rPr>
        <w:t>сельсоветом;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3) признание права собственности </w:t>
      </w:r>
      <w:r w:rsidR="009F3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на бесхозяйное имущество;</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4) переход права собственности к </w:t>
      </w:r>
      <w:r w:rsidR="009F30EA" w:rsidRPr="00A069A2">
        <w:rPr>
          <w:rFonts w:ascii="Arial" w:eastAsia="Times New Roman" w:hAnsi="Arial" w:cs="Arial"/>
          <w:sz w:val="24"/>
          <w:szCs w:val="24"/>
          <w:lang w:eastAsia="ru-RU"/>
        </w:rPr>
        <w:t>Клюквинскому</w:t>
      </w:r>
      <w:r w:rsidRPr="00A069A2">
        <w:rPr>
          <w:rFonts w:ascii="Arial" w:eastAsia="Times New Roman" w:hAnsi="Arial" w:cs="Arial"/>
          <w:sz w:val="24"/>
          <w:szCs w:val="24"/>
          <w:lang w:eastAsia="ru-RU"/>
        </w:rPr>
        <w:t xml:space="preserve"> сельсовету по праву наследования;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5) приобретение имущества </w:t>
      </w:r>
      <w:proofErr w:type="spellStart"/>
      <w:r w:rsidR="009F30EA" w:rsidRPr="00A069A2">
        <w:rPr>
          <w:rFonts w:ascii="Arial" w:eastAsia="Times New Roman" w:hAnsi="Arial" w:cs="Arial"/>
          <w:sz w:val="24"/>
          <w:szCs w:val="24"/>
          <w:lang w:eastAsia="ru-RU"/>
        </w:rPr>
        <w:t>Клюквинским</w:t>
      </w:r>
      <w:proofErr w:type="spellEnd"/>
      <w:r w:rsidRPr="00A069A2">
        <w:rPr>
          <w:rFonts w:ascii="Arial" w:eastAsia="Times New Roman" w:hAnsi="Arial" w:cs="Arial"/>
          <w:sz w:val="24"/>
          <w:szCs w:val="24"/>
          <w:lang w:eastAsia="ru-RU"/>
        </w:rPr>
        <w:t xml:space="preserve"> сельсоветом по договорам купли-продажи, мены, дарения и иным договорам, заключаемым по общим правилам гражданского законодательства;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6) создание имущества за счет средств бюджета </w:t>
      </w:r>
      <w:r w:rsidR="009F30EA" w:rsidRPr="00A069A2">
        <w:rPr>
          <w:rFonts w:ascii="Arial" w:eastAsia="Times New Roman" w:hAnsi="Arial" w:cs="Arial"/>
          <w:sz w:val="24"/>
          <w:szCs w:val="24"/>
          <w:lang w:eastAsia="ru-RU"/>
        </w:rPr>
        <w:t>Клюквинским</w:t>
      </w:r>
      <w:r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7) приобретение имущества муниципальными унитарными предприятиями или муниципальными учреждениями, учредителями которых являются органы местного самоуправления </w:t>
      </w:r>
      <w:r w:rsidR="009F3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а также получение ими плодов, продукции и доходов от использования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8) приобретение в собственность по иным основаниям в соответствии с законодательством Российской Федерации.</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8</w:t>
      </w:r>
      <w:r w:rsidR="00575ED3" w:rsidRPr="00A069A2">
        <w:rPr>
          <w:rFonts w:ascii="Arial" w:eastAsia="Times New Roman" w:hAnsi="Arial" w:cs="Arial"/>
          <w:sz w:val="24"/>
          <w:szCs w:val="24"/>
          <w:lang w:eastAsia="ru-RU"/>
        </w:rPr>
        <w:t>. Порядок принятия имущества из федеральной собственности или собственности Курской области в муниципальную собственность</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Находящееся в федеральной собственности либо собственности субъектов Российской Федерации имущество, которое может находиться в муниципальной собственности, безвозмездно передается в собственность </w:t>
      </w:r>
      <w:r w:rsidR="009F3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в случае:</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если нахождение указанного имущества в федеральной собственности либо собственности субъектов Российской Федерации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если указанное имущество используется органами местного самоуправления </w:t>
      </w:r>
      <w:r w:rsidR="009F3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муниципальными унитарными предприятиями, муниципальными учреждениями для целей, установленных статьей 50 Федерального закона от 6 октября 2003 года № 131-ФЗ «Об общих принципах организации местного самоуправления в Российской Федерации».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Решение о выходе с </w:t>
      </w:r>
      <w:proofErr w:type="gramStart"/>
      <w:r w:rsidRPr="00A069A2">
        <w:rPr>
          <w:rFonts w:ascii="Arial" w:eastAsia="Times New Roman" w:hAnsi="Arial" w:cs="Arial"/>
          <w:sz w:val="24"/>
          <w:szCs w:val="24"/>
          <w:lang w:eastAsia="ru-RU"/>
        </w:rPr>
        <w:t>предложением</w:t>
      </w:r>
      <w:proofErr w:type="gramEnd"/>
      <w:r w:rsidRPr="00A069A2">
        <w:rPr>
          <w:rFonts w:ascii="Arial" w:eastAsia="Times New Roman" w:hAnsi="Arial" w:cs="Arial"/>
          <w:sz w:val="24"/>
          <w:szCs w:val="24"/>
          <w:lang w:eastAsia="ru-RU"/>
        </w:rPr>
        <w:t xml:space="preserve"> о передаче имущества, находящегося в федеральной собственности либо собственности субъектов Российской Федерации, принимает Администрация поселения.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Подготовку предложения о передаче имущества, находящегося в федеральной собственности либо собственности субъектов Российской Федерации, документов, необходимых для принятия решения о передаче имущества, осуществляет Администрация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Предложение о передаче имущества, находящегося в федеральной собственности либо собственности субъектов Российской Федерации, передаточный акт о передаче имущества подписываются Главой сельсовета.</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9</w:t>
      </w:r>
      <w:r w:rsidR="00575ED3" w:rsidRPr="00A069A2">
        <w:rPr>
          <w:rFonts w:ascii="Arial" w:eastAsia="Times New Roman" w:hAnsi="Arial" w:cs="Arial"/>
          <w:sz w:val="24"/>
          <w:szCs w:val="24"/>
          <w:lang w:eastAsia="ru-RU"/>
        </w:rPr>
        <w:t xml:space="preserve">. Порядок принятия в собственность </w:t>
      </w:r>
      <w:r w:rsidR="009F30EA" w:rsidRPr="00A069A2">
        <w:rPr>
          <w:rFonts w:ascii="Arial" w:eastAsia="Times New Roman" w:hAnsi="Arial" w:cs="Arial"/>
          <w:sz w:val="24"/>
          <w:szCs w:val="24"/>
          <w:lang w:eastAsia="ru-RU"/>
        </w:rPr>
        <w:t>Клюквинского</w:t>
      </w:r>
      <w:r w:rsidR="00575ED3" w:rsidRPr="00A069A2">
        <w:rPr>
          <w:rFonts w:ascii="Arial" w:eastAsia="Times New Roman" w:hAnsi="Arial" w:cs="Arial"/>
          <w:sz w:val="24"/>
          <w:szCs w:val="24"/>
          <w:lang w:eastAsia="ru-RU"/>
        </w:rPr>
        <w:t xml:space="preserve"> сельсовета Курского района Курской области имущества, необходимого для решения вопросов местного значения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Лица, намеренные передать имущество, необходимое для решения вопросов местного значения, в муниципальную собственность, направляют в адрес Администрации поселения письменное предложение.</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На основании поступившего предложения, заключений муниципальных предприятий и учреждений, структурных подразделений Администрации поселения Администрация сельсовета готовит и представляет Собранию депутатов проект решения о согласии на принятие в </w:t>
      </w:r>
      <w:r w:rsidRPr="00A069A2">
        <w:rPr>
          <w:rFonts w:ascii="Arial" w:eastAsia="Times New Roman" w:hAnsi="Arial" w:cs="Arial"/>
          <w:sz w:val="24"/>
          <w:szCs w:val="24"/>
          <w:lang w:eastAsia="ru-RU"/>
        </w:rPr>
        <w:lastRenderedPageBreak/>
        <w:t xml:space="preserve">муниципальную собственность предложенного имущества, либо об отказе в принятии такого имущества в собственность </w:t>
      </w:r>
      <w:r w:rsidR="00AB18E2"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Решение о принятии имущества в муниципальную собственность либо об отклонении полученного предложения принимает Собрание депутатов.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На основании решения Собрания депутатов о принятии имущества в муниципальную собственность готовится акт приема-передачи, подписываемый собственником либо его уполномоченным представителем и Главой поселения. Указанные документы являются основанием для приема имущества в муниципальную собственность.</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В случае поступления предложений о передаче в муниципальную собственность имущества, использование которого для целей, установленных статьей 50 Федерального закона от 6 октября 2003 года № 131-ФЗ «Об общих принципах организации местного самоуправления в Российской Федерации», невозможно, Администрация поселения готовит письменный отказ от полученного предложения.</w:t>
      </w:r>
    </w:p>
    <w:p w:rsidR="00AB18E2"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6. </w:t>
      </w:r>
      <w:proofErr w:type="gramStart"/>
      <w:r w:rsidRPr="00A069A2">
        <w:rPr>
          <w:rFonts w:ascii="Arial" w:eastAsia="Times New Roman" w:hAnsi="Arial" w:cs="Arial"/>
          <w:sz w:val="24"/>
          <w:szCs w:val="24"/>
          <w:lang w:eastAsia="ru-RU"/>
        </w:rPr>
        <w:t xml:space="preserve">В случае передачи федеральными органами исполнительной власти либо исполнительными органами государственной власти Курской области в муниципальную собственность имущества, приобретенного за счет средств федерального бюджета либо бюджета Курской области для передачи в муниципальную собственность, основаниями для приема имущества в собственность муниципального образования являются соответствующее решение федерального органа исполнительной власти либо исполнительного органа государственной власти Курской области и акт приема-передачи </w:t>
      </w:r>
      <w:proofErr w:type="gramEnd"/>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имущества.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10</w:t>
      </w:r>
      <w:r w:rsidR="00575ED3" w:rsidRPr="00A069A2">
        <w:rPr>
          <w:rFonts w:ascii="Arial" w:eastAsia="Times New Roman" w:hAnsi="Arial" w:cs="Arial"/>
          <w:sz w:val="24"/>
          <w:szCs w:val="24"/>
          <w:lang w:eastAsia="ru-RU"/>
        </w:rPr>
        <w:t>. Приобретение имущества в муниципальную собственность по договорам дарения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По договору дарения одна сторона (даритель) безвозмездно передает или обязуется передать в муниципальную собственность другой стороне (одаряемому) здания, сооружения, жилые и нежилые помещения и другое недвижимое или движимое имущество, а также доли в уставных капиталах акционерных обществ и хозяйственных товариществ, ценные бумаги, включая акции акционерных обществ.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При наличии встречной передачи имущества или права либо встречного обязательства договор не признается дарением.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Дарение движимого и недвижимого имущества муниципальному образованию может осуществлять любое юридическое и (или) физическое лицо.</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4. Любое юридическое и (или) физическое лицо может в общественно-полезных целях сделать пожертвование своего имущества или права </w:t>
      </w:r>
      <w:r w:rsidRPr="00A069A2">
        <w:rPr>
          <w:rFonts w:ascii="Arial" w:eastAsia="Times New Roman" w:hAnsi="Arial" w:cs="Arial"/>
          <w:sz w:val="24"/>
          <w:szCs w:val="24"/>
          <w:lang w:eastAsia="ru-RU"/>
        </w:rPr>
        <w:lastRenderedPageBreak/>
        <w:t>муниципальным учреждениям культуры,  а также органам местного самоуправления.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На принятие пожертвования не требуется чьего-либо разрешения или согласия. 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Расходы по приему и передаче имущества, оформлению прав собственности на него в связи с исполнением договора дарения несет сторона, принимающая дар, если иной порядок не предусмотрен в договоре дарения.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7. В случаях, указанных в частях 3 и 4 настоящей статьи, а также в случаях, когда безвозмездная передача в муниципальную собственность производится в силу требований действующего законодательства, принятие имущества оформляется Администрацией поселения без согласования с Собранием депутатов. Во всех остальных случаях применяется порядок принятия имущества, установленный статьей 9 настоящего Положения.</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11</w:t>
      </w:r>
      <w:r w:rsidR="00575ED3" w:rsidRPr="00A069A2">
        <w:rPr>
          <w:rFonts w:ascii="Arial" w:eastAsia="Times New Roman" w:hAnsi="Arial" w:cs="Arial"/>
          <w:sz w:val="24"/>
          <w:szCs w:val="24"/>
          <w:lang w:eastAsia="ru-RU"/>
        </w:rPr>
        <w:t>. Приобретение имущества в муниципальную собственность по договорам купли-продажи, мены и иным гражданско-правовым договорам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Приобретение имущества </w:t>
      </w:r>
      <w:r w:rsidR="00AB18E2" w:rsidRPr="00A069A2">
        <w:rPr>
          <w:rFonts w:ascii="Arial" w:eastAsia="Times New Roman" w:hAnsi="Arial" w:cs="Arial"/>
          <w:sz w:val="24"/>
          <w:szCs w:val="24"/>
          <w:lang w:eastAsia="ru-RU"/>
        </w:rPr>
        <w:t>Клюквинским</w:t>
      </w:r>
      <w:r w:rsidRPr="00A069A2">
        <w:rPr>
          <w:rFonts w:ascii="Arial" w:eastAsia="Times New Roman" w:hAnsi="Arial" w:cs="Arial"/>
          <w:sz w:val="24"/>
          <w:szCs w:val="24"/>
          <w:lang w:eastAsia="ru-RU"/>
        </w:rPr>
        <w:t xml:space="preserve"> сельсоветом производится путем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Приобретение муниципальными унитарными предприятиями, муниципальными учреждениями имущества производится на основании договоров купли-продажи, мены и иных договоров по общим правилам, установленным гражданским законодательством.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Имущество поступает в муниципальную собственность с момента его передачи органам местного самоуправления, муниципальным унитарным предприятиям, муниципальным учреждениям. В случаях, когда переход прав на имущество подлежит государственной регистрации, право муниципальной собственности возникает с момента такой регистрации, если иное не установлено действующим законодательством.</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12</w:t>
      </w:r>
      <w:r w:rsidR="00575ED3" w:rsidRPr="00A069A2">
        <w:rPr>
          <w:rFonts w:ascii="Arial" w:eastAsia="Times New Roman" w:hAnsi="Arial" w:cs="Arial"/>
          <w:sz w:val="24"/>
          <w:szCs w:val="24"/>
          <w:lang w:eastAsia="ru-RU"/>
        </w:rPr>
        <w:t>. Поступление имущества в муниципальную собственность по праву наследования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Имущество переходит по праву наследования в собственность </w:t>
      </w:r>
      <w:r w:rsidR="00AB18E2" w:rsidRPr="00A069A2">
        <w:rPr>
          <w:rFonts w:ascii="Arial" w:eastAsia="Times New Roman" w:hAnsi="Arial" w:cs="Arial"/>
          <w:sz w:val="24"/>
          <w:szCs w:val="24"/>
          <w:lang w:eastAsia="ru-RU"/>
        </w:rPr>
        <w:t xml:space="preserve">Клюквинского </w:t>
      </w:r>
      <w:r w:rsidRPr="00A069A2">
        <w:rPr>
          <w:rFonts w:ascii="Arial" w:eastAsia="Times New Roman" w:hAnsi="Arial" w:cs="Arial"/>
          <w:sz w:val="24"/>
          <w:szCs w:val="24"/>
          <w:lang w:eastAsia="ru-RU"/>
        </w:rPr>
        <w:t>сельсовета Курского района Курской области в следующих случаях:</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 xml:space="preserve">1) если имущество завещано </w:t>
      </w:r>
      <w:r w:rsidR="00AB18E2" w:rsidRPr="00A069A2">
        <w:rPr>
          <w:rFonts w:ascii="Arial" w:eastAsia="Times New Roman" w:hAnsi="Arial" w:cs="Arial"/>
          <w:sz w:val="24"/>
          <w:szCs w:val="24"/>
          <w:lang w:eastAsia="ru-RU"/>
        </w:rPr>
        <w:t>Клюквинскому</w:t>
      </w:r>
      <w:r w:rsidRPr="00A069A2">
        <w:rPr>
          <w:rFonts w:ascii="Arial" w:eastAsia="Times New Roman" w:hAnsi="Arial" w:cs="Arial"/>
          <w:sz w:val="24"/>
          <w:szCs w:val="24"/>
          <w:lang w:eastAsia="ru-RU"/>
        </w:rPr>
        <w:t xml:space="preserve"> сельсовету;</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если имущество является выморочным и согласно действующему законодательству переходит в порядке наследования по закону в собственность </w:t>
      </w:r>
      <w:r w:rsidR="00F006DF"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Основаниями для передачи имущества по праву наследования являются: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свидетельство о праве на наследство, выданное нотариусом;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решение суда.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При открытии наследства Администрация поселения по месту открытия наследства подает заявление о выдаче свидетельства о праве на наследство.</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Порядок наследования и учета выморочного имущества, переходящего в порядке наследования по закону в собственность муниципальных образований, определяется действующим законодательством.</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575ED3" w:rsidP="00C25C94">
      <w:pPr>
        <w:spacing w:before="100" w:beforeAutospacing="1" w:after="100" w:afterAutospacing="1" w:line="240" w:lineRule="auto"/>
        <w:ind w:firstLine="708"/>
        <w:jc w:val="both"/>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 xml:space="preserve">Глава 4. Порядок распоряжения имуществом, находящимся в собственности </w:t>
      </w:r>
      <w:r w:rsidR="00F006DF" w:rsidRPr="00A069A2">
        <w:rPr>
          <w:rFonts w:ascii="Arial" w:eastAsia="Times New Roman" w:hAnsi="Arial" w:cs="Arial"/>
          <w:b/>
          <w:bCs/>
          <w:sz w:val="24"/>
          <w:szCs w:val="24"/>
          <w:lang w:eastAsia="ru-RU"/>
        </w:rPr>
        <w:t>Клюквинского</w:t>
      </w:r>
      <w:r w:rsidRPr="00A069A2">
        <w:rPr>
          <w:rFonts w:ascii="Arial" w:eastAsia="Times New Roman" w:hAnsi="Arial" w:cs="Arial"/>
          <w:b/>
          <w:bCs/>
          <w:sz w:val="24"/>
          <w:szCs w:val="24"/>
          <w:lang w:eastAsia="ru-RU"/>
        </w:rPr>
        <w:t xml:space="preserve"> сельсовета Курского района Курской области</w:t>
      </w:r>
    </w:p>
    <w:p w:rsidR="00575ED3" w:rsidRPr="00A069A2" w:rsidRDefault="00575ED3" w:rsidP="00575ED3">
      <w:pPr>
        <w:spacing w:before="100" w:beforeAutospacing="1" w:after="100" w:afterAutospacing="1" w:line="240" w:lineRule="auto"/>
        <w:jc w:val="both"/>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13</w:t>
      </w:r>
      <w:r w:rsidR="00575ED3" w:rsidRPr="00A069A2">
        <w:rPr>
          <w:rFonts w:ascii="Arial" w:eastAsia="Times New Roman" w:hAnsi="Arial" w:cs="Arial"/>
          <w:sz w:val="24"/>
          <w:szCs w:val="24"/>
          <w:lang w:eastAsia="ru-RU"/>
        </w:rPr>
        <w:t>. Порядок передачи имущества из муниципальной собственности в федеральную собственность, собственность Курской области или собственность Курского района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Находящееся в собственности </w:t>
      </w:r>
      <w:r w:rsidR="00F006DF" w:rsidRPr="00A069A2">
        <w:rPr>
          <w:rFonts w:ascii="Arial" w:eastAsia="Times New Roman" w:hAnsi="Arial" w:cs="Arial"/>
          <w:sz w:val="24"/>
          <w:szCs w:val="24"/>
          <w:lang w:eastAsia="ru-RU"/>
        </w:rPr>
        <w:t xml:space="preserve">Клюквинского </w:t>
      </w:r>
      <w:r w:rsidRPr="00A069A2">
        <w:rPr>
          <w:rFonts w:ascii="Arial" w:eastAsia="Times New Roman" w:hAnsi="Arial" w:cs="Arial"/>
          <w:sz w:val="24"/>
          <w:szCs w:val="24"/>
          <w:lang w:eastAsia="ru-RU"/>
        </w:rPr>
        <w:t xml:space="preserve"> сельсовета Курского района Курской области имущество, которое может находиться в федеральной собственности, собственности субъектов Российской Федерации или собственности муниципального района, подлежит безвозмездной передаче в федеральную собственность, собственность субъектов Российской Федерации или собственность муниципального района в случае:</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если нахождение указанного имущества в муниципальной собственности не допускается, в том числе в результате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если указанное имущество используется федеральными органами государственной власти, органами государственной власти Курской области, государственными унитарными предприятиями и государственными учреждениями для целей, установленных действующим законодательством.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2. Решение о передаче муниципального имущества в федеральную собственность,  собственность субъекта Российской Федерации либо собственность муниципального района принимает Собрание депутатов.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Подготовку документов, необходимых для принятия решения о передаче имущества, осуществляет Администрация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Передаточный акт о передаче имущества подписывается Главой сельсовета.</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14</w:t>
      </w:r>
      <w:r w:rsidR="00575ED3" w:rsidRPr="00A069A2">
        <w:rPr>
          <w:rFonts w:ascii="Arial" w:eastAsia="Times New Roman" w:hAnsi="Arial" w:cs="Arial"/>
          <w:sz w:val="24"/>
          <w:szCs w:val="24"/>
          <w:lang w:eastAsia="ru-RU"/>
        </w:rPr>
        <w:t>. Приватизация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Под приватизацией муниципального имущества понимается отчуждение имущества, находящегося в собственности </w:t>
      </w:r>
      <w:r w:rsidR="00477D00"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в собственность физических и (или) юридических лиц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proofErr w:type="gramStart"/>
      <w:r w:rsidRPr="00A069A2">
        <w:rPr>
          <w:rFonts w:ascii="Arial" w:eastAsia="Times New Roman" w:hAnsi="Arial" w:cs="Arial"/>
          <w:sz w:val="24"/>
          <w:szCs w:val="24"/>
          <w:lang w:eastAsia="ru-RU"/>
        </w:rPr>
        <w:t>Порядок приватизации муниципального имущества, за исключением земельных участков и жилищного фонда, определяется Федеральным законом от 21.12.2001 № 178-ФЗ «О приватизации государственного и муниципального имущества»,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proofErr w:type="gramEnd"/>
      <w:r w:rsidRPr="00A069A2">
        <w:rPr>
          <w:rFonts w:ascii="Arial" w:eastAsia="Times New Roman" w:hAnsi="Arial" w:cs="Arial"/>
          <w:sz w:val="24"/>
          <w:szCs w:val="24"/>
          <w:lang w:eastAsia="ru-RU"/>
        </w:rPr>
        <w:t xml:space="preserve"> </w:t>
      </w:r>
      <w:proofErr w:type="gramStart"/>
      <w:r w:rsidRPr="00A069A2">
        <w:rPr>
          <w:rFonts w:ascii="Arial" w:eastAsia="Times New Roman" w:hAnsi="Arial" w:cs="Arial"/>
          <w:sz w:val="24"/>
          <w:szCs w:val="24"/>
          <w:lang w:eastAsia="ru-RU"/>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другими нормативными актами Российской Федерации, настоящим Положением, Положением о порядке и условиях приватизации муниципального имущества муниципального образования «</w:t>
      </w:r>
      <w:r w:rsidR="00477D00" w:rsidRPr="00A069A2">
        <w:rPr>
          <w:rFonts w:ascii="Arial" w:eastAsia="Times New Roman" w:hAnsi="Arial" w:cs="Arial"/>
          <w:sz w:val="24"/>
          <w:szCs w:val="24"/>
          <w:lang w:eastAsia="ru-RU"/>
        </w:rPr>
        <w:t xml:space="preserve">Клюквинский </w:t>
      </w:r>
      <w:r w:rsidRPr="00A069A2">
        <w:rPr>
          <w:rFonts w:ascii="Arial" w:eastAsia="Times New Roman" w:hAnsi="Arial" w:cs="Arial"/>
          <w:sz w:val="24"/>
          <w:szCs w:val="24"/>
          <w:lang w:eastAsia="ru-RU"/>
        </w:rPr>
        <w:t xml:space="preserve">сельсовет» Курского района Курской области, Правилами разработки прогнозного плана (программы) приватизации муниципального имущества </w:t>
      </w:r>
      <w:r w:rsidR="008319CD"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w:t>
      </w:r>
      <w:proofErr w:type="gramEnd"/>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соответствии с федеральным законодательством может находиться только в муниципальной собственности.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3. Перечень объектов муниципального имущества, подлежащих приватизации, определяется Программой приватизации муниципального имущества </w:t>
      </w:r>
      <w:r w:rsidR="00477D00"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утверждаемой Собранием депутатов.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4. Администрация поселения в срок не позднее 01 мая </w:t>
      </w:r>
      <w:r w:rsidR="004D43F4" w:rsidRPr="00A069A2">
        <w:rPr>
          <w:rFonts w:ascii="Arial" w:eastAsia="Times New Roman" w:hAnsi="Arial" w:cs="Arial"/>
          <w:sz w:val="24"/>
          <w:szCs w:val="24"/>
          <w:lang w:eastAsia="ru-RU"/>
        </w:rPr>
        <w:t xml:space="preserve">текущего года </w:t>
      </w:r>
      <w:r w:rsidRPr="00A069A2">
        <w:rPr>
          <w:rFonts w:ascii="Arial" w:eastAsia="Times New Roman" w:hAnsi="Arial" w:cs="Arial"/>
          <w:sz w:val="24"/>
          <w:szCs w:val="24"/>
          <w:lang w:eastAsia="ru-RU"/>
        </w:rPr>
        <w:t>вносит на рассмотрение Собрания депутатов Программу приватизации.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5. После утверждения Собранием депутатов Программа приватизации муниципального имущества подлежит официальному опубликованию (обнародованию).</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Изменения в принятую на очередной год Программу вносятся решениями Собрания депутатов.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7. Приватизацию муниципального имущества осуществляет Администрация сельсовета. Организационное обеспечение деятельности по приватизации муниципального имущества осуществляет Администрация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8. Глава поселения ежегодно до 01 мая текущего года представляет Собранию депутатов отчет о выполнении Программы приватизации за прошедший год.</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9. </w:t>
      </w:r>
      <w:proofErr w:type="gramStart"/>
      <w:r w:rsidRPr="00A069A2">
        <w:rPr>
          <w:rFonts w:ascii="Arial" w:eastAsia="Times New Roman" w:hAnsi="Arial" w:cs="Arial"/>
          <w:sz w:val="24"/>
          <w:szCs w:val="24"/>
          <w:lang w:eastAsia="ru-RU"/>
        </w:rPr>
        <w:t>Приватизация муниципального недвижимого имущества, арендуемого субъектами малого и среднего предпринимательства на момент вступления в силу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производится в порядке и с особенностями, предусмотренными</w:t>
      </w:r>
      <w:proofErr w:type="gramEnd"/>
      <w:r w:rsidRPr="00A069A2">
        <w:rPr>
          <w:rFonts w:ascii="Arial" w:eastAsia="Times New Roman" w:hAnsi="Arial" w:cs="Arial"/>
          <w:sz w:val="24"/>
          <w:szCs w:val="24"/>
          <w:lang w:eastAsia="ru-RU"/>
        </w:rPr>
        <w:t xml:space="preserve"> данным Федеральным законом.</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15</w:t>
      </w:r>
      <w:r w:rsidR="00575ED3" w:rsidRPr="00A069A2">
        <w:rPr>
          <w:rFonts w:ascii="Arial" w:eastAsia="Times New Roman" w:hAnsi="Arial" w:cs="Arial"/>
          <w:sz w:val="24"/>
          <w:szCs w:val="24"/>
          <w:lang w:eastAsia="ru-RU"/>
        </w:rPr>
        <w:t>. Предоставление муниципального имущества в аренду</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Заключение договоров аренды муниципального имущества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Федеральным законом от 26.07.2006 № 135-ФЗ «О защите конкуренции».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Порядок проведения конкурсов или аукционов на право заключения договоров аренды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Арендодателем имущества, находящегося в муниципальной казне </w:t>
      </w:r>
      <w:r w:rsidR="00434206"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является Администрация сельсовета. Арендаторами муниципального имущества могут быть юридические и физические лица.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В аренду могут быть переданы объекты муниципального имущества, в которых отсутствует необходимость для обеспечения деятельности органов местного самоуправления и должностных лиц местного самоуправления поселения, муниципальных унитарных предприятий и муниципальных учреждений.</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4. На основании договора аренды отдельно стоящего объекта недвижимости Администрация района заключает с арендатором договор аренды земельного участка, расположенного под арендуемым объектом.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Передача имущества в аренду арендодателем и принятие его арендатором осуществляется по передаточному акту, который подписывается сторонами и является неотъемлемой частью договора аренды.</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Размер арендной платы за пользование муниципальным имуществом, предоставленным в аренду по результатам торгов (конкурсов, аукционов) определяется на основании предложения победителя конкурса или аукциона, сделанного в установленном порядке.</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Размер арендной платы за пользование муниципальным имуществом, предоставленным в аренду без проведения торгов (конкурсов, аукционов), а также начальный размер арендной платы, необходимый для проведения торгов (конкурсов, аукционов), определяется на основании рыночной величины арендной платы, если иное не установлено законом. Рыночная величина арендной платы определяется на основании данных отчета, подготовленного независимым оценщиком.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7. Договор аренды подлежит государственной регистрации в случаях, предусмотренных законодательством.</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16</w:t>
      </w:r>
      <w:r w:rsidR="00575ED3" w:rsidRPr="00A069A2">
        <w:rPr>
          <w:rFonts w:ascii="Arial" w:eastAsia="Times New Roman" w:hAnsi="Arial" w:cs="Arial"/>
          <w:sz w:val="24"/>
          <w:szCs w:val="24"/>
          <w:lang w:eastAsia="ru-RU"/>
        </w:rPr>
        <w:t>. Предоставление муниципального имущества в безвозмездное пользование</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Передача муниципального имущества в безвозмездное пользование осуществляется в целях содействия в решении стоящих перед </w:t>
      </w:r>
      <w:r w:rsidR="00434206" w:rsidRPr="00A069A2">
        <w:rPr>
          <w:rFonts w:ascii="Arial" w:eastAsia="Times New Roman" w:hAnsi="Arial" w:cs="Arial"/>
          <w:sz w:val="24"/>
          <w:szCs w:val="24"/>
          <w:lang w:eastAsia="ru-RU"/>
        </w:rPr>
        <w:t xml:space="preserve">Клюквинским </w:t>
      </w:r>
      <w:r w:rsidRPr="00A069A2">
        <w:rPr>
          <w:rFonts w:ascii="Arial" w:eastAsia="Times New Roman" w:hAnsi="Arial" w:cs="Arial"/>
          <w:sz w:val="24"/>
          <w:szCs w:val="24"/>
          <w:lang w:eastAsia="ru-RU"/>
        </w:rPr>
        <w:t xml:space="preserve"> сельсоветом социальных, культурных, иных задач некоммерческого характера и исполнения уставных целей муниципальными учреждениями, муниципальными унитарными предприятиями, некоммерческими организациями, общественными объединениями, органами государственной власти, структурные подразделения которых действуют на территории </w:t>
      </w:r>
      <w:r w:rsidR="00B0627C"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Заключение договоров безвозмездного пользования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Федеральным законом от 26.07.2006 № 135-ФЗ «О защите конкуренции».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Порядок проведения конкурсов или аукционов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 xml:space="preserve">3. Основанием для проведения торгов на право заключения договора безвозмездного пользования и (или) заключения договора безвозмездного пользования является </w:t>
      </w:r>
      <w:r w:rsidR="00B0627C" w:rsidRPr="00A069A2">
        <w:rPr>
          <w:rFonts w:ascii="Arial" w:eastAsia="Times New Roman" w:hAnsi="Arial" w:cs="Arial"/>
          <w:color w:val="FF0000"/>
          <w:sz w:val="24"/>
          <w:szCs w:val="24"/>
          <w:lang w:eastAsia="ru-RU"/>
        </w:rPr>
        <w:t>постановление</w:t>
      </w:r>
      <w:r w:rsidRPr="00A069A2">
        <w:rPr>
          <w:rFonts w:ascii="Arial" w:eastAsia="Times New Roman" w:hAnsi="Arial" w:cs="Arial"/>
          <w:sz w:val="24"/>
          <w:szCs w:val="24"/>
          <w:lang w:eastAsia="ru-RU"/>
        </w:rPr>
        <w:t xml:space="preserve"> Администрации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4. Ссудодателем имущества, находящегося в муниципальной казне </w:t>
      </w:r>
      <w:r w:rsidR="00173058"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является Администрация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5. Проекты </w:t>
      </w:r>
      <w:r w:rsidR="00B0627C" w:rsidRPr="00A069A2">
        <w:rPr>
          <w:rFonts w:ascii="Arial" w:eastAsia="Times New Roman" w:hAnsi="Arial" w:cs="Arial"/>
          <w:color w:val="FF0000"/>
          <w:sz w:val="24"/>
          <w:szCs w:val="24"/>
          <w:lang w:eastAsia="ru-RU"/>
        </w:rPr>
        <w:t>постановлений</w:t>
      </w:r>
      <w:r w:rsidRPr="00A069A2">
        <w:rPr>
          <w:rFonts w:ascii="Arial" w:eastAsia="Times New Roman" w:hAnsi="Arial" w:cs="Arial"/>
          <w:sz w:val="24"/>
          <w:szCs w:val="24"/>
          <w:lang w:eastAsia="ru-RU"/>
        </w:rPr>
        <w:t xml:space="preserve"> о передаче муниципального имущества в безвозмездное п</w:t>
      </w:r>
      <w:r w:rsidR="00173058" w:rsidRPr="00A069A2">
        <w:rPr>
          <w:rFonts w:ascii="Arial" w:eastAsia="Times New Roman" w:hAnsi="Arial" w:cs="Arial"/>
          <w:sz w:val="24"/>
          <w:szCs w:val="24"/>
          <w:lang w:eastAsia="ru-RU"/>
        </w:rPr>
        <w:t>ользование готовит Администрация</w:t>
      </w:r>
      <w:r w:rsidRPr="00A069A2">
        <w:rPr>
          <w:rFonts w:ascii="Arial" w:eastAsia="Times New Roman" w:hAnsi="Arial" w:cs="Arial"/>
          <w:sz w:val="24"/>
          <w:szCs w:val="24"/>
          <w:lang w:eastAsia="ru-RU"/>
        </w:rPr>
        <w:t xml:space="preserve"> сельсовета, в том числе на основании письменных заявлений заинтересованных лиц. Данные заявления подаются в письменной форме с изложением обоснования целесообразности передачи конкретного муниципального имущества в безвозмездное пользование.</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6. Договор безвозмездного пользования муниципальным имуществом заключается в письменном виде на срок, установленный </w:t>
      </w:r>
      <w:r w:rsidR="00B0627C" w:rsidRPr="00A069A2">
        <w:rPr>
          <w:rFonts w:ascii="Arial" w:eastAsia="Times New Roman" w:hAnsi="Arial" w:cs="Arial"/>
          <w:color w:val="FF0000"/>
          <w:sz w:val="24"/>
          <w:szCs w:val="24"/>
          <w:lang w:eastAsia="ru-RU"/>
        </w:rPr>
        <w:t xml:space="preserve">постановлением </w:t>
      </w:r>
      <w:r w:rsidRPr="00A069A2">
        <w:rPr>
          <w:rFonts w:ascii="Arial" w:eastAsia="Times New Roman" w:hAnsi="Arial" w:cs="Arial"/>
          <w:sz w:val="24"/>
          <w:szCs w:val="24"/>
          <w:lang w:eastAsia="ru-RU"/>
        </w:rPr>
        <w:t>Администрации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7. Передача муниципального имущества в безвозмездное пользование осуществляется по передаточному акту, который является неотъемлемой частью договора.</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17</w:t>
      </w:r>
      <w:r w:rsidR="00575ED3" w:rsidRPr="00A069A2">
        <w:rPr>
          <w:rFonts w:ascii="Arial" w:eastAsia="Times New Roman" w:hAnsi="Arial" w:cs="Arial"/>
          <w:sz w:val="24"/>
          <w:szCs w:val="24"/>
          <w:lang w:eastAsia="ru-RU"/>
        </w:rPr>
        <w:t>. Доверительное управление муниципальным имуществом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К объектам доверительного управления относятся: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муниципальные унитарные предприятия и другие имущественные комплексы, имущество которых не закреплено на праве хозяйственного ведения или оперативного управления;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отдельные муниципальные объекты, относящиеся к недвижимому имуществу;</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ценные бумаги;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права, удостоверенные бездокументарными ценными бумагами;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исключительные права;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другое имущество.</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Доверительное управление муниципальным имуществом производится на основании договора о доверительном управлении имуществом, заключаемого Администрации сельсовета с доверительным управляющим, осуществляющим управление этим имуществом в интересах учредителя управления или указанного им лица (выгодоприобретателя).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Доверительным управляющим может быть индивидуальный предприниматель или коммерческая организация, за исключением унитарного </w:t>
      </w:r>
      <w:r w:rsidRPr="00A069A2">
        <w:rPr>
          <w:rFonts w:ascii="Arial" w:eastAsia="Times New Roman" w:hAnsi="Arial" w:cs="Arial"/>
          <w:sz w:val="24"/>
          <w:szCs w:val="24"/>
          <w:lang w:eastAsia="ru-RU"/>
        </w:rPr>
        <w:lastRenderedPageBreak/>
        <w:t>предприятия. Доверительным управляющим находящихся в муниципальной собственности акций и долей в уставных капиталах хозяйственных обществ и товариществ может быть муниципальный служащий Администрации сельсовета, а также другие должностные лица на основании договора, заключаемого Администрацией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Имущество не подлежит передаче в доверительное управление государственному органу или органу местного самоуправления. Передача муниципального имущества в доверительное управление не влечет перехода права собственности на него к доверительному управляющему.</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Имущество, находящееся в хозяйственном ведении муниципального предприятия или оперативном управлении муниципального казенного предприятия, муниципального бюджетного учреждения, не может быть передано в доверительное управление.</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Заключение договоров доверительного управления муниципальным имуществом может быть осуществлено только по результатам проведения торгов (конкурсов или аукционов) на право заключения этих договоров, за исключением случаев, предусмотренных Федеральным законом от 26.07.2006 № 135-ФЗ «О защите конкуренции».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Порядок проведения конкурсов или аукционов на право заключения договоров доверительного управления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5. Основанием для проведения торгов на право заключения договора доверительного управления и (или) заключения договора доверительного управления является </w:t>
      </w:r>
      <w:r w:rsidR="00B0627C" w:rsidRPr="00A069A2">
        <w:rPr>
          <w:rFonts w:ascii="Arial" w:eastAsia="Times New Roman" w:hAnsi="Arial" w:cs="Arial"/>
          <w:color w:val="FF0000"/>
          <w:sz w:val="24"/>
          <w:szCs w:val="24"/>
          <w:lang w:eastAsia="ru-RU"/>
        </w:rPr>
        <w:t xml:space="preserve">постановление </w:t>
      </w:r>
      <w:r w:rsidRPr="00A069A2">
        <w:rPr>
          <w:rFonts w:ascii="Arial" w:eastAsia="Times New Roman" w:hAnsi="Arial" w:cs="Arial"/>
          <w:color w:val="FF0000"/>
          <w:sz w:val="24"/>
          <w:szCs w:val="24"/>
          <w:lang w:eastAsia="ru-RU"/>
        </w:rPr>
        <w:t xml:space="preserve"> </w:t>
      </w:r>
      <w:r w:rsidRPr="00A069A2">
        <w:rPr>
          <w:rFonts w:ascii="Arial" w:eastAsia="Times New Roman" w:hAnsi="Arial" w:cs="Arial"/>
          <w:sz w:val="24"/>
          <w:szCs w:val="24"/>
          <w:lang w:eastAsia="ru-RU"/>
        </w:rPr>
        <w:t>Администрации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Договором доверительного управления могут быть предусмотрены ограничения в отношении отдельных действий доверительного управляющего.</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7. Договор доверительного управления муниципальным имуществом заключается на срок, не превышающий пяти лет.</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8. Государственная регистрация передачи недвижимого имущества в доверительное управление осуществляется в соответствии с законодательством Российской Федерации.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9. Муниципальное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 xml:space="preserve">Статья </w:t>
      </w:r>
      <w:r w:rsidR="00072263">
        <w:rPr>
          <w:rFonts w:ascii="Arial" w:eastAsia="Times New Roman" w:hAnsi="Arial" w:cs="Arial"/>
          <w:sz w:val="24"/>
          <w:szCs w:val="24"/>
          <w:lang w:eastAsia="ru-RU"/>
        </w:rPr>
        <w:t>18</w:t>
      </w:r>
      <w:r w:rsidR="00575ED3" w:rsidRPr="00A069A2">
        <w:rPr>
          <w:rFonts w:ascii="Arial" w:eastAsia="Times New Roman" w:hAnsi="Arial" w:cs="Arial"/>
          <w:sz w:val="24"/>
          <w:szCs w:val="24"/>
          <w:lang w:eastAsia="ru-RU"/>
        </w:rPr>
        <w:t>. Передача муниципального имущества по концессионному соглашению</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В целях обеспечения эффективного использования муниципального имущества, привлечения инвестиций в экономику поселения муниципальное имущество может использоваться на условиях концессионного соглашения.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Объектом концессионного соглашения является недвижимое имущество, входящее в состав следующего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автомобильные дороги и инженерные сооружения транспортной инфраструктуры;</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объекты по производству, передаче и распределению электрической и тепловой энергии;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системы коммунальной инфраструктуры и иные объекты коммунального хозяйства, в том числе объекты водо-, тепл</w:t>
      </w:r>
      <w:proofErr w:type="gramStart"/>
      <w:r w:rsidRPr="00A069A2">
        <w:rPr>
          <w:rFonts w:ascii="Arial" w:eastAsia="Times New Roman" w:hAnsi="Arial" w:cs="Arial"/>
          <w:sz w:val="24"/>
          <w:szCs w:val="24"/>
          <w:lang w:eastAsia="ru-RU"/>
        </w:rPr>
        <w:t>о-</w:t>
      </w:r>
      <w:proofErr w:type="gramEnd"/>
      <w:r w:rsidRPr="00A069A2">
        <w:rPr>
          <w:rFonts w:ascii="Arial" w:eastAsia="Times New Roman" w:hAnsi="Arial" w:cs="Arial"/>
          <w:sz w:val="24"/>
          <w:szCs w:val="24"/>
          <w:lang w:eastAsia="ru-RU"/>
        </w:rPr>
        <w:t>, газо- и энергоснабжения, водоотведения, очистки сточных вод, переработки и утилизации (захоронения) бытовых отходов, объекты, предназначенные для освещения территории города, объекты, предназначенные для благоустройства территорий, а также объекты социально-бытового назначения;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объекты здравоохранения, в том числе объекты, предназначенные для санаторно-курортного лечения;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федеральным законодательством.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Решение о заключении концессионного соглашения в отношении объектов муниципальной собственности принимается Собранием депутатов.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В решении о заключении концессионного соглашения должны содержаться: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существенные условия концессионного соглашения, установленные статьей 10 Федерального закона от 21.07.2005 № 115-ФЗ «О концессионных соглашениях»;</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критерии конкурса и параметры критериев конкурса;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вид конкурса (открытый конкурс или закрытый конкурс);</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перечень лиц, которым направляются приглашения принять участие в конкурсе, - в случае проведения закрытого конкурса;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5) срок опубликования в официальном издании, размещения на официальном сайте в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6) указание на Администрацию сельсовета как на орган, уполномоченный </w:t>
      </w:r>
      <w:proofErr w:type="gramStart"/>
      <w:r w:rsidRPr="00A069A2">
        <w:rPr>
          <w:rFonts w:ascii="Arial" w:eastAsia="Times New Roman" w:hAnsi="Arial" w:cs="Arial"/>
          <w:sz w:val="24"/>
          <w:szCs w:val="24"/>
          <w:lang w:eastAsia="ru-RU"/>
        </w:rPr>
        <w:t>на</w:t>
      </w:r>
      <w:proofErr w:type="gramEnd"/>
      <w:r w:rsidRPr="00A069A2">
        <w:rPr>
          <w:rFonts w:ascii="Arial" w:eastAsia="Times New Roman" w:hAnsi="Arial" w:cs="Arial"/>
          <w:sz w:val="24"/>
          <w:szCs w:val="24"/>
          <w:lang w:eastAsia="ru-RU"/>
        </w:rPr>
        <w:t>:</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б) создание конкурсной комиссии по проведению конкурса, утверждение персонального состава конкурсной комиссии.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6. Решение по вопросам, указанным в подпунктах "а" и "б" пункта 6 части 5 настоящей статьи принимается Администрацией сельсовета путем издания </w:t>
      </w:r>
      <w:r w:rsidR="00B0627C" w:rsidRPr="00A069A2">
        <w:rPr>
          <w:rFonts w:ascii="Arial" w:eastAsia="Times New Roman" w:hAnsi="Arial" w:cs="Arial"/>
          <w:sz w:val="24"/>
          <w:szCs w:val="24"/>
          <w:lang w:eastAsia="ru-RU"/>
        </w:rPr>
        <w:t>постановления</w:t>
      </w:r>
      <w:r w:rsidRPr="00A069A2">
        <w:rPr>
          <w:rFonts w:ascii="Arial" w:eastAsia="Times New Roman" w:hAnsi="Arial" w:cs="Arial"/>
          <w:sz w:val="24"/>
          <w:szCs w:val="24"/>
          <w:lang w:eastAsia="ru-RU"/>
        </w:rPr>
        <w:t>.</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7. Концессионным соглашением предусматривается плата, вносимая концессионером муниципальному образованию в период использования (эксплуатации) объекта концессионного соглашения.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8.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федеральным законодательством.</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19</w:t>
      </w:r>
      <w:r w:rsidR="00575ED3" w:rsidRPr="00A069A2">
        <w:rPr>
          <w:rFonts w:ascii="Arial" w:eastAsia="Times New Roman" w:hAnsi="Arial" w:cs="Arial"/>
          <w:sz w:val="24"/>
          <w:szCs w:val="24"/>
          <w:lang w:eastAsia="ru-RU"/>
        </w:rPr>
        <w:t>. Заключение в отношении муниципального имущества инвестиционных договоров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Недвижимое имущество, находящееся в муниципальной собственности, может являться объектом инвестиций, осуществляемых путем произведения инвесторами затрат на новое строительство, расширение, реконструкцию и техническое перевооружение, других затрат в отношении объектов муниципальной собственности, вкладываемых в целях получения прибыли и (или) достижения иного полезного эффекта.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Инвестиционным проектом является обоснование экономической целесообразности, объема и сроков осуществления капитальных вложений, в том числе необходимая проектная документация, с описанием практических действий по осуществлению инвестиций (бизнес-план).</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3. </w:t>
      </w:r>
      <w:proofErr w:type="gramStart"/>
      <w:r w:rsidRPr="00A069A2">
        <w:rPr>
          <w:rFonts w:ascii="Arial" w:eastAsia="Times New Roman" w:hAnsi="Arial" w:cs="Arial"/>
          <w:sz w:val="24"/>
          <w:szCs w:val="24"/>
          <w:lang w:eastAsia="ru-RU"/>
        </w:rPr>
        <w:t xml:space="preserve">Инвестиционные отношения возникают на основании инвестиционного договора (контракта), являющегося разновидностью договора простого товарищества (договора о совместной деятельности), предусматривающего обязательства сторон соединить свои вклады и </w:t>
      </w:r>
      <w:r w:rsidRPr="00A069A2">
        <w:rPr>
          <w:rFonts w:ascii="Arial" w:eastAsia="Times New Roman" w:hAnsi="Arial" w:cs="Arial"/>
          <w:sz w:val="24"/>
          <w:szCs w:val="24"/>
          <w:lang w:eastAsia="ru-RU"/>
        </w:rPr>
        <w:lastRenderedPageBreak/>
        <w:t>совместно действовать без образования юридического лица с целью реализации инвестиционного проекта на условиях внесения одной из сторон (сторонами) в качестве вклада недвижимого имущества и возникновения права общей долевой собственности сторон на это имущество и (или) результат</w:t>
      </w:r>
      <w:proofErr w:type="gramEnd"/>
      <w:r w:rsidRPr="00A069A2">
        <w:rPr>
          <w:rFonts w:ascii="Arial" w:eastAsia="Times New Roman" w:hAnsi="Arial" w:cs="Arial"/>
          <w:sz w:val="24"/>
          <w:szCs w:val="24"/>
          <w:lang w:eastAsia="ru-RU"/>
        </w:rPr>
        <w:t xml:space="preserve"> инвестирования.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Инвестиционный договор от имени </w:t>
      </w:r>
      <w:r w:rsidR="00CB1A88"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заключается Администрацией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Лицо, с которым заключается инвестиционный контракт (инвестор), определяется по результатам конкурса, проводимого в порядке, устанавливаемом Администрацией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Критериями, по которым определяется победитель конкурса, являются: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размер компенсации поселению на социальную, инженерную и транспортную инфраструктуру при строительстве (реконструкции) объекта;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размер полезной площади, подлежащей передаче инвестором для нужд поселения в результате реализации инвестиционного проекта;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сроки реализации инвестиционного проекта;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иные критерии.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Инвестиционный контракт должен содержать:</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порядок распределения прав сторон на имущество, возникающее в результате реализации инвестиционного проекта;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сроки реализации инвестиционного проекта, его отдельных этапов;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обязательства сторон по реализации инвестиционного проекта;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порядок возникновения прав инвестора на земельный участок, занимаемый объектом инвестирования;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ответственность сторон, включая условия одностороннего расторжения инвестиционного контракта в случае невыполнения одной из сторон своих обязательств.</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20</w:t>
      </w:r>
      <w:r w:rsidR="00575ED3" w:rsidRPr="00A069A2">
        <w:rPr>
          <w:rFonts w:ascii="Arial" w:eastAsia="Times New Roman" w:hAnsi="Arial" w:cs="Arial"/>
          <w:sz w:val="24"/>
          <w:szCs w:val="24"/>
          <w:lang w:eastAsia="ru-RU"/>
        </w:rPr>
        <w:t>. Залог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Залог объектов муниципальной собственности может осуществляться для обеспечения:</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обязательств </w:t>
      </w:r>
      <w:r w:rsidR="00CB1A88"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обязательств муниципальных унитарных предприятий;</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иных обязательств.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Не могут быть предметом залога объекты муниципальной собственности, не подлежащие отчуждению в соответствии с законодательством Российской Федерации и Курской области.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3. Залог имущества, находящегося на праве хозяйственного ведения, оперативного управления, осуществляется после издания </w:t>
      </w:r>
      <w:r w:rsidR="00B0627C" w:rsidRPr="00A069A2">
        <w:rPr>
          <w:rFonts w:ascii="Arial" w:eastAsia="Times New Roman" w:hAnsi="Arial" w:cs="Arial"/>
          <w:color w:val="FF0000"/>
          <w:sz w:val="24"/>
          <w:szCs w:val="24"/>
          <w:lang w:eastAsia="ru-RU"/>
        </w:rPr>
        <w:t>постановления</w:t>
      </w:r>
      <w:r w:rsidRPr="00A069A2">
        <w:rPr>
          <w:rFonts w:ascii="Arial" w:eastAsia="Times New Roman" w:hAnsi="Arial" w:cs="Arial"/>
          <w:color w:val="FF0000"/>
          <w:sz w:val="24"/>
          <w:szCs w:val="24"/>
          <w:lang w:eastAsia="ru-RU"/>
        </w:rPr>
        <w:t xml:space="preserve"> </w:t>
      </w:r>
      <w:r w:rsidRPr="00A069A2">
        <w:rPr>
          <w:rFonts w:ascii="Arial" w:eastAsia="Times New Roman" w:hAnsi="Arial" w:cs="Arial"/>
          <w:sz w:val="24"/>
          <w:szCs w:val="24"/>
          <w:lang w:eastAsia="ru-RU"/>
        </w:rPr>
        <w:t>Администрации сельсовета о согласовании соответствующей сделки.</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21</w:t>
      </w:r>
      <w:r w:rsidR="00575ED3" w:rsidRPr="00A069A2">
        <w:rPr>
          <w:rFonts w:ascii="Arial" w:eastAsia="Times New Roman" w:hAnsi="Arial" w:cs="Arial"/>
          <w:sz w:val="24"/>
          <w:szCs w:val="24"/>
          <w:lang w:eastAsia="ru-RU"/>
        </w:rPr>
        <w:t>. Управление коммерческими организациями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 Правом распоряжения принадлежащими </w:t>
      </w:r>
      <w:r w:rsidR="00CB1A88" w:rsidRPr="00A069A2">
        <w:rPr>
          <w:rFonts w:ascii="Arial" w:eastAsia="Times New Roman" w:hAnsi="Arial" w:cs="Arial"/>
          <w:sz w:val="24"/>
          <w:szCs w:val="24"/>
          <w:lang w:eastAsia="ru-RU"/>
        </w:rPr>
        <w:t>Клюквинскому</w:t>
      </w:r>
      <w:r w:rsidRPr="00A069A2">
        <w:rPr>
          <w:rFonts w:ascii="Arial" w:eastAsia="Times New Roman" w:hAnsi="Arial" w:cs="Arial"/>
          <w:sz w:val="24"/>
          <w:szCs w:val="24"/>
          <w:lang w:eastAsia="ru-RU"/>
        </w:rPr>
        <w:t xml:space="preserve"> сельсовету долями (паями и акциями) коммерческих организаций, относящихся к муниципальной собственности, наделяется Администрация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Представителями </w:t>
      </w:r>
      <w:r w:rsidR="00CB1A88"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в органах управления организаций, акции и </w:t>
      </w:r>
      <w:proofErr w:type="gramStart"/>
      <w:r w:rsidRPr="00A069A2">
        <w:rPr>
          <w:rFonts w:ascii="Arial" w:eastAsia="Times New Roman" w:hAnsi="Arial" w:cs="Arial"/>
          <w:sz w:val="24"/>
          <w:szCs w:val="24"/>
          <w:lang w:eastAsia="ru-RU"/>
        </w:rPr>
        <w:t>доли</w:t>
      </w:r>
      <w:proofErr w:type="gramEnd"/>
      <w:r w:rsidRPr="00A069A2">
        <w:rPr>
          <w:rFonts w:ascii="Arial" w:eastAsia="Times New Roman" w:hAnsi="Arial" w:cs="Arial"/>
          <w:sz w:val="24"/>
          <w:szCs w:val="24"/>
          <w:lang w:eastAsia="ru-RU"/>
        </w:rPr>
        <w:t xml:space="preserve"> в уставном капитале которых находятся в собственности </w:t>
      </w:r>
      <w:r w:rsidR="00CB1A88"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являются депутаты, муниципальные служащие и иные специалисты, порядок назначения которых регламентируется действующим законодательством.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3. Решение о назначении представителей </w:t>
      </w:r>
      <w:r w:rsidR="00CB1A88"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в органы управления акционерных обществ, акции которых находятся в муниципальной собственности, принимается Администрацией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Представители Администрации сельсовета в органах управления акционерных обществ обязаны согласовать с Администрацией сельсовета проекты решений органов управления акционерных обществ, которые они будут вносить или поддерживать, либо свое будущее голосование по проектам решений, предложенных другими членами органов управления обществ.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Согласованию с Администрацией сельсовета подлежат проекты решений и голосование по следующим вопросам: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внесение изменений и дополнений в уставные документы акционерных обществ (товариществ и иных предприятий смешанной формы собственности);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изменение величины уставного капитала общества;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назначение (избрание) конкретных лиц в органы управления и контрольные органы соответствующих обществ;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получение кредитов в размере более 10 процентов величины чистых активов соответствующих обществ;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5) продажа и иное отчуждение недвижимого имущества, а также залог недвижимого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участие в создании иных предприятий, в том числе и учреждение дочерних.</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6. Нарушения представителями Администрации </w:t>
      </w:r>
      <w:proofErr w:type="gramStart"/>
      <w:r w:rsidRPr="00A069A2">
        <w:rPr>
          <w:rFonts w:ascii="Arial" w:eastAsia="Times New Roman" w:hAnsi="Arial" w:cs="Arial"/>
          <w:sz w:val="24"/>
          <w:szCs w:val="24"/>
          <w:lang w:eastAsia="ru-RU"/>
        </w:rPr>
        <w:t>сельсовета установленного порядка согласования проектов решений</w:t>
      </w:r>
      <w:proofErr w:type="gramEnd"/>
      <w:r w:rsidRPr="00A069A2">
        <w:rPr>
          <w:rFonts w:ascii="Arial" w:eastAsia="Times New Roman" w:hAnsi="Arial" w:cs="Arial"/>
          <w:sz w:val="24"/>
          <w:szCs w:val="24"/>
          <w:lang w:eastAsia="ru-RU"/>
        </w:rPr>
        <w:t xml:space="preserve"> и голосования по проектам решений, а также совершение действий в нарушение результатов согласования и решений Администрации сельсовета влекут за собой дисциплинарную ответственность в порядке, установленном действующим законодательством.</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Стат</w:t>
      </w:r>
      <w:r w:rsidR="006F3609" w:rsidRPr="00A069A2">
        <w:rPr>
          <w:rFonts w:ascii="Arial" w:eastAsia="Times New Roman" w:hAnsi="Arial" w:cs="Arial"/>
          <w:sz w:val="24"/>
          <w:szCs w:val="24"/>
          <w:lang w:eastAsia="ru-RU"/>
        </w:rPr>
        <w:t xml:space="preserve">ья </w:t>
      </w:r>
      <w:r w:rsidR="00072263">
        <w:rPr>
          <w:rFonts w:ascii="Arial" w:eastAsia="Times New Roman" w:hAnsi="Arial" w:cs="Arial"/>
          <w:sz w:val="24"/>
          <w:szCs w:val="24"/>
          <w:lang w:eastAsia="ru-RU"/>
        </w:rPr>
        <w:t>22</w:t>
      </w:r>
      <w:r w:rsidRPr="00A069A2">
        <w:rPr>
          <w:rFonts w:ascii="Arial" w:eastAsia="Times New Roman" w:hAnsi="Arial" w:cs="Arial"/>
          <w:sz w:val="24"/>
          <w:szCs w:val="24"/>
          <w:lang w:eastAsia="ru-RU"/>
        </w:rPr>
        <w:t>. Внесение муниципального имущества в уставный капитал хозяйственных обществ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Внесение муниципального имущества в качестве вклада в уставный капитал открытого акционерного общества является одним из способов приватизации муниципального имущества. Внесение муниципального имущества, а также исключительных прав в уставные капиталы открытых акционерных обществ может осуществляться: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при учреждении открытых акционерных обществ;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в порядке оплаты размещаемых дополнительных акций при увеличении уставных капиталов открытых акционерных обществ.</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Порядок внесения муниципального имущества в качестве вклада в уставный капитал осуществляется на основании Программы приватизации в порядке, установленном действующим законодательством.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По решению Собрания депутатов для совместного решения вопросов местного значения </w:t>
      </w:r>
      <w:r w:rsidR="00CB1A88" w:rsidRPr="00A069A2">
        <w:rPr>
          <w:rFonts w:ascii="Arial" w:eastAsia="Times New Roman" w:hAnsi="Arial" w:cs="Arial"/>
          <w:sz w:val="24"/>
          <w:szCs w:val="24"/>
          <w:lang w:eastAsia="ru-RU"/>
        </w:rPr>
        <w:t xml:space="preserve">Клюквинский </w:t>
      </w:r>
      <w:r w:rsidRPr="00A069A2">
        <w:rPr>
          <w:rFonts w:ascii="Arial" w:eastAsia="Times New Roman" w:hAnsi="Arial" w:cs="Arial"/>
          <w:sz w:val="24"/>
          <w:szCs w:val="24"/>
          <w:lang w:eastAsia="ru-RU"/>
        </w:rPr>
        <w:t xml:space="preserve"> сельсовет может выступить учредителем межмуниципального хозяйственного общества в форме закрытого акционерного общества и общества с ограниченной ответственностью.</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Имущество, переданное в качестве вклада в уставный капитал хозяйственных обществ, становится собственностью хозяйственного общества.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Администрация сельсовета через своих представителей в порядке, определенном статьей 22 настоящего Положения, осуществляет управление хозяйственными обществами.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Муниципальные унитарные предприятия и автономные учреждения вправе по согласованию с Администрацией сельсовета вносить имущественные вклады в уставные капиталы хозяйственных обществ.</w:t>
      </w:r>
    </w:p>
    <w:p w:rsidR="00575ED3" w:rsidRPr="00A069A2" w:rsidRDefault="00575ED3" w:rsidP="00CB1A88">
      <w:pPr>
        <w:spacing w:before="100" w:beforeAutospacing="1" w:after="100" w:afterAutospacing="1" w:line="240" w:lineRule="auto"/>
        <w:jc w:val="center"/>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Глава 5. Имущество муниципальных унитарных предприятий, муниципальных предприятий, муниципальных учреждений</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 xml:space="preserve">Статья </w:t>
      </w:r>
      <w:r w:rsidR="00072263">
        <w:rPr>
          <w:rFonts w:ascii="Arial" w:eastAsia="Times New Roman" w:hAnsi="Arial" w:cs="Arial"/>
          <w:sz w:val="24"/>
          <w:szCs w:val="24"/>
          <w:lang w:eastAsia="ru-RU"/>
        </w:rPr>
        <w:t>23</w:t>
      </w:r>
      <w:r w:rsidR="00575ED3" w:rsidRPr="00A069A2">
        <w:rPr>
          <w:rFonts w:ascii="Arial" w:eastAsia="Times New Roman" w:hAnsi="Arial" w:cs="Arial"/>
          <w:sz w:val="24"/>
          <w:szCs w:val="24"/>
          <w:lang w:eastAsia="ru-RU"/>
        </w:rPr>
        <w:t>. Содержание, основания возникновения и прекращения права хозяйственного ведения, оперативного управления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Муниципальное имущество может передаваться Администрацией сельсовета муниципальным унитарным предприятиям, муниципальным казенным предприятиям и муниципальным учреждениям: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муниципальному унитарному предприятию - на праве хозяйственного ведения;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муниципальному казенному предприятию, муниципальному учреждению - на праве оперативного управления.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2. Муниципальные унитарные предприятия, муниципальные казенные предприятия и муниципальные учреждения владеют, пользуются и распоряжаются закрепленным за ними имуществом в пределах, установленных законом, в соответствии с целями своей деятельности, заданиями собственника этого имущества и назначением этого имущества. Собственником имущества, закрепляемого за муниципальными унитарными предприятиями, муниципальными казенными предприятиями и муниципальными учреждениями, является </w:t>
      </w:r>
      <w:r w:rsidR="00CB1A88" w:rsidRPr="00A069A2">
        <w:rPr>
          <w:rFonts w:ascii="Arial" w:eastAsia="Times New Roman" w:hAnsi="Arial" w:cs="Arial"/>
          <w:sz w:val="24"/>
          <w:szCs w:val="24"/>
          <w:lang w:eastAsia="ru-RU"/>
        </w:rPr>
        <w:t xml:space="preserve">Клюквинский </w:t>
      </w:r>
      <w:r w:rsidRPr="00A069A2">
        <w:rPr>
          <w:rFonts w:ascii="Arial" w:eastAsia="Times New Roman" w:hAnsi="Arial" w:cs="Arial"/>
          <w:sz w:val="24"/>
          <w:szCs w:val="24"/>
          <w:lang w:eastAsia="ru-RU"/>
        </w:rPr>
        <w:t xml:space="preserve"> сельсовет.</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Право хозяйственного ведения, оперативного управления возникает по следующим основаниям: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наделение имуществом муниципального унитарного предприятия, муниципального казенного предприятия, муниципального учреждения при его создании;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реорганизация муниципального унитарного предприятия, муниципального казенного предприятия, муниципального учреждения;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передача Администрацией сельсовета имущества в хозяйственное ведение, оперативное управление;</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приобретение имущества муниципальным унитарным предприятием, муниципальным казенным предприятием или муниципальным учреждением по договору или иным основаниям;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получение плодов, продукции и доходов от использования имущества, находящегося в хозяйственном ведении или оперативном управлении.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4. Право хозяйственного ведения и право оперативного управления имуществом прекращаются по основаниям и в порядке, предусмотренным действующим законодательством.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5. Собственник имущества, в лице Администрации сельсовета, вправе изъять излишнее, неиспользуемое или используемое не по назначению имущество, закрепленное им за муниципальным учреждением или муниципальным казенным предприятием либо приобретенное учреждением или казенным предприятием за счет средств, выделенных ему собственником </w:t>
      </w:r>
      <w:r w:rsidRPr="00A069A2">
        <w:rPr>
          <w:rFonts w:ascii="Arial" w:eastAsia="Times New Roman" w:hAnsi="Arial" w:cs="Arial"/>
          <w:sz w:val="24"/>
          <w:szCs w:val="24"/>
          <w:lang w:eastAsia="ru-RU"/>
        </w:rPr>
        <w:lastRenderedPageBreak/>
        <w:t>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Основанием для такого изъятия является заявление руководителя учреждения либо казенного предприятия, с указанием на то, что имущество является излишним.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В случае письменного отказа муниципального предприятия, муниципального учреждения от права хозяйственного ведения (права оперативного управления), направленного в Администрацию сельсовета, может быть изъято:</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имущество муниципальных предприятий;</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имущество муниципальных учреждений;</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7. Решение о наделении действующего муниципального предприятия, муниципального учреждения имуществом на праве хозяйственного ведения, оперативного управления, а также решение об изъятии закрепленного муниципального имущества принимаются Администрацией сельсовета путем издания </w:t>
      </w:r>
      <w:r w:rsidR="008319CD" w:rsidRPr="00A069A2">
        <w:rPr>
          <w:rFonts w:ascii="Arial" w:eastAsia="Times New Roman" w:hAnsi="Arial" w:cs="Arial"/>
          <w:sz w:val="24"/>
          <w:szCs w:val="24"/>
          <w:lang w:eastAsia="ru-RU"/>
        </w:rPr>
        <w:t>постановления</w:t>
      </w:r>
      <w:r w:rsidRPr="00A069A2">
        <w:rPr>
          <w:rFonts w:ascii="Arial" w:eastAsia="Times New Roman" w:hAnsi="Arial" w:cs="Arial"/>
          <w:sz w:val="24"/>
          <w:szCs w:val="24"/>
          <w:lang w:eastAsia="ru-RU"/>
        </w:rPr>
        <w:t>.</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8. Собственник муниципального унитарного предприятия имеет право на получение части прибыли от использования имущества, закрепленного на праве хозяйственного ведения.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9. Имущество, закрепленное на праве хозяйственного ведения, оперативного управления, подлежит переоценке на дату, установленную действующим законодательством.</w:t>
      </w:r>
    </w:p>
    <w:p w:rsidR="00575ED3" w:rsidRPr="00A069A2" w:rsidRDefault="00575ED3" w:rsidP="00575ED3">
      <w:pPr>
        <w:spacing w:before="100" w:beforeAutospacing="1" w:after="100" w:afterAutospacing="1" w:line="240" w:lineRule="auto"/>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Статья 2</w:t>
      </w:r>
      <w:r w:rsidR="00072263">
        <w:rPr>
          <w:rFonts w:ascii="Arial" w:eastAsia="Times New Roman" w:hAnsi="Arial" w:cs="Arial"/>
          <w:sz w:val="24"/>
          <w:szCs w:val="24"/>
          <w:lang w:eastAsia="ru-RU"/>
        </w:rPr>
        <w:t>4</w:t>
      </w:r>
      <w:r w:rsidR="00575ED3" w:rsidRPr="00A069A2">
        <w:rPr>
          <w:rFonts w:ascii="Arial" w:eastAsia="Times New Roman" w:hAnsi="Arial" w:cs="Arial"/>
          <w:sz w:val="24"/>
          <w:szCs w:val="24"/>
          <w:lang w:eastAsia="ru-RU"/>
        </w:rPr>
        <w:t>. Распоряжение муниципальным имуществом, находящимся в хозяйственном ведении или оперативном управлении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федеральными законами, настоящим Положением и иными нормативными правовыми актами.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Муниципальное предприятие без согласия собственника имущества муниципального предприятия не вправе осуществлять:</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продажу недвижимого имущества, предоставление его в аренду, в залог, внесение в качестве вклада в уставный (складочный) капитал хозяйственного общества или товарищества, распоряжение таким имуществом иным способом;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продажу движимого имущества, являющегося основными фондами, балансовая стоимость которого превышает 10000 рублей;</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3) продажу движимого имущества, не являющегося основными фондами, балансовая стоимость которого превышает 100000 рублей (за исключением реализации произведенной продукции (работ, услуг)).</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Муниципальное казенное предприятие вправе отчуждать или иным способом распоряжаться принадлежащим ему имуществом только с согласия собственника имущества муниципального казенного предприятия (за исключением движимого имущества, балансовая стоимость которого не превышает 10000 рублей, реализации произведенной продукции (работ, услуг)).</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4. Муниципальное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A069A2">
        <w:rPr>
          <w:rFonts w:ascii="Arial" w:eastAsia="Times New Roman" w:hAnsi="Arial" w:cs="Arial"/>
          <w:sz w:val="24"/>
          <w:szCs w:val="24"/>
          <w:lang w:eastAsia="ru-RU"/>
        </w:rPr>
        <w:t>закрепленными</w:t>
      </w:r>
      <w:proofErr w:type="gramEnd"/>
      <w:r w:rsidRPr="00A069A2">
        <w:rPr>
          <w:rFonts w:ascii="Arial" w:eastAsia="Times New Roman" w:hAnsi="Arial" w:cs="Arial"/>
          <w:sz w:val="24"/>
          <w:szCs w:val="24"/>
          <w:lang w:eastAsia="ru-RU"/>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Остальным имуществом, находящимся у автономного учреждения на праве оперативного управления, автономное учреждение вправе распоряжаться самостоятельно, за исключением случаев, установленных законом.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Остальным имуществом, находящимся у бюджетного учреждения на праве оперативного управления, бюджетное учреждение вправе распоряжаться самостоятельно, за исключением случаев, установленных законом.</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5.1. Казенное учреждение не вправе отчуждать либо иным способом распоряжаться имуществом без согласия собственника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6. От имени собственника муниципального имущества согласование сделок муниципальных предприятий и муниципальных учреждений производит Администрация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7. </w:t>
      </w:r>
      <w:proofErr w:type="gramStart"/>
      <w:r w:rsidRPr="00A069A2">
        <w:rPr>
          <w:rFonts w:ascii="Arial" w:eastAsia="Times New Roman" w:hAnsi="Arial" w:cs="Arial"/>
          <w:sz w:val="24"/>
          <w:szCs w:val="24"/>
          <w:lang w:eastAsia="ru-RU"/>
        </w:rPr>
        <w:t>Заключение договоров купли-продажи имущества, отчуждение которого согласно настоящей статье производится только с согласия собственника имущества, договоров аренды, договоров безвозмездного пользования, иных договоров, предусматривающих переход прав владения и (или)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муниципальными учреждениями, может быть осуществлено только по результатам проведения торгов (конкурсов или аукционов) на право</w:t>
      </w:r>
      <w:proofErr w:type="gramEnd"/>
      <w:r w:rsidRPr="00A069A2">
        <w:rPr>
          <w:rFonts w:ascii="Arial" w:eastAsia="Times New Roman" w:hAnsi="Arial" w:cs="Arial"/>
          <w:sz w:val="24"/>
          <w:szCs w:val="24"/>
          <w:lang w:eastAsia="ru-RU"/>
        </w:rPr>
        <w:t xml:space="preserve"> заключения этих договоров, за исключением случаев, предусмотренных Федеральным законом от 26.07.2006 № 135-ФЗ «О защите конкуренции».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8. Проведение торгов, указанных в части 7 настоящей статьи, осуществляется комиссией, создаваемой муниципальным унитарным предприятием, муниципальным учреждением, в состав которой включаются работники Администрации сельсовета.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9. Муниципальные унитарные предприятия и муниципальные учреждения распоряжаются закрепленным за ними имуществом в пределах, не лишающих их возможности осуществлять деятельность, цели, предмет, виды которой определены уставами данных юридических лиц. Сделки, совершенные с нарушением этого требования, являются ничтожными.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10. </w:t>
      </w:r>
      <w:proofErr w:type="gramStart"/>
      <w:r w:rsidRPr="00A069A2">
        <w:rPr>
          <w:rFonts w:ascii="Arial" w:eastAsia="Times New Roman" w:hAnsi="Arial" w:cs="Arial"/>
          <w:sz w:val="24"/>
          <w:szCs w:val="24"/>
          <w:lang w:eastAsia="ru-RU"/>
        </w:rPr>
        <w:t>В случаях, предусмотренных законодательством, устанавливающим гарантии прав и законных интересов ребенка, в отношении имущества, закрепленного за муниципальным учреждением, может быть заключен договор аренды только после проведения Администрацией сельсовета экспертной оценки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w:t>
      </w:r>
      <w:proofErr w:type="gramEnd"/>
      <w:r w:rsidRPr="00A069A2">
        <w:rPr>
          <w:rFonts w:ascii="Arial" w:eastAsia="Times New Roman" w:hAnsi="Arial" w:cs="Arial"/>
          <w:sz w:val="24"/>
          <w:szCs w:val="24"/>
          <w:lang w:eastAsia="ru-RU"/>
        </w:rPr>
        <w:t xml:space="preserve"> Договор аренды не может заключаться, если в результате экспертной оценки установлена возможность ухудшения указанных условий.</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11. Списание основных фондов, закрепленных за муниципальными унитарными предприятиями и муниципальными учреждениями, в результате морального или физического износа, производится в порядке, установленном действующим законодательством.</w:t>
      </w:r>
    </w:p>
    <w:p w:rsidR="006100EA" w:rsidRPr="00A069A2" w:rsidRDefault="00575ED3" w:rsidP="00C25C94">
      <w:pPr>
        <w:spacing w:before="100" w:beforeAutospacing="1" w:after="100" w:afterAutospacing="1" w:line="240" w:lineRule="auto"/>
        <w:ind w:firstLine="708"/>
        <w:jc w:val="both"/>
        <w:rPr>
          <w:rFonts w:ascii="Arial" w:eastAsia="Times New Roman" w:hAnsi="Arial" w:cs="Arial"/>
          <w:b/>
          <w:bCs/>
          <w:sz w:val="24"/>
          <w:szCs w:val="24"/>
          <w:lang w:eastAsia="ru-RU"/>
        </w:rPr>
      </w:pPr>
      <w:r w:rsidRPr="00A069A2">
        <w:rPr>
          <w:rFonts w:ascii="Arial" w:eastAsia="Times New Roman" w:hAnsi="Arial" w:cs="Arial"/>
          <w:sz w:val="24"/>
          <w:szCs w:val="24"/>
          <w:lang w:eastAsia="ru-RU"/>
        </w:rPr>
        <w:t>12. В части, не урегулированной настоящей статьей, к отношениям по распоряжению муниципальными унитарными предприятиями и муниципальными учреждениями закрепленным за ними имуществом применяются положения главы 4 настоящего Положения.</w:t>
      </w:r>
    </w:p>
    <w:p w:rsidR="006100EA" w:rsidRPr="00A069A2" w:rsidRDefault="00575ED3" w:rsidP="006100EA">
      <w:pPr>
        <w:spacing w:before="100" w:beforeAutospacing="1" w:after="100" w:afterAutospacing="1" w:line="240" w:lineRule="auto"/>
        <w:jc w:val="center"/>
        <w:outlineLvl w:val="3"/>
        <w:rPr>
          <w:rFonts w:ascii="Arial" w:eastAsia="Times New Roman" w:hAnsi="Arial" w:cs="Arial"/>
          <w:b/>
          <w:bCs/>
          <w:sz w:val="24"/>
          <w:szCs w:val="24"/>
          <w:lang w:eastAsia="ru-RU"/>
        </w:rPr>
      </w:pPr>
      <w:r w:rsidRPr="00A069A2">
        <w:rPr>
          <w:rFonts w:ascii="Arial" w:eastAsia="Times New Roman" w:hAnsi="Arial" w:cs="Arial"/>
          <w:b/>
          <w:bCs/>
          <w:sz w:val="24"/>
          <w:szCs w:val="24"/>
          <w:lang w:eastAsia="ru-RU"/>
        </w:rPr>
        <w:t>Глава 6. Заключительные положения</w:t>
      </w:r>
    </w:p>
    <w:p w:rsidR="00575ED3" w:rsidRPr="00A069A2" w:rsidRDefault="006F3609" w:rsidP="00C25C94">
      <w:pPr>
        <w:spacing w:before="100" w:beforeAutospacing="1" w:after="100" w:afterAutospacing="1" w:line="240" w:lineRule="auto"/>
        <w:ind w:firstLine="708"/>
        <w:outlineLvl w:val="3"/>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25</w:t>
      </w:r>
      <w:r w:rsidR="00575ED3" w:rsidRPr="00A069A2">
        <w:rPr>
          <w:rFonts w:ascii="Arial" w:eastAsia="Times New Roman" w:hAnsi="Arial" w:cs="Arial"/>
          <w:sz w:val="24"/>
          <w:szCs w:val="24"/>
          <w:lang w:eastAsia="ru-RU"/>
        </w:rPr>
        <w:t>. Оценка муниципального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Проведение оценки объектов муниципального имущества является обязательным в случаях:</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1) приватизации, передачи в доверительное управление, в аренду, либо передачи в залог имущества, находящегося в казне муниципального образования;</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2) продажи, передачи в доверительное управление, в аренду, либо передачи в залог закрепленного за муниципальными унитарными предприятиями, муниципальными учреждениями имущества, отчуждение которого согласно статье 25 настоящего Положения производится только с согласия собственника имущества;</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иных случаях, установленных действующим законодательством.</w:t>
      </w:r>
    </w:p>
    <w:p w:rsidR="006100EA"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lastRenderedPageBreak/>
        <w:t>2. Проведение оценки обеспечивается муниципальными унитарными предприятиями и муниципальными учреждениями, на балансе которых находится имущество, либо</w:t>
      </w:r>
      <w:r w:rsidR="006100EA" w:rsidRPr="00A069A2">
        <w:rPr>
          <w:rFonts w:ascii="Arial" w:eastAsia="Times New Roman" w:hAnsi="Arial" w:cs="Arial"/>
          <w:sz w:val="24"/>
          <w:szCs w:val="24"/>
          <w:lang w:eastAsia="ru-RU"/>
        </w:rPr>
        <w:t xml:space="preserve"> муниципальным образованием,</w:t>
      </w:r>
      <w:r w:rsidRPr="00A069A2">
        <w:rPr>
          <w:rFonts w:ascii="Arial" w:eastAsia="Times New Roman" w:hAnsi="Arial" w:cs="Arial"/>
          <w:sz w:val="24"/>
          <w:szCs w:val="24"/>
          <w:lang w:eastAsia="ru-RU"/>
        </w:rPr>
        <w:t xml:space="preserve"> в случае нахождения имущества в казне</w:t>
      </w:r>
      <w:r w:rsidR="006100EA" w:rsidRPr="00A069A2">
        <w:rPr>
          <w:rFonts w:ascii="Arial" w:eastAsia="Times New Roman" w:hAnsi="Arial" w:cs="Arial"/>
          <w:sz w:val="24"/>
          <w:szCs w:val="24"/>
          <w:lang w:eastAsia="ru-RU"/>
        </w:rPr>
        <w:t xml:space="preserve"> муниципального образования. </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3. В случаях, когда проведение оценки имущества необходимо, принятие решений об условиях приватизации, о согласовании сделки по распоряжению муниципальным унитарным предприятием (муниципальным учреждением) закрепленным за ним имуществом, подписание договоров по распоряжению муниципальным имуществом производятся только после получения отчета о результатах оценки имущества.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Статья 2</w:t>
      </w:r>
      <w:r w:rsidR="00072263">
        <w:rPr>
          <w:rFonts w:ascii="Arial" w:eastAsia="Times New Roman" w:hAnsi="Arial" w:cs="Arial"/>
          <w:sz w:val="24"/>
          <w:szCs w:val="24"/>
          <w:lang w:eastAsia="ru-RU"/>
        </w:rPr>
        <w:t>6</w:t>
      </w:r>
      <w:r w:rsidR="00575ED3" w:rsidRPr="00A069A2">
        <w:rPr>
          <w:rFonts w:ascii="Arial" w:eastAsia="Times New Roman" w:hAnsi="Arial" w:cs="Arial"/>
          <w:sz w:val="24"/>
          <w:szCs w:val="24"/>
          <w:lang w:eastAsia="ru-RU"/>
        </w:rPr>
        <w:t xml:space="preserve">. Осуществление </w:t>
      </w:r>
      <w:proofErr w:type="gramStart"/>
      <w:r w:rsidR="00575ED3" w:rsidRPr="00A069A2">
        <w:rPr>
          <w:rFonts w:ascii="Arial" w:eastAsia="Times New Roman" w:hAnsi="Arial" w:cs="Arial"/>
          <w:sz w:val="24"/>
          <w:szCs w:val="24"/>
          <w:lang w:eastAsia="ru-RU"/>
        </w:rPr>
        <w:t>контроля за</w:t>
      </w:r>
      <w:proofErr w:type="gramEnd"/>
      <w:r w:rsidR="00575ED3" w:rsidRPr="00A069A2">
        <w:rPr>
          <w:rFonts w:ascii="Arial" w:eastAsia="Times New Roman" w:hAnsi="Arial" w:cs="Arial"/>
          <w:sz w:val="24"/>
          <w:szCs w:val="24"/>
          <w:lang w:eastAsia="ru-RU"/>
        </w:rPr>
        <w:t xml:space="preserve"> использованием муниципальной собственности</w:t>
      </w:r>
    </w:p>
    <w:p w:rsidR="00575ED3" w:rsidRPr="00A069A2" w:rsidRDefault="00575ED3" w:rsidP="00C25C94">
      <w:pPr>
        <w:spacing w:before="100" w:beforeAutospacing="1" w:after="100" w:afterAutospacing="1" w:line="240" w:lineRule="auto"/>
        <w:ind w:firstLine="708"/>
        <w:jc w:val="both"/>
        <w:rPr>
          <w:rFonts w:ascii="Arial" w:eastAsia="Times New Roman" w:hAnsi="Arial" w:cs="Arial"/>
          <w:color w:val="FF0000"/>
          <w:sz w:val="24"/>
          <w:szCs w:val="24"/>
          <w:lang w:eastAsia="ru-RU"/>
        </w:rPr>
      </w:pPr>
      <w:r w:rsidRPr="00A069A2">
        <w:rPr>
          <w:rFonts w:ascii="Arial" w:eastAsia="Times New Roman" w:hAnsi="Arial" w:cs="Arial"/>
          <w:sz w:val="24"/>
          <w:szCs w:val="24"/>
          <w:lang w:eastAsia="ru-RU"/>
        </w:rPr>
        <w:t xml:space="preserve">1. </w:t>
      </w:r>
      <w:proofErr w:type="gramStart"/>
      <w:r w:rsidRPr="00A069A2">
        <w:rPr>
          <w:rFonts w:ascii="Arial" w:eastAsia="Times New Roman" w:hAnsi="Arial" w:cs="Arial"/>
          <w:sz w:val="24"/>
          <w:szCs w:val="24"/>
          <w:lang w:eastAsia="ru-RU"/>
        </w:rPr>
        <w:t>Контроль за</w:t>
      </w:r>
      <w:proofErr w:type="gramEnd"/>
      <w:r w:rsidRPr="00A069A2">
        <w:rPr>
          <w:rFonts w:ascii="Arial" w:eastAsia="Times New Roman" w:hAnsi="Arial" w:cs="Arial"/>
          <w:sz w:val="24"/>
          <w:szCs w:val="24"/>
          <w:lang w:eastAsia="ru-RU"/>
        </w:rPr>
        <w:t xml:space="preserve"> использованием муниципальной собственности осуществляется контрольно-счетным органом </w:t>
      </w:r>
      <w:r w:rsidR="00610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Курского района Курской области в соответствии с положением о контрольно-счетном органе </w:t>
      </w:r>
      <w:r w:rsidR="006100EA"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утвержденном Собранием депутатов.</w:t>
      </w:r>
      <w:r w:rsidRPr="00A069A2">
        <w:rPr>
          <w:rFonts w:ascii="Arial" w:eastAsia="Times New Roman" w:hAnsi="Arial" w:cs="Arial"/>
          <w:color w:val="FF0000"/>
          <w:sz w:val="24"/>
          <w:szCs w:val="24"/>
          <w:lang w:eastAsia="ru-RU"/>
        </w:rPr>
        <w:t> </w:t>
      </w:r>
    </w:p>
    <w:p w:rsidR="00575ED3" w:rsidRPr="00A069A2" w:rsidRDefault="006F3609" w:rsidP="00C25C94">
      <w:pPr>
        <w:spacing w:before="100" w:beforeAutospacing="1" w:after="100" w:afterAutospacing="1" w:line="240" w:lineRule="auto"/>
        <w:ind w:firstLine="708"/>
        <w:jc w:val="both"/>
        <w:rPr>
          <w:rFonts w:ascii="Arial" w:eastAsia="Times New Roman" w:hAnsi="Arial" w:cs="Arial"/>
          <w:sz w:val="24"/>
          <w:szCs w:val="24"/>
          <w:lang w:eastAsia="ru-RU"/>
        </w:rPr>
      </w:pPr>
      <w:r w:rsidRPr="00A069A2">
        <w:rPr>
          <w:rFonts w:ascii="Arial" w:eastAsia="Times New Roman" w:hAnsi="Arial" w:cs="Arial"/>
          <w:sz w:val="24"/>
          <w:szCs w:val="24"/>
          <w:lang w:eastAsia="ru-RU"/>
        </w:rPr>
        <w:t xml:space="preserve">Статья </w:t>
      </w:r>
      <w:r w:rsidR="00072263">
        <w:rPr>
          <w:rFonts w:ascii="Arial" w:eastAsia="Times New Roman" w:hAnsi="Arial" w:cs="Arial"/>
          <w:sz w:val="24"/>
          <w:szCs w:val="24"/>
          <w:lang w:eastAsia="ru-RU"/>
        </w:rPr>
        <w:t>27</w:t>
      </w:r>
      <w:r w:rsidR="00575ED3" w:rsidRPr="00A069A2">
        <w:rPr>
          <w:rFonts w:ascii="Arial" w:eastAsia="Times New Roman" w:hAnsi="Arial" w:cs="Arial"/>
          <w:sz w:val="24"/>
          <w:szCs w:val="24"/>
          <w:lang w:eastAsia="ru-RU"/>
        </w:rPr>
        <w:t>. Заключительные положения</w:t>
      </w:r>
    </w:p>
    <w:p w:rsidR="0055207C" w:rsidRPr="00A069A2" w:rsidRDefault="00575ED3" w:rsidP="00C25C94">
      <w:pPr>
        <w:spacing w:before="100" w:beforeAutospacing="1" w:after="100" w:afterAutospacing="1" w:line="240" w:lineRule="auto"/>
        <w:ind w:firstLine="708"/>
        <w:jc w:val="both"/>
        <w:rPr>
          <w:rFonts w:ascii="Arial" w:hAnsi="Arial" w:cs="Arial"/>
          <w:sz w:val="24"/>
          <w:szCs w:val="24"/>
        </w:rPr>
      </w:pPr>
      <w:r w:rsidRPr="00A069A2">
        <w:rPr>
          <w:rFonts w:ascii="Arial" w:eastAsia="Times New Roman" w:hAnsi="Arial" w:cs="Arial"/>
          <w:sz w:val="24"/>
          <w:szCs w:val="24"/>
          <w:lang w:eastAsia="ru-RU"/>
        </w:rPr>
        <w:t xml:space="preserve">1. </w:t>
      </w:r>
      <w:proofErr w:type="gramStart"/>
      <w:r w:rsidRPr="00A069A2">
        <w:rPr>
          <w:rFonts w:ascii="Arial" w:eastAsia="Times New Roman" w:hAnsi="Arial" w:cs="Arial"/>
          <w:sz w:val="24"/>
          <w:szCs w:val="24"/>
          <w:lang w:eastAsia="ru-RU"/>
        </w:rPr>
        <w:t xml:space="preserve">Муниципальные правовые акты органов местного самоуправления </w:t>
      </w:r>
      <w:r w:rsidR="00FD3DBF" w:rsidRPr="00A069A2">
        <w:rPr>
          <w:rFonts w:ascii="Arial" w:eastAsia="Times New Roman" w:hAnsi="Arial" w:cs="Arial"/>
          <w:sz w:val="24"/>
          <w:szCs w:val="24"/>
          <w:lang w:eastAsia="ru-RU"/>
        </w:rPr>
        <w:t>Клюквинского</w:t>
      </w:r>
      <w:r w:rsidRPr="00A069A2">
        <w:rPr>
          <w:rFonts w:ascii="Arial" w:eastAsia="Times New Roman" w:hAnsi="Arial" w:cs="Arial"/>
          <w:sz w:val="24"/>
          <w:szCs w:val="24"/>
          <w:lang w:eastAsia="ru-RU"/>
        </w:rPr>
        <w:t xml:space="preserve"> сельсовета по вопросам владения, пользования и распоряжения муниципальным имуществом, принятые до введения в действие настоящего Положения, в том числе муниципальные правовые акты по вопросам, которые в соответствии с настоящим Положением должны регулироваться соответствующими решениями  Собрания депутатов, действуют впредь до введения в действие соответствующих муниципальных правовых актов в части, не прот</w:t>
      </w:r>
      <w:r w:rsidR="006100EA" w:rsidRPr="00A069A2">
        <w:rPr>
          <w:rFonts w:ascii="Arial" w:eastAsia="Times New Roman" w:hAnsi="Arial" w:cs="Arial"/>
          <w:sz w:val="24"/>
          <w:szCs w:val="24"/>
          <w:lang w:eastAsia="ru-RU"/>
        </w:rPr>
        <w:t>иворечащей настоящему Положению.</w:t>
      </w:r>
      <w:proofErr w:type="gramEnd"/>
    </w:p>
    <w:sectPr w:rsidR="0055207C" w:rsidRPr="00A069A2" w:rsidSect="008F75D2">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characterSpacingControl w:val="doNotCompress"/>
  <w:compat/>
  <w:rsids>
    <w:rsidRoot w:val="00575ED3"/>
    <w:rsid w:val="000022D5"/>
    <w:rsid w:val="00046B92"/>
    <w:rsid w:val="00072263"/>
    <w:rsid w:val="00173058"/>
    <w:rsid w:val="00240A9A"/>
    <w:rsid w:val="002459ED"/>
    <w:rsid w:val="00434206"/>
    <w:rsid w:val="00477D00"/>
    <w:rsid w:val="004D43F4"/>
    <w:rsid w:val="0055207C"/>
    <w:rsid w:val="00575ED3"/>
    <w:rsid w:val="005A622B"/>
    <w:rsid w:val="006100EA"/>
    <w:rsid w:val="006A13CD"/>
    <w:rsid w:val="006F3609"/>
    <w:rsid w:val="00826496"/>
    <w:rsid w:val="008319CD"/>
    <w:rsid w:val="008F5E5D"/>
    <w:rsid w:val="008F75D2"/>
    <w:rsid w:val="00924260"/>
    <w:rsid w:val="00996DC7"/>
    <w:rsid w:val="009B0388"/>
    <w:rsid w:val="009D1710"/>
    <w:rsid w:val="009F30EA"/>
    <w:rsid w:val="00A069A2"/>
    <w:rsid w:val="00A459AA"/>
    <w:rsid w:val="00AB18E2"/>
    <w:rsid w:val="00B0627C"/>
    <w:rsid w:val="00B122B6"/>
    <w:rsid w:val="00C25C94"/>
    <w:rsid w:val="00C92790"/>
    <w:rsid w:val="00CB1A88"/>
    <w:rsid w:val="00CC495E"/>
    <w:rsid w:val="00F006DF"/>
    <w:rsid w:val="00FD3D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4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9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9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25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Eduard\Downloads\%D0%A0%D0%B5%D1%88%D0%B5%D0%BD%D0%B8%D0%B5%20%E2%84%9699-2-30%20%D0%BE%D1%82%2026.10.201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3Qt5HZZ08iaTSngmc/N5Y78MC+cm66a3zZzUI2HpDM4=</DigestValue>
    </Reference>
    <Reference URI="#idOfficeObject" Type="http://www.w3.org/2000/09/xmldsig#Object">
      <DigestMethod Algorithm="http://www.w3.org/2001/04/xmldsig-more#gostr3411"/>
      <DigestValue>rxm4ZnshVWBhEKBYB+ME5/Mx7kUIIsWu5VPkIksXMaI=</DigestValue>
    </Reference>
  </SignedInfo>
  <SignatureValue>
    gO91nZjK7+YIiXwArf2MBQE/V+2aj/7AG+p7cTHreD9/5DwOtrSy5dwzQ+09EqPlUJ6QhyFS
    LFDcx5cV3XCRBQ==
  </SignatureValue>
  <KeyInfo>
    <X509Data>
      <X509Certificate>
          MIIJTDCCCPugAwIBAgIRAMfqVgBgyJG+5xFqH/yoj/wwCAYGKoUDAgIDMIIBKjEYMBYGBSqF
          A2QBEg0xMDg2NjcwMDQwODA4MRowGAYIKoUDA4EDAQESDDAwNjY3MDIzNzAyMDEcMBoGCSqG
          SIb3DQEJARYNY2FAbnRzc29mdC5ydTELMAkGA1UEBhMCUlUxMzAxBgNVBAgMKjY2INCh0LLQ
          tdGA0LTQu9C+0LLRgdC60LDRjyDQvtCx0LvQsNGB0YLRjDEhMB8GA1UEBwwY0JXQutCw0YLQ
          tdGA0LjQvdCx0YPRgNCzMSIwIAYDVQQKDBnQntCe0J4gwqvQndCi0KHRgdC+0YTRgsK7MSMw
          IQYDVQQDDBrQo9CmINCe0J7QniDQndCi0KHRgdC+0YTRgjEmMCQGA1UECQwd0YPQuy4g0KfQ
          tdCx0YvRiNC10LLQsCwg0LQuIDQwHhcNMTcwNDEyMTAyMDExWhcNMTgwNDEyMTAzMDExWjCC
          AfAxFjAUBgUqhQNkAxILMTQ1ODM4MzQzOTAxGDAWBgUqhQNkARINMTAyNDYwMDYxODk4NzEa
          MBgGCCqFAwOBAwEBEgwwMDQ2MTEwMDE1ODAxJzAlBgkqhkiG9w0BCQEWGHNlbHNvdmV0a2x1
          a3ZhQHlhbmRleC5ydTELMAkGA1UEBhMCUlUxKTAnBgNVBAgMIDQ2INCa0YPRgNGB0LrQsNGP
          INC+0LHQu9Cw0YHRgtGMMRUwEwYDVQQHDAzQlNC+0LvQs9C+0LUxUTBPBgNVBAoMSNCQ0LTQ
          vNC40L3QuNGB0YLRgNCw0YbQuNGPINCa0LvRjtC60LLQuNC90YHQutC+0LPQviDRgdC10LvR
          jNGB0L7QstC10YLQsDFRME8GA1UEAwxI0JDQtNC80LjQvdC40YHRgtGA0LDRhtC40Y8g0JrQ
          u9GO0LrQstC40L3RgdC60L7Qs9C+INGB0LXQu9GM0YHQvtCy0LXRgtCwMUEwPwYDVQQMDDjQ
          k9C70LDQstCwINCa0LvRjtC60LLQuNC90YHQutC+0LPQviDRgdC10LvRjNGB0L7QstC10YLQ
          sDEqMCgGA1UEKgwh0JLQuNC60YLQvtGAINCb0LXQvtC90LjQtNC+0LLQuNGHMRMwEQYDVQQE
          DArQm9GL0LrQvtCyMGMwHAYGKoUDAgITMBIGByqFAwICJAAGByqFAwICHgEDQwAEQCv6PsuQ
          wYGbaOJ5LB9vRm+DwfrJnLK9XICT/tyQJdvdgWoZCRzAcfp1m+TGm5uk5kKIHBws0DIRhBNd
          ogswREmjggUuMIIFKjAOBgNVHQ8BAf8EBAMCBPAwXgYDVR0lBFcwVQYIKoUDBQEYAh4GCCqF
          AwUBGAITBggqhQMCQAEBAQYIKwYBBQUHAwIGCCsGAQUFBwMEBgcqhQMCAiIGBgcqhQMCAiIZ
          BgcqhQMCAiIaBgYqhQNkAgEwHQYDVR0OBBYEFOgTVFlA9Bm88qHBo2+SOuJUeFCNMDYGBSqF
          A2RvBC0MKyLQmtGA0LjQv9GC0L7Qn9GA0L4gQ1NQIiAo0LLQtdGA0YHQuNGPIDMuOSkwEwYD
          VR0gBAwwCjAIBgYqhQNkcQEwggFjBgNVHSMEggFaMIIBVoAU8ncoB29hNmPxKDITJSEktcXZ
          SgyhggEppIIBJTCCASExGjAYBggqhQMDgQMBARIMMDA3NzEwNDc0Mzc1MRgwFgYFKoUDZAES
          DTEwNDc3MDIwMjY3MDExHjAcBgkqhkiG9w0BCQEWD2RpdEBtaW5zdnlhei5ydTE8MDoGA1UE
          CQwzMTI1Mzc1INCzLiDQnNC+0YHQutCy0LAg0YPQuy4g0KLQstC10YDRgdC60LDRjyDQtC43
          MSwwKgYDVQQKDCPQnNC40L3QutC+0LzRgdCy0Y/Qt9GMINCg0L7RgdGB0LjQuDEVMBMGA1UE
          BwwM0JzQvtGB0LrQstCwMRwwGgYDVQQIDBM3NyDQsy4g0JzQvtGB0LrQstCwMQswCQYDVQQG
          EwJSVTEbMBkGA1UEAwwS0KPQpiAxINCY0KEg0JPQo9CmghEEqB5ABakYXILmEUq9ZamtyzCC
          ASwGBSqFA2RwBIIBITCCAR0MKyLQmtGA0LjQv9GC0L7Qn9GA0L4gQ1NQIiAo0LLQtdGA0YHQ
          uNGPIDQuMCkMLCLQmtGA0LjQv9GC0L7Qn9GA0L4g0KPQpiIgKNCy0LXRgNGB0LjQuCAyLjAp
          DF/QodC10YDRgtC40YTQuNC60LDRgiDRgdC+0L7RgtCy0LXRgtGB0YLQstC40Y8g0KTQodCR
          INCg0L7RgdGB0LjQuCDQodCkLzEyNC0zMDEwINC+0YIgMzAuMTIuMjAxNgxf0KHQtdGA0YLQ
          uNGE0LjQutCw0YIg0YHQvtC+0YLQstC10YLRgdGC0LLQuNGPINCk0KHQkSDQoNC+0YHRgdC4
          0Lgg0KHQpC8xMjgtMjk4MyDQvtGCIDE4LjExLjIwMTYwgZgGA1UdHwSBkDCBjTAuoCygKoYo
          aHR0cDovL2NhLm50c3NvZnQucnUvY2RwL250c3NvZnQyLTAwLmNybDAuoCygKoYoaHR0cDov
          L2NiLm50c3NvZnQucnUvY2RwL250c3NvZnQyLTAwLmNybDAroCmgJ4YlaHR0cDovL2NhLmVu
          dHMucnUvY2RwL250c3NvZnQyLTAwLmNybDCCARgGCCsGAQUFBwEBBIIBCjCCAQYwMQYIKwYB
          BQUHMAGGJWh0dHA6Ly9vY3NwLm50c3NvZnQucnUvb2NzcDIvb2NzcC5zcmYwMgYIKwYBBQUH
          MAGGJmh0dHA6Ly9vY3NwMi5udHNzb2Z0LnJ1L29jc3AyL29jc3Auc3JmMDQGCCsGAQUFBzAC
          hihodHRwOi8vY2EubnRzc29mdC5ydS9jZHAvbnRzc29mdDItMDAuY3J0MDQGCCsGAQUFBzAC
          hihodHRwOi8vY2IubnRzc29mdC5ydS9jZHAvbnRzc29mdDItMDAuY3J0MDEGCCsGAQUFBzAC
          hiVodHRwOi8vY2EuZW50cy5ydS9jZHAvbnRzc29mdDItMDAuY3J0MAgGBiqFAwICAwNBAB8o
          jLuseAEssYB8S49pZT7W42LFtA29gWe9XxLSGAZj4vQfhOtWRGTod7UYCNAzAxTfBL2+E86c
          3I9eb7V3Igg=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Transform>
          <Transform Algorithm="http://www.w3.org/TR/2001/REC-xml-c14n-20010315"/>
        </Transforms>
        <DigestMethod Algorithm="http://www.w3.org/2000/09/xmldsig#sha1"/>
        <DigestValue>HwUbaIc3G7qwvCASq89rIu/7FDU=</DigestValue>
      </Reference>
      <Reference URI="/word/document.xml?ContentType=application/vnd.openxmlformats-officedocument.wordprocessingml.document.main+xml">
        <DigestMethod Algorithm="http://www.w3.org/2000/09/xmldsig#sha1"/>
        <DigestValue>TSmyrv9hx5bfZI6tXRIQaymcAN0=</DigestValue>
      </Reference>
      <Reference URI="/word/fontTable.xml?ContentType=application/vnd.openxmlformats-officedocument.wordprocessingml.fontTable+xml">
        <DigestMethod Algorithm="http://www.w3.org/2000/09/xmldsig#sha1"/>
        <DigestValue>WPFT4wCXoA1p+bH76cCsLFpa0nY=</DigestValue>
      </Reference>
      <Reference URI="/word/settings.xml?ContentType=application/vnd.openxmlformats-officedocument.wordprocessingml.settings+xml">
        <DigestMethod Algorithm="http://www.w3.org/2000/09/xmldsig#sha1"/>
        <DigestValue>8DyfiriahawVlXYzvKxLPky0BLA=</DigestValue>
      </Reference>
      <Reference URI="/word/styles.xml?ContentType=application/vnd.openxmlformats-officedocument.wordprocessingml.styles+xml">
        <DigestMethod Algorithm="http://www.w3.org/2000/09/xmldsig#sha1"/>
        <DigestValue>4XYeRwWuVBo5T2KBsVxFELtaB0s=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exH8e2f29aChoprgp/0rjesOzj4=</DigestValue>
      </Reference>
    </Manifest>
    <SignatureProperties>
      <SignatureProperty Id="idSignatureTime" Target="#idPackageSignature">
        <mdssi:SignatureTime>
          <mdssi:Format>YYYY-MM-DDThh:mm:ssTZD</mdssi:Format>
          <mdssi:Value>2017-12-05T12:54:32Z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28</Pages>
  <Words>9220</Words>
  <Characters>52559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2</cp:revision>
  <cp:lastPrinted>2017-11-23T07:59:00Z</cp:lastPrinted>
  <dcterms:created xsi:type="dcterms:W3CDTF">2017-12-01T08:29:00Z</dcterms:created>
  <dcterms:modified xsi:type="dcterms:W3CDTF">2017-12-01T08:29:00Z</dcterms:modified>
</cp:coreProperties>
</file>