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</w:t>
      </w:r>
      <w:r>
        <w:rPr>
          <w:sz w:val="24"/>
          <w:szCs w:val="24"/>
        </w:rPr>
        <w:t xml:space="preserve"> (заместителем Главы Администрации Клюквинского сельсовета Курского района)</w:t>
      </w:r>
      <w:r w:rsidRPr="00051499">
        <w:rPr>
          <w:sz w:val="24"/>
          <w:szCs w:val="24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Личный прием граждан проводится Главой Клюквинского сельсовета Курского района</w:t>
      </w:r>
      <w:r w:rsidRPr="00051499">
        <w:rPr>
          <w:i/>
          <w:iCs/>
          <w:sz w:val="24"/>
          <w:szCs w:val="24"/>
        </w:rPr>
        <w:t xml:space="preserve"> </w:t>
      </w:r>
      <w:r w:rsidRPr="00051499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организация и осуществление контроля в сфере благоустройства;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74429" w:rsidRPr="00051499" w:rsidRDefault="00974429" w:rsidP="00974429">
      <w:pPr>
        <w:pStyle w:val="ConsPlusNormal"/>
        <w:ind w:firstLine="709"/>
        <w:jc w:val="both"/>
        <w:rPr>
          <w:sz w:val="24"/>
          <w:szCs w:val="24"/>
        </w:rPr>
      </w:pPr>
      <w:r w:rsidRPr="00051499">
        <w:rPr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Клюквинского сельсовета Курского района.</w:t>
      </w:r>
    </w:p>
    <w:p w:rsidR="00F13AB7" w:rsidRDefault="00F13AB7"/>
    <w:sectPr w:rsidR="00F13AB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74429"/>
    <w:rsid w:val="00974429"/>
    <w:rsid w:val="00F1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4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avx19</cp:lastModifiedBy>
  <cp:revision>1</cp:revision>
  <dcterms:created xsi:type="dcterms:W3CDTF">2023-02-19T13:28:00Z</dcterms:created>
  <dcterms:modified xsi:type="dcterms:W3CDTF">2023-02-19T13:30:00Z</dcterms:modified>
</cp:coreProperties>
</file>