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42" w:rsidRPr="00B13842" w:rsidRDefault="00B13842" w:rsidP="00B1384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>З</w:t>
      </w:r>
      <w:r w:rsidR="002437AE" w:rsidRPr="00B13842">
        <w:rPr>
          <w:rFonts w:ascii="Times New Roman" w:hAnsi="Times New Roman"/>
          <w:b/>
          <w:bCs/>
          <w:sz w:val="28"/>
          <w:szCs w:val="28"/>
        </w:rPr>
        <w:t>аключени</w:t>
      </w:r>
      <w:r w:rsidRPr="00B13842">
        <w:rPr>
          <w:rFonts w:ascii="Times New Roman" w:hAnsi="Times New Roman"/>
          <w:b/>
          <w:bCs/>
          <w:sz w:val="28"/>
          <w:szCs w:val="28"/>
        </w:rPr>
        <w:t>е</w:t>
      </w:r>
    </w:p>
    <w:p w:rsidR="00B13842" w:rsidRDefault="002437AE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 xml:space="preserve"> о результатах </w:t>
      </w:r>
      <w:r w:rsidR="00B13842" w:rsidRPr="00B13842">
        <w:rPr>
          <w:rStyle w:val="1"/>
          <w:rFonts w:ascii="Times New Roman" w:hAnsi="Times New Roman"/>
          <w:b/>
          <w:sz w:val="28"/>
          <w:szCs w:val="28"/>
        </w:rPr>
        <w:t xml:space="preserve">общественных обсуждений </w:t>
      </w:r>
      <w:r w:rsidR="001F5678">
        <w:rPr>
          <w:rStyle w:val="1"/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B13842" w:rsidRPr="00B13842">
        <w:rPr>
          <w:rStyle w:val="1"/>
          <w:rFonts w:ascii="Times New Roman" w:hAnsi="Times New Roman"/>
          <w:b/>
          <w:sz w:val="28"/>
          <w:szCs w:val="28"/>
        </w:rPr>
        <w:t xml:space="preserve">по </w:t>
      </w:r>
      <w:r w:rsidR="00362B2C" w:rsidRPr="00362B2C">
        <w:rPr>
          <w:rFonts w:ascii="Times New Roman" w:hAnsi="Times New Roman"/>
          <w:b/>
          <w:sz w:val="28"/>
          <w:szCs w:val="28"/>
        </w:rPr>
        <w:t xml:space="preserve">проекту </w:t>
      </w:r>
      <w:r w:rsidR="001F5678">
        <w:rPr>
          <w:rFonts w:ascii="Times New Roman" w:hAnsi="Times New Roman"/>
          <w:b/>
          <w:sz w:val="28"/>
          <w:szCs w:val="28"/>
        </w:rPr>
        <w:t>р</w:t>
      </w:r>
      <w:r w:rsidR="00362B2C" w:rsidRPr="00362B2C">
        <w:rPr>
          <w:rFonts w:ascii="Times New Roman" w:hAnsi="Times New Roman"/>
          <w:b/>
          <w:sz w:val="28"/>
          <w:szCs w:val="28"/>
        </w:rPr>
        <w:t>ешения Собрания депутатов Клюквинского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 w:rsidRPr="00362B2C">
        <w:rPr>
          <w:rFonts w:ascii="Times New Roman" w:hAnsi="Times New Roman"/>
          <w:b/>
          <w:sz w:val="28"/>
          <w:szCs w:val="28"/>
        </w:rPr>
        <w:t>Клюквинское</w:t>
      </w:r>
      <w:proofErr w:type="spellEnd"/>
      <w:r w:rsidR="00362B2C" w:rsidRPr="00362B2C">
        <w:rPr>
          <w:rFonts w:ascii="Times New Roman" w:hAnsi="Times New Roman"/>
          <w:b/>
          <w:sz w:val="28"/>
          <w:szCs w:val="28"/>
        </w:rPr>
        <w:t xml:space="preserve"> сельское поселение» Курского муниципального района Курской области»</w:t>
      </w: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B13842" w:rsidRDefault="001F5678" w:rsidP="001F5678">
      <w:pPr>
        <w:pStyle w:val="10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7528E5">
        <w:rPr>
          <w:rStyle w:val="1"/>
          <w:rFonts w:ascii="Times New Roman" w:hAnsi="Times New Roman"/>
          <w:sz w:val="28"/>
          <w:szCs w:val="28"/>
        </w:rPr>
        <w:t>16 апреля 2025</w:t>
      </w:r>
      <w:r w:rsidR="00B13842" w:rsidRPr="00B13842">
        <w:rPr>
          <w:rStyle w:val="1"/>
          <w:rFonts w:ascii="Times New Roman" w:hAnsi="Times New Roman"/>
          <w:sz w:val="28"/>
          <w:szCs w:val="28"/>
        </w:rPr>
        <w:t xml:space="preserve"> года</w:t>
      </w: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A64C02" w:rsidRDefault="00B1384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общественных обсуждениях рассмотрен </w:t>
      </w:r>
      <w:r w:rsidR="00362B2C">
        <w:rPr>
          <w:rFonts w:ascii="Times New Roman" w:hAnsi="Times New Roman" w:cs="Times New Roman"/>
          <w:sz w:val="28"/>
          <w:szCs w:val="28"/>
        </w:rPr>
        <w:t>проект</w:t>
      </w:r>
      <w:r w:rsidR="00362B2C" w:rsidRPr="00716B0D">
        <w:rPr>
          <w:rFonts w:ascii="Times New Roman" w:hAnsi="Times New Roman" w:cs="Times New Roman"/>
          <w:sz w:val="28"/>
          <w:szCs w:val="28"/>
        </w:rPr>
        <w:t xml:space="preserve">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62B2C">
        <w:rPr>
          <w:rFonts w:ascii="Times New Roman" w:hAnsi="Times New Roman" w:cs="Times New Roman"/>
          <w:sz w:val="28"/>
          <w:szCs w:val="28"/>
        </w:rPr>
        <w:t>Клюквинского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 w:rsidR="00362B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 w:rsidR="00362B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области»</w:t>
      </w:r>
      <w:r w:rsidRPr="00891A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42">
        <w:rPr>
          <w:rFonts w:ascii="Times New Roman" w:hAnsi="Times New Roman"/>
          <w:sz w:val="28"/>
          <w:szCs w:val="28"/>
        </w:rPr>
        <w:t xml:space="preserve">В целях общественного обсуждения проекта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62B2C">
        <w:rPr>
          <w:rFonts w:ascii="Times New Roman" w:hAnsi="Times New Roman" w:cs="Times New Roman"/>
          <w:sz w:val="28"/>
          <w:szCs w:val="28"/>
        </w:rPr>
        <w:t>Клюквинского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 w:rsidR="00362B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 w:rsidR="00362B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области»</w:t>
      </w:r>
      <w:r w:rsidRPr="00B13842">
        <w:rPr>
          <w:rFonts w:ascii="Times New Roman" w:hAnsi="Times New Roman"/>
          <w:sz w:val="28"/>
          <w:szCs w:val="28"/>
        </w:rPr>
        <w:t xml:space="preserve">, предложения можно </w:t>
      </w:r>
      <w:r w:rsidR="00891AB2">
        <w:rPr>
          <w:rFonts w:ascii="Times New Roman" w:hAnsi="Times New Roman"/>
          <w:sz w:val="28"/>
          <w:szCs w:val="28"/>
        </w:rPr>
        <w:t xml:space="preserve">было </w:t>
      </w:r>
      <w:r w:rsidRPr="00B13842">
        <w:rPr>
          <w:rFonts w:ascii="Times New Roman" w:hAnsi="Times New Roman"/>
          <w:sz w:val="28"/>
          <w:szCs w:val="28"/>
        </w:rPr>
        <w:t>направить</w:t>
      </w:r>
      <w:r w:rsidRPr="00B13842">
        <w:rPr>
          <w:rFonts w:ascii="Times New Roman" w:hAnsi="Times New Roman"/>
          <w:b/>
          <w:sz w:val="28"/>
          <w:szCs w:val="28"/>
        </w:rPr>
        <w:t xml:space="preserve"> </w:t>
      </w:r>
      <w:r w:rsidR="007528E5" w:rsidRPr="007528E5">
        <w:rPr>
          <w:rFonts w:ascii="Times New Roman" w:eastAsia="Calibri" w:hAnsi="Times New Roman" w:cs="Times New Roman"/>
          <w:sz w:val="28"/>
          <w:szCs w:val="28"/>
        </w:rPr>
        <w:t>в течение 20 дней со дня официального опубликования (обнародования) проекта решения</w:t>
      </w:r>
      <w:r w:rsidR="00A64C02">
        <w:rPr>
          <w:rFonts w:ascii="Times New Roman" w:hAnsi="Times New Roman"/>
          <w:sz w:val="28"/>
          <w:szCs w:val="28"/>
        </w:rPr>
        <w:t xml:space="preserve"> в Администрацию Клюквинск</w:t>
      </w:r>
      <w:r w:rsidR="00362B2C">
        <w:rPr>
          <w:rFonts w:ascii="Times New Roman" w:hAnsi="Times New Roman"/>
          <w:sz w:val="28"/>
          <w:szCs w:val="28"/>
        </w:rPr>
        <w:t>ого сельсовета Курского района. П</w:t>
      </w:r>
      <w:r w:rsidR="00362B2C" w:rsidRPr="00362B2C">
        <w:rPr>
          <w:rFonts w:ascii="Times New Roman" w:hAnsi="Times New Roman"/>
          <w:sz w:val="28"/>
          <w:szCs w:val="28"/>
        </w:rPr>
        <w:t>рием письменных предложений по проекту решения Собрания депутатов Клюквинского сельсовета Курского района «О внесении изменений в Устав муниципального образования «</w:t>
      </w:r>
      <w:proofErr w:type="spellStart"/>
      <w:r w:rsidR="00362B2C" w:rsidRPr="00362B2C">
        <w:rPr>
          <w:rFonts w:ascii="Times New Roman" w:hAnsi="Times New Roman"/>
          <w:sz w:val="28"/>
          <w:szCs w:val="28"/>
        </w:rPr>
        <w:t>Клюквинское</w:t>
      </w:r>
      <w:proofErr w:type="spellEnd"/>
      <w:r w:rsidR="00362B2C" w:rsidRPr="00362B2C">
        <w:rPr>
          <w:rFonts w:ascii="Times New Roman" w:hAnsi="Times New Roman"/>
          <w:sz w:val="28"/>
          <w:szCs w:val="28"/>
        </w:rPr>
        <w:t xml:space="preserve"> сельское поселение» Курского муниципального райо</w:t>
      </w:r>
      <w:r w:rsidR="0060606E">
        <w:rPr>
          <w:rFonts w:ascii="Times New Roman" w:hAnsi="Times New Roman"/>
          <w:sz w:val="28"/>
          <w:szCs w:val="28"/>
        </w:rPr>
        <w:t>на Курской области" осуществлял</w:t>
      </w:r>
      <w:r w:rsidR="00362B2C" w:rsidRPr="00362B2C">
        <w:rPr>
          <w:rFonts w:ascii="Times New Roman" w:hAnsi="Times New Roman"/>
          <w:sz w:val="28"/>
          <w:szCs w:val="28"/>
        </w:rPr>
        <w:t>ся по адресу: 305502, Курская область, Курский район, д. Долгое, д.167, Администрация Клюквинского сельсовета Курского района, а также посредством использования официального сайта Администрации Клюквинского сельсовета Курского района Курской области или площадки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Times New Roman" w:hAnsi="Times New Roman"/>
          <w:sz w:val="28"/>
          <w:szCs w:val="28"/>
        </w:rPr>
        <w:t>.</w:t>
      </w:r>
    </w:p>
    <w:p w:rsidR="00B13842" w:rsidRDefault="00A64C0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указанный период в Администрацию Клюквинского сельсовета Курского района предложения </w:t>
      </w:r>
      <w:r w:rsidR="00362B2C">
        <w:rPr>
          <w:rFonts w:ascii="Times New Roman" w:hAnsi="Times New Roman"/>
          <w:sz w:val="28"/>
          <w:szCs w:val="28"/>
        </w:rPr>
        <w:t xml:space="preserve">и замечания граждан </w:t>
      </w:r>
      <w:r>
        <w:rPr>
          <w:rFonts w:ascii="Times New Roman" w:hAnsi="Times New Roman"/>
          <w:sz w:val="28"/>
          <w:szCs w:val="28"/>
        </w:rPr>
        <w:t>по проекту</w:t>
      </w:r>
      <w:r w:rsidRPr="00B13842">
        <w:rPr>
          <w:rFonts w:ascii="Times New Roman" w:hAnsi="Times New Roman"/>
          <w:sz w:val="28"/>
          <w:szCs w:val="28"/>
        </w:rPr>
        <w:t xml:space="preserve">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</w:t>
      </w:r>
      <w:r w:rsidR="00362B2C">
        <w:rPr>
          <w:rFonts w:ascii="Times New Roman" w:hAnsi="Times New Roman" w:cs="Times New Roman"/>
          <w:sz w:val="28"/>
          <w:szCs w:val="28"/>
        </w:rPr>
        <w:t>Клюквинского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 «О внесении изменений и дополнений в Устав муниципального образования «</w:t>
      </w:r>
      <w:proofErr w:type="spellStart"/>
      <w:r w:rsidR="00362B2C"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 w:rsidR="00362B2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 w:rsidR="00362B2C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362B2C"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области»</w:t>
      </w:r>
      <w:r w:rsidR="008B1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поступили.</w:t>
      </w:r>
    </w:p>
    <w:p w:rsidR="002437AE" w:rsidRDefault="00A64C02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437AE">
        <w:rPr>
          <w:rFonts w:ascii="Times New Roman" w:hAnsi="Times New Roman" w:cs="Times New Roman"/>
          <w:bCs/>
          <w:sz w:val="28"/>
          <w:szCs w:val="28"/>
        </w:rPr>
        <w:t>ывод</w:t>
      </w:r>
      <w:r w:rsidR="00362B2C">
        <w:rPr>
          <w:rFonts w:ascii="Times New Roman" w:hAnsi="Times New Roman" w:cs="Times New Roman"/>
          <w:bCs/>
          <w:sz w:val="28"/>
          <w:szCs w:val="28"/>
        </w:rPr>
        <w:t>ы по результатам общественных обсуждений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62B2C" w:rsidRPr="00132F7A" w:rsidRDefault="00362B2C" w:rsidP="00362B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Комиссия по проведению общественных обсуждений решила </w:t>
      </w:r>
      <w:r w:rsidRPr="004C163C">
        <w:rPr>
          <w:rFonts w:ascii="Times New Roman" w:eastAsia="Calibri" w:hAnsi="Times New Roman" w:cs="Times New Roman"/>
          <w:sz w:val="28"/>
          <w:szCs w:val="28"/>
        </w:rPr>
        <w:t>одобрить проект</w:t>
      </w:r>
      <w:r w:rsidRPr="00132F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2F7A">
        <w:rPr>
          <w:rFonts w:ascii="Times New Roman" w:eastAsia="Calibri" w:hAnsi="Times New Roman" w:cs="Times New Roman"/>
          <w:sz w:val="28"/>
          <w:szCs w:val="28"/>
        </w:rPr>
        <w:t xml:space="preserve">Решения Собрания депутатов «О внесении изменений и дополнений в Устав </w:t>
      </w:r>
      <w:r w:rsidRPr="00BB43D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Клюквинское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B43D9">
        <w:rPr>
          <w:rFonts w:ascii="Times New Roman" w:eastAsia="Calibri" w:hAnsi="Times New Roman" w:cs="Times New Roman"/>
          <w:sz w:val="28"/>
          <w:szCs w:val="28"/>
        </w:rPr>
        <w:t xml:space="preserve">» Курского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BB43D9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  <w:r w:rsidRPr="00132F7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A8E" w:rsidRDefault="00816A8E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BBB" w:rsidRDefault="00362B2C" w:rsidP="002437AE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Члены комиссии: </w:t>
      </w:r>
      <w:r w:rsidR="007528E5">
        <w:rPr>
          <w:rFonts w:ascii="Times New Roman" w:hAnsi="Times New Roman"/>
          <w:sz w:val="24"/>
          <w:szCs w:val="24"/>
        </w:rPr>
        <w:t>Лыков В.Л.</w:t>
      </w:r>
      <w:r>
        <w:rPr>
          <w:rFonts w:ascii="Times New Roman" w:hAnsi="Times New Roman"/>
          <w:sz w:val="24"/>
          <w:szCs w:val="24"/>
        </w:rPr>
        <w:t>,</w:t>
      </w:r>
      <w:r w:rsidR="007528E5">
        <w:rPr>
          <w:rFonts w:ascii="Times New Roman" w:hAnsi="Times New Roman"/>
          <w:sz w:val="24"/>
          <w:szCs w:val="24"/>
        </w:rPr>
        <w:t xml:space="preserve"> Седун Л.С.,</w:t>
      </w:r>
      <w:r w:rsidR="007528E5" w:rsidRPr="007528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8E5">
        <w:rPr>
          <w:rFonts w:ascii="Times New Roman" w:hAnsi="Times New Roman"/>
          <w:sz w:val="24"/>
          <w:szCs w:val="24"/>
        </w:rPr>
        <w:t>Нищева</w:t>
      </w:r>
      <w:proofErr w:type="spellEnd"/>
      <w:r w:rsidR="007528E5">
        <w:rPr>
          <w:rFonts w:ascii="Times New Roman" w:hAnsi="Times New Roman"/>
          <w:sz w:val="24"/>
          <w:szCs w:val="24"/>
        </w:rPr>
        <w:t xml:space="preserve"> Е.А.</w:t>
      </w:r>
    </w:p>
    <w:sectPr w:rsidR="007C4BBB" w:rsidSect="00362B2C">
      <w:pgSz w:w="11906" w:h="16838"/>
      <w:pgMar w:top="568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37AE"/>
    <w:rsid w:val="00096A48"/>
    <w:rsid w:val="000F2C03"/>
    <w:rsid w:val="00172479"/>
    <w:rsid w:val="001F5678"/>
    <w:rsid w:val="002437AE"/>
    <w:rsid w:val="002E0FE7"/>
    <w:rsid w:val="00362B2C"/>
    <w:rsid w:val="003D474E"/>
    <w:rsid w:val="003F1190"/>
    <w:rsid w:val="0060606E"/>
    <w:rsid w:val="007528E5"/>
    <w:rsid w:val="007C4BBB"/>
    <w:rsid w:val="00816A8E"/>
    <w:rsid w:val="00826875"/>
    <w:rsid w:val="00891AB2"/>
    <w:rsid w:val="008B14A4"/>
    <w:rsid w:val="00952197"/>
    <w:rsid w:val="00A2317C"/>
    <w:rsid w:val="00A64C02"/>
    <w:rsid w:val="00B13842"/>
    <w:rsid w:val="00C469F3"/>
    <w:rsid w:val="00D051B1"/>
    <w:rsid w:val="00D26026"/>
    <w:rsid w:val="00D30181"/>
    <w:rsid w:val="00D41D18"/>
    <w:rsid w:val="00EC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3842"/>
  </w:style>
  <w:style w:type="paragraph" w:customStyle="1" w:styleId="10">
    <w:name w:val="Обычный1"/>
    <w:rsid w:val="00B1384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1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cp:lastPrinted>2025-04-18T12:55:00Z</cp:lastPrinted>
  <dcterms:created xsi:type="dcterms:W3CDTF">2022-09-27T11:18:00Z</dcterms:created>
  <dcterms:modified xsi:type="dcterms:W3CDTF">2025-04-18T13:04:00Z</dcterms:modified>
</cp:coreProperties>
</file>