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8E6" w:rsidRDefault="007568E6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1.75pt" o:ole="" filled="t">
            <v:fill color2="black"/>
            <v:imagedata r:id="rId4" o:title=""/>
          </v:shape>
          <o:OLEObject Type="Embed" ProgID="StaticMetafile" ShapeID="_x0000_i1025" DrawAspect="Content" ObjectID="_1760946114" r:id="rId5"/>
        </w:object>
      </w:r>
    </w:p>
    <w:p w:rsidR="007568E6" w:rsidRDefault="007568E6" w:rsidP="007568E6">
      <w:pPr>
        <w:spacing w:after="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68E6" w:rsidRPr="0023122C" w:rsidRDefault="00777E4C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АДМИНИСТРАЦИЯ </w:t>
      </w:r>
    </w:p>
    <w:p w:rsidR="00FE260E" w:rsidRPr="0023122C" w:rsidRDefault="00777E4C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КЛЮКВИНСКОГО</w:t>
      </w:r>
      <w:r w:rsidR="00FE260E"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  СЕЛЬСОВЕТА</w:t>
      </w:r>
    </w:p>
    <w:p w:rsidR="00FE260E" w:rsidRPr="0023122C" w:rsidRDefault="00FE260E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КУРСКОГО РАЙОНА </w:t>
      </w:r>
    </w:p>
    <w:p w:rsidR="007568E6" w:rsidRDefault="008B773C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==========================</w:t>
      </w:r>
      <w:r w:rsid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=========================</w:t>
      </w:r>
    </w:p>
    <w:p w:rsidR="0023122C" w:rsidRPr="0023122C" w:rsidRDefault="0023122C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E260E" w:rsidRPr="0023122C" w:rsidRDefault="00FE260E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ПОСТАНОВЛЕНИЕ</w:t>
      </w:r>
    </w:p>
    <w:p w:rsidR="00FE260E" w:rsidRPr="0023122C" w:rsidRDefault="00FE260E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 </w:t>
      </w:r>
    </w:p>
    <w:p w:rsidR="00FE260E" w:rsidRPr="0023122C" w:rsidRDefault="009A0E14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от  </w:t>
      </w:r>
      <w:r w:rsid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08 ноября 2023</w:t>
      </w:r>
      <w:r w:rsidR="00075D80"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№ </w:t>
      </w:r>
      <w:r w:rsidR="00B12749"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379</w:t>
      </w:r>
    </w:p>
    <w:p w:rsidR="00FE260E" w:rsidRPr="0023122C" w:rsidRDefault="00FE260E" w:rsidP="00FE260E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</w:rPr>
      </w:pPr>
      <w:r w:rsidRPr="0023122C">
        <w:rPr>
          <w:rFonts w:ascii="Times New Roman" w:eastAsia="Times New Roman" w:hAnsi="Times New Roman" w:cs="Times New Roman"/>
          <w:sz w:val="32"/>
          <w:szCs w:val="32"/>
        </w:rPr>
        <w:t> </w:t>
      </w:r>
    </w:p>
    <w:p w:rsidR="00FE260E" w:rsidRPr="0023122C" w:rsidRDefault="00FE260E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О   назначении публичных слушаний</w:t>
      </w:r>
    </w:p>
    <w:p w:rsidR="00FE260E" w:rsidRPr="0023122C" w:rsidRDefault="00FE260E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по  проекту решения Собрания депутатов</w:t>
      </w:r>
      <w:bookmarkStart w:id="0" w:name="_GoBack"/>
      <w:bookmarkEnd w:id="0"/>
    </w:p>
    <w:p w:rsidR="00FE260E" w:rsidRPr="0023122C" w:rsidRDefault="00777E4C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Клюквинского</w:t>
      </w:r>
      <w:r w:rsidR="00FE260E"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сельсовета Курского района</w:t>
      </w:r>
    </w:p>
    <w:p w:rsidR="00FE260E" w:rsidRPr="0023122C" w:rsidRDefault="00FE260E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Курской  области</w:t>
      </w:r>
      <w:r w:rsidR="00777E4C"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  «О бюджете Клюквинского</w:t>
      </w:r>
      <w:r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сельсовета</w:t>
      </w:r>
    </w:p>
    <w:p w:rsidR="00FE260E" w:rsidRPr="0023122C" w:rsidRDefault="00FE260E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Курского</w:t>
      </w:r>
      <w:r w:rsidR="009A0E14"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района  Курской области на 2024</w:t>
      </w:r>
      <w:r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год</w:t>
      </w:r>
    </w:p>
    <w:p w:rsidR="00FE260E" w:rsidRPr="0023122C" w:rsidRDefault="009A0E14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>и на плановый период 2025 и 2026</w:t>
      </w:r>
      <w:r w:rsidR="00FE260E" w:rsidRPr="0023122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годов»</w:t>
      </w:r>
    </w:p>
    <w:p w:rsidR="00FE260E" w:rsidRPr="00FE260E" w:rsidRDefault="00FE260E" w:rsidP="00FE260E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8E6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        Руководствуясь Федеральным законом от 6 октября 2003 года № 131-ФЗ «Об общих принципах организации местного самоуправления в Росс</w:t>
      </w:r>
      <w:r>
        <w:rPr>
          <w:rFonts w:ascii="Times New Roman" w:eastAsia="Times New Roman" w:hAnsi="Times New Roman" w:cs="Times New Roman"/>
          <w:sz w:val="28"/>
          <w:szCs w:val="28"/>
        </w:rPr>
        <w:t>ийской Федерации»,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>Уставом</w:t>
      </w:r>
      <w:r w:rsidR="002312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="002312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68E6">
        <w:rPr>
          <w:rFonts w:ascii="Times New Roman" w:eastAsia="Times New Roman" w:hAnsi="Times New Roman" w:cs="Times New Roman"/>
          <w:sz w:val="28"/>
          <w:szCs w:val="28"/>
        </w:rPr>
        <w:t>образования «Клюквинский сельсовет»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>Курского района Курской об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>ласти</w:t>
      </w:r>
      <w:r w:rsidR="007568E6">
        <w:rPr>
          <w:rFonts w:ascii="Times New Roman" w:eastAsia="Times New Roman" w:hAnsi="Times New Roman" w:cs="Times New Roman"/>
          <w:sz w:val="28"/>
          <w:szCs w:val="28"/>
        </w:rPr>
        <w:t>,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Администрация Клюквинского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 xml:space="preserve"> сельсовета </w:t>
      </w:r>
      <w:r w:rsidR="007568E6">
        <w:rPr>
          <w:rFonts w:ascii="Times New Roman" w:eastAsia="Times New Roman" w:hAnsi="Times New Roman" w:cs="Times New Roman"/>
          <w:sz w:val="28"/>
          <w:szCs w:val="28"/>
        </w:rPr>
        <w:t xml:space="preserve">Курского района </w:t>
      </w:r>
    </w:p>
    <w:p w:rsid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68E6">
        <w:rPr>
          <w:rFonts w:ascii="Times New Roman" w:eastAsia="Times New Roman" w:hAnsi="Times New Roman" w:cs="Times New Roman"/>
          <w:b/>
          <w:sz w:val="28"/>
          <w:szCs w:val="28"/>
        </w:rPr>
        <w:t>ПОСТАНОВЛЯЕТ:</w:t>
      </w:r>
    </w:p>
    <w:p w:rsidR="007568E6" w:rsidRPr="007568E6" w:rsidRDefault="007568E6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487D" w:rsidRDefault="0023122C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B487D">
        <w:rPr>
          <w:rFonts w:ascii="Times New Roman" w:eastAsia="Times New Roman" w:hAnsi="Times New Roman" w:cs="Times New Roman"/>
          <w:sz w:val="28"/>
          <w:szCs w:val="28"/>
        </w:rPr>
        <w:t>1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>. Назначить публичные слушания по проекту решения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 xml:space="preserve"> Собрания депутатов Клюквинского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Курского района Курской 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 xml:space="preserve"> области «О бюджете Клюквинского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>  сельсовета Курского</w:t>
      </w:r>
      <w:r w:rsidR="009A0E14">
        <w:rPr>
          <w:rFonts w:ascii="Times New Roman" w:eastAsia="Times New Roman" w:hAnsi="Times New Roman" w:cs="Times New Roman"/>
          <w:sz w:val="28"/>
          <w:szCs w:val="28"/>
        </w:rPr>
        <w:t xml:space="preserve"> района  Курской области на 2024</w:t>
      </w:r>
      <w:r w:rsidR="007568E6">
        <w:rPr>
          <w:rFonts w:ascii="Times New Roman" w:eastAsia="Times New Roman" w:hAnsi="Times New Roman" w:cs="Times New Roman"/>
          <w:sz w:val="28"/>
          <w:szCs w:val="28"/>
        </w:rPr>
        <w:t xml:space="preserve"> год и на  плановый</w:t>
      </w:r>
      <w:r w:rsidR="009A0E14">
        <w:rPr>
          <w:rFonts w:ascii="Times New Roman" w:eastAsia="Times New Roman" w:hAnsi="Times New Roman" w:cs="Times New Roman"/>
          <w:sz w:val="28"/>
          <w:szCs w:val="28"/>
        </w:rPr>
        <w:t xml:space="preserve"> период 2025 и 2026</w:t>
      </w:r>
      <w:r w:rsidR="008B773C">
        <w:rPr>
          <w:rFonts w:ascii="Times New Roman" w:eastAsia="Times New Roman" w:hAnsi="Times New Roman" w:cs="Times New Roman"/>
          <w:sz w:val="28"/>
          <w:szCs w:val="28"/>
        </w:rPr>
        <w:t xml:space="preserve"> годов»  на 5</w:t>
      </w:r>
      <w:r w:rsidR="009A0E14">
        <w:rPr>
          <w:rFonts w:ascii="Times New Roman" w:eastAsia="Times New Roman" w:hAnsi="Times New Roman" w:cs="Times New Roman"/>
          <w:sz w:val="28"/>
          <w:szCs w:val="28"/>
        </w:rPr>
        <w:t xml:space="preserve"> декабря 2023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 xml:space="preserve"> года в 15.00 часов по адресу:  Курская область, Ку</w:t>
      </w:r>
      <w:r w:rsidR="007568E6">
        <w:rPr>
          <w:rFonts w:ascii="Times New Roman" w:eastAsia="Times New Roman" w:hAnsi="Times New Roman" w:cs="Times New Roman"/>
          <w:sz w:val="28"/>
          <w:szCs w:val="28"/>
        </w:rPr>
        <w:t xml:space="preserve">рский район, п. 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>Маршала Жукова</w:t>
      </w:r>
      <w:r w:rsidR="007568E6">
        <w:rPr>
          <w:rFonts w:ascii="Times New Roman" w:eastAsia="Times New Roman" w:hAnsi="Times New Roman" w:cs="Times New Roman"/>
          <w:sz w:val="28"/>
          <w:szCs w:val="28"/>
        </w:rPr>
        <w:t>,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  <w:r w:rsidR="007568E6">
        <w:rPr>
          <w:rFonts w:ascii="Times New Roman" w:eastAsia="Times New Roman" w:hAnsi="Times New Roman" w:cs="Times New Roman"/>
          <w:sz w:val="28"/>
          <w:szCs w:val="28"/>
        </w:rPr>
        <w:t xml:space="preserve">-й 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>кв</w:t>
      </w:r>
      <w:r w:rsidR="007568E6">
        <w:rPr>
          <w:rFonts w:ascii="Times New Roman" w:eastAsia="Times New Roman" w:hAnsi="Times New Roman" w:cs="Times New Roman"/>
          <w:sz w:val="28"/>
          <w:szCs w:val="28"/>
        </w:rPr>
        <w:t xml:space="preserve">артал, 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7568E6">
        <w:rPr>
          <w:rFonts w:ascii="Times New Roman" w:eastAsia="Times New Roman" w:hAnsi="Times New Roman" w:cs="Times New Roman"/>
          <w:sz w:val="28"/>
          <w:szCs w:val="28"/>
        </w:rPr>
        <w:t>ом № 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568E6">
        <w:rPr>
          <w:rFonts w:ascii="Times New Roman" w:eastAsia="Times New Roman" w:hAnsi="Times New Roman" w:cs="Times New Roman"/>
          <w:sz w:val="28"/>
          <w:szCs w:val="28"/>
        </w:rPr>
        <w:t>здание БПТО 3этаж.</w:t>
      </w:r>
    </w:p>
    <w:p w:rsidR="00FE260E" w:rsidRPr="00FE260E" w:rsidRDefault="0023122C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B487D">
        <w:rPr>
          <w:rFonts w:ascii="Times New Roman" w:eastAsia="Times New Roman" w:hAnsi="Times New Roman" w:cs="Times New Roman"/>
          <w:sz w:val="28"/>
          <w:szCs w:val="28"/>
        </w:rPr>
        <w:t>2</w:t>
      </w:r>
      <w:r w:rsidR="009B487D" w:rsidRPr="00FE260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487D" w:rsidRPr="00FE260E">
        <w:rPr>
          <w:rFonts w:ascii="Times New Roman" w:eastAsia="Times New Roman" w:hAnsi="Times New Roman" w:cs="Times New Roman"/>
          <w:sz w:val="28"/>
          <w:szCs w:val="28"/>
        </w:rPr>
        <w:t xml:space="preserve">Направить на рассмотрение Собранию </w:t>
      </w:r>
      <w:r w:rsidR="009B487D">
        <w:rPr>
          <w:rFonts w:ascii="Times New Roman" w:eastAsia="Times New Roman" w:hAnsi="Times New Roman" w:cs="Times New Roman"/>
          <w:sz w:val="28"/>
          <w:szCs w:val="28"/>
        </w:rPr>
        <w:t>депутатов Клюквинского</w:t>
      </w:r>
      <w:r w:rsidR="009B487D" w:rsidRPr="00FE260E">
        <w:rPr>
          <w:rFonts w:ascii="Times New Roman" w:eastAsia="Times New Roman" w:hAnsi="Times New Roman" w:cs="Times New Roman"/>
          <w:sz w:val="28"/>
          <w:szCs w:val="28"/>
        </w:rPr>
        <w:t>  сельсовета Курского района  Курской области проект  решения</w:t>
      </w:r>
      <w:r w:rsidR="009B487D">
        <w:rPr>
          <w:rFonts w:ascii="Times New Roman" w:eastAsia="Times New Roman" w:hAnsi="Times New Roman" w:cs="Times New Roman"/>
          <w:sz w:val="28"/>
          <w:szCs w:val="28"/>
        </w:rPr>
        <w:t xml:space="preserve"> Собрания депутатов Клюквинского</w:t>
      </w:r>
      <w:r w:rsidR="009B487D" w:rsidRPr="00FE260E">
        <w:rPr>
          <w:rFonts w:ascii="Times New Roman" w:eastAsia="Times New Roman" w:hAnsi="Times New Roman" w:cs="Times New Roman"/>
          <w:sz w:val="28"/>
          <w:szCs w:val="28"/>
        </w:rPr>
        <w:t>  сельсовета Курского района Курской </w:t>
      </w:r>
      <w:r w:rsidR="009B487D">
        <w:rPr>
          <w:rFonts w:ascii="Times New Roman" w:eastAsia="Times New Roman" w:hAnsi="Times New Roman" w:cs="Times New Roman"/>
          <w:sz w:val="28"/>
          <w:szCs w:val="28"/>
        </w:rPr>
        <w:t xml:space="preserve"> области «О бюджете Клюквинского</w:t>
      </w:r>
      <w:r w:rsidR="009B487D" w:rsidRPr="00FE260E">
        <w:rPr>
          <w:rFonts w:ascii="Times New Roman" w:eastAsia="Times New Roman" w:hAnsi="Times New Roman" w:cs="Times New Roman"/>
          <w:sz w:val="28"/>
          <w:szCs w:val="28"/>
        </w:rPr>
        <w:t>  сельсовета Курского</w:t>
      </w:r>
      <w:r w:rsidR="009A0E14">
        <w:rPr>
          <w:rFonts w:ascii="Times New Roman" w:eastAsia="Times New Roman" w:hAnsi="Times New Roman" w:cs="Times New Roman"/>
          <w:sz w:val="28"/>
          <w:szCs w:val="28"/>
        </w:rPr>
        <w:t xml:space="preserve"> района  Курской области на 2024 год и на  плановый период 2025 и 2026</w:t>
      </w:r>
      <w:r w:rsidR="009B487D" w:rsidRPr="00FE260E">
        <w:rPr>
          <w:rFonts w:ascii="Times New Roman" w:eastAsia="Times New Roman" w:hAnsi="Times New Roman" w:cs="Times New Roman"/>
          <w:sz w:val="28"/>
          <w:szCs w:val="28"/>
        </w:rPr>
        <w:t xml:space="preserve">  годов» с приложениями.</w:t>
      </w:r>
    </w:p>
    <w:p w:rsidR="00FE260E" w:rsidRPr="00FE260E" w:rsidRDefault="0023122C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>3. Разместить на  официальном сайте муницип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>ального образования «Клюквинский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 xml:space="preserve"> сельсовет» Курского района Курской области в сети Ин</w:t>
      </w:r>
      <w:r w:rsidR="00414FA9">
        <w:rPr>
          <w:rFonts w:ascii="Times New Roman" w:eastAsia="Times New Roman" w:hAnsi="Times New Roman" w:cs="Times New Roman"/>
          <w:sz w:val="28"/>
          <w:szCs w:val="28"/>
        </w:rPr>
        <w:t xml:space="preserve">тернет 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>и обнародовать на информационных стендах администрации текст проекта решения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 xml:space="preserve"> Собрания депутатов Клюквинского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Курского 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lastRenderedPageBreak/>
        <w:t>района Курской 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 xml:space="preserve"> области «О бюджете Клюквинского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Курского</w:t>
      </w:r>
      <w:r w:rsidR="009A0E14">
        <w:rPr>
          <w:rFonts w:ascii="Times New Roman" w:eastAsia="Times New Roman" w:hAnsi="Times New Roman" w:cs="Times New Roman"/>
          <w:sz w:val="28"/>
          <w:szCs w:val="28"/>
        </w:rPr>
        <w:t xml:space="preserve"> района  Курской области на 2024</w:t>
      </w:r>
      <w:r w:rsidR="00075D80">
        <w:rPr>
          <w:rFonts w:ascii="Times New Roman" w:eastAsia="Times New Roman" w:hAnsi="Times New Roman" w:cs="Times New Roman"/>
          <w:sz w:val="28"/>
          <w:szCs w:val="28"/>
        </w:rPr>
        <w:t xml:space="preserve"> год и </w:t>
      </w:r>
      <w:r w:rsidR="009A0E14">
        <w:rPr>
          <w:rFonts w:ascii="Times New Roman" w:eastAsia="Times New Roman" w:hAnsi="Times New Roman" w:cs="Times New Roman"/>
          <w:sz w:val="28"/>
          <w:szCs w:val="28"/>
        </w:rPr>
        <w:t>на  плановый период 2025 и 2026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 xml:space="preserve"> годов» для его обсуждения гражданами, прожива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>ющими на территории Клюквинского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Курского района Курской области и представления предложений по нему.</w:t>
      </w:r>
    </w:p>
    <w:p w:rsidR="00FE260E" w:rsidRPr="00FE260E" w:rsidRDefault="00E159FF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</w:t>
      </w:r>
      <w:r w:rsidR="0023122C">
        <w:rPr>
          <w:rFonts w:ascii="Times New Roman" w:eastAsia="Times New Roman" w:hAnsi="Times New Roman" w:cs="Times New Roman"/>
          <w:sz w:val="28"/>
          <w:szCs w:val="28"/>
        </w:rPr>
        <w:tab/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>4. Обратиться к гражданам, проживающим на территории муницип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>ального образования «Клюквинский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>  сельсовет» Курского района Курской области, с просьбой принять активное участие в обсуждении проекта  решения Собр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>ания депутатов Клюквинского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>  сельсовета Курского района Курской 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 xml:space="preserve"> области «О бюджете Клюквинского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Курского</w:t>
      </w:r>
      <w:r w:rsidR="009A0E14">
        <w:rPr>
          <w:rFonts w:ascii="Times New Roman" w:eastAsia="Times New Roman" w:hAnsi="Times New Roman" w:cs="Times New Roman"/>
          <w:sz w:val="28"/>
          <w:szCs w:val="28"/>
        </w:rPr>
        <w:t xml:space="preserve"> района  Курской области на 2024 год и на  плановый период 2025 и 2026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 xml:space="preserve"> годов»,  внести предложения по совершенствованию данного проекта.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        5. Утвердить прилагаемый состав комиссии по обсуждению проекта  решения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 xml:space="preserve"> Собрания депутатов Клюквинского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Курского района Курской 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 xml:space="preserve"> области «О бюджете Клюквинского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Курского</w:t>
      </w:r>
      <w:r w:rsidR="009A0E14">
        <w:rPr>
          <w:rFonts w:ascii="Times New Roman" w:eastAsia="Times New Roman" w:hAnsi="Times New Roman" w:cs="Times New Roman"/>
          <w:sz w:val="28"/>
          <w:szCs w:val="28"/>
        </w:rPr>
        <w:t xml:space="preserve"> района  Курской области на 2024</w:t>
      </w:r>
      <w:r w:rsidR="007568E6">
        <w:rPr>
          <w:rFonts w:ascii="Times New Roman" w:eastAsia="Times New Roman" w:hAnsi="Times New Roman" w:cs="Times New Roman"/>
          <w:sz w:val="28"/>
          <w:szCs w:val="28"/>
        </w:rPr>
        <w:t xml:space="preserve"> год и</w:t>
      </w:r>
      <w:r w:rsidR="009A0E14">
        <w:rPr>
          <w:rFonts w:ascii="Times New Roman" w:eastAsia="Times New Roman" w:hAnsi="Times New Roman" w:cs="Times New Roman"/>
          <w:sz w:val="28"/>
          <w:szCs w:val="28"/>
        </w:rPr>
        <w:t xml:space="preserve"> на  плановый период 2025 и 2026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>годов».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        6. Поручить комиссии: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        6.1.  Обобщить и систематизировать предложения по проекту решения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 xml:space="preserve"> Собрания депутатов Клюквинского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 xml:space="preserve">  сельсовета Курского района Курской  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>области «О бюджете Клюквинского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Курского</w:t>
      </w:r>
      <w:r w:rsidR="009A0E14">
        <w:rPr>
          <w:rFonts w:ascii="Times New Roman" w:eastAsia="Times New Roman" w:hAnsi="Times New Roman" w:cs="Times New Roman"/>
          <w:sz w:val="28"/>
          <w:szCs w:val="28"/>
        </w:rPr>
        <w:t xml:space="preserve"> района  Курской области на 2024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 xml:space="preserve"> год и на  плановый период 20</w:t>
      </w:r>
      <w:r w:rsidR="009A0E14">
        <w:rPr>
          <w:rFonts w:ascii="Times New Roman" w:eastAsia="Times New Roman" w:hAnsi="Times New Roman" w:cs="Times New Roman"/>
          <w:sz w:val="28"/>
          <w:szCs w:val="28"/>
        </w:rPr>
        <w:t>25 и 2026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 xml:space="preserve"> годов».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        6.2</w:t>
      </w:r>
      <w:r w:rsidR="0023122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 xml:space="preserve"> Обобщенные и систематизированные материалы предоставить </w:t>
      </w:r>
      <w:r w:rsidR="00777E4C">
        <w:rPr>
          <w:rFonts w:ascii="Times New Roman" w:eastAsia="Times New Roman" w:hAnsi="Times New Roman" w:cs="Times New Roman"/>
          <w:sz w:val="28"/>
          <w:szCs w:val="28"/>
        </w:rPr>
        <w:t>Собранию депутатов Клюквинского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Курского района Курской области.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        7. Установить</w:t>
      </w:r>
      <w:r w:rsidR="0023122C">
        <w:rPr>
          <w:rFonts w:ascii="Times New Roman" w:eastAsia="Times New Roman" w:hAnsi="Times New Roman" w:cs="Times New Roman"/>
          <w:sz w:val="28"/>
          <w:szCs w:val="28"/>
        </w:rPr>
        <w:t>, что прие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>м письменных предложений по проекту решения</w:t>
      </w:r>
      <w:r w:rsidR="0091574E">
        <w:rPr>
          <w:rFonts w:ascii="Times New Roman" w:eastAsia="Times New Roman" w:hAnsi="Times New Roman" w:cs="Times New Roman"/>
          <w:sz w:val="28"/>
          <w:szCs w:val="28"/>
        </w:rPr>
        <w:t xml:space="preserve"> Собрания депутатов Клюквинского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 xml:space="preserve">  сельсовета Курского района Курской  </w:t>
      </w:r>
      <w:r w:rsidR="0091574E">
        <w:rPr>
          <w:rFonts w:ascii="Times New Roman" w:eastAsia="Times New Roman" w:hAnsi="Times New Roman" w:cs="Times New Roman"/>
          <w:sz w:val="28"/>
          <w:szCs w:val="28"/>
        </w:rPr>
        <w:t>области «О  бюджете Клюквинского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>  сельсовета Курского</w:t>
      </w:r>
      <w:r w:rsidR="009A0E14">
        <w:rPr>
          <w:rFonts w:ascii="Times New Roman" w:eastAsia="Times New Roman" w:hAnsi="Times New Roman" w:cs="Times New Roman"/>
          <w:sz w:val="28"/>
          <w:szCs w:val="28"/>
        </w:rPr>
        <w:t xml:space="preserve"> района  Курской области на 2024 год и на  плановый период 2025 и 2026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 xml:space="preserve"> годов» осуществляется по ад</w:t>
      </w:r>
      <w:r w:rsidR="0091574E">
        <w:rPr>
          <w:rFonts w:ascii="Times New Roman" w:eastAsia="Times New Roman" w:hAnsi="Times New Roman" w:cs="Times New Roman"/>
          <w:sz w:val="28"/>
          <w:szCs w:val="28"/>
        </w:rPr>
        <w:t>ресу:  д. Долгое</w:t>
      </w:r>
      <w:r w:rsidR="007568E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1574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568E6">
        <w:rPr>
          <w:rFonts w:ascii="Times New Roman" w:eastAsia="Times New Roman" w:hAnsi="Times New Roman" w:cs="Times New Roman"/>
          <w:sz w:val="28"/>
          <w:szCs w:val="28"/>
        </w:rPr>
        <w:t xml:space="preserve">ом № </w:t>
      </w:r>
      <w:r w:rsidR="0091574E">
        <w:rPr>
          <w:rFonts w:ascii="Times New Roman" w:eastAsia="Times New Roman" w:hAnsi="Times New Roman" w:cs="Times New Roman"/>
          <w:sz w:val="28"/>
          <w:szCs w:val="28"/>
        </w:rPr>
        <w:t>167</w:t>
      </w:r>
      <w:r w:rsidR="008B773C">
        <w:rPr>
          <w:rFonts w:ascii="Times New Roman" w:eastAsia="Times New Roman" w:hAnsi="Times New Roman" w:cs="Times New Roman"/>
          <w:sz w:val="28"/>
          <w:szCs w:val="28"/>
        </w:rPr>
        <w:t xml:space="preserve">Клюквинского сельсовета </w:t>
      </w:r>
      <w:r w:rsidR="007568E6">
        <w:rPr>
          <w:rFonts w:ascii="Times New Roman" w:eastAsia="Times New Roman" w:hAnsi="Times New Roman" w:cs="Times New Roman"/>
          <w:sz w:val="28"/>
          <w:szCs w:val="28"/>
        </w:rPr>
        <w:t>Курского района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 xml:space="preserve"> Курской обл</w:t>
      </w:r>
      <w:r w:rsidR="0091574E">
        <w:rPr>
          <w:rFonts w:ascii="Times New Roman" w:eastAsia="Times New Roman" w:hAnsi="Times New Roman" w:cs="Times New Roman"/>
          <w:sz w:val="28"/>
          <w:szCs w:val="28"/>
        </w:rPr>
        <w:t>асти, Администрация Клюквинского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 xml:space="preserve"> сельсовета, либо на адрес элек</w:t>
      </w:r>
      <w:r w:rsidR="00414FA9">
        <w:rPr>
          <w:rFonts w:ascii="Times New Roman" w:eastAsia="Times New Roman" w:hAnsi="Times New Roman" w:cs="Times New Roman"/>
          <w:sz w:val="28"/>
          <w:szCs w:val="28"/>
        </w:rPr>
        <w:t>тронной почты: (</w:t>
      </w:r>
      <w:r w:rsidR="00414FA9" w:rsidRPr="00414FA9">
        <w:rPr>
          <w:rFonts w:ascii="Times New Roman" w:eastAsia="Times New Roman" w:hAnsi="Times New Roman" w:cs="Times New Roman"/>
          <w:sz w:val="28"/>
          <w:szCs w:val="28"/>
        </w:rPr>
        <w:t>selsovetklukva@yandex.ru</w:t>
      </w:r>
      <w:r w:rsidR="00414FA9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> с момента обнародования настоящего решения</w:t>
      </w:r>
      <w:r w:rsidR="008B773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9A0E14">
        <w:rPr>
          <w:rFonts w:ascii="Times New Roman" w:eastAsia="Times New Roman" w:hAnsi="Times New Roman" w:cs="Times New Roman"/>
          <w:sz w:val="28"/>
          <w:szCs w:val="28"/>
        </w:rPr>
        <w:t>о 17:00 часов  1  декабря 2023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 xml:space="preserve"> года.   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        8.  Контроль за исполнением  настоящего постановления оставляю за собой.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        9. Настоящее постановление вступает в силу со дня его подписания.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260E" w:rsidRPr="00FE260E" w:rsidRDefault="0091574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  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Клюквинского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 xml:space="preserve"> сельсовета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B773C">
        <w:rPr>
          <w:rFonts w:ascii="Times New Roman" w:eastAsia="Times New Roman" w:hAnsi="Times New Roman" w:cs="Times New Roman"/>
          <w:sz w:val="28"/>
          <w:szCs w:val="28"/>
        </w:rPr>
        <w:t xml:space="preserve">урского  района 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="0091574E">
        <w:rPr>
          <w:rFonts w:ascii="Times New Roman" w:eastAsia="Times New Roman" w:hAnsi="Times New Roman" w:cs="Times New Roman"/>
          <w:sz w:val="28"/>
          <w:szCs w:val="28"/>
        </w:rPr>
        <w:t>                           </w:t>
      </w:r>
      <w:r w:rsidR="0023122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  <w:r w:rsidR="0091574E">
        <w:rPr>
          <w:rFonts w:ascii="Times New Roman" w:eastAsia="Times New Roman" w:hAnsi="Times New Roman" w:cs="Times New Roman"/>
          <w:sz w:val="28"/>
          <w:szCs w:val="28"/>
        </w:rPr>
        <w:t>    В.Л</w:t>
      </w:r>
      <w:r w:rsidRPr="00FE260E">
        <w:rPr>
          <w:rFonts w:ascii="Times New Roman" w:eastAsia="Times New Roman" w:hAnsi="Times New Roman" w:cs="Times New Roman"/>
          <w:sz w:val="28"/>
          <w:szCs w:val="28"/>
        </w:rPr>
        <w:t>.</w:t>
      </w:r>
      <w:r w:rsidR="008B773C">
        <w:rPr>
          <w:rFonts w:ascii="Times New Roman" w:eastAsia="Times New Roman" w:hAnsi="Times New Roman" w:cs="Times New Roman"/>
          <w:sz w:val="28"/>
          <w:szCs w:val="28"/>
        </w:rPr>
        <w:t>Лыков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260E" w:rsidRPr="00FE260E" w:rsidRDefault="00FE260E" w:rsidP="00FE260E">
      <w:pPr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УТВЕРЖДЕНО</w:t>
      </w:r>
    </w:p>
    <w:p w:rsidR="00FE260E" w:rsidRPr="00FE260E" w:rsidRDefault="00FE260E" w:rsidP="00FE260E">
      <w:pPr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постановлением</w:t>
      </w:r>
    </w:p>
    <w:p w:rsidR="008B773C" w:rsidRDefault="0091574E" w:rsidP="00FE260E">
      <w:pPr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</w:p>
    <w:p w:rsidR="00FE260E" w:rsidRPr="00FE260E" w:rsidRDefault="0091574E" w:rsidP="00FE260E">
      <w:pPr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Клюквинского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 xml:space="preserve"> сельсовета</w:t>
      </w:r>
    </w:p>
    <w:p w:rsidR="00FE260E" w:rsidRPr="00FE260E" w:rsidRDefault="008B773C" w:rsidP="00FE260E">
      <w:pPr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Курского района </w:t>
      </w:r>
    </w:p>
    <w:p w:rsidR="00FE260E" w:rsidRPr="00FE260E" w:rsidRDefault="009A0E14" w:rsidP="00FE260E">
      <w:pPr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23122C">
        <w:rPr>
          <w:rFonts w:ascii="Times New Roman" w:eastAsia="Times New Roman" w:hAnsi="Times New Roman" w:cs="Times New Roman"/>
          <w:sz w:val="28"/>
          <w:szCs w:val="28"/>
        </w:rPr>
        <w:t>08.11. 2023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379</w:t>
      </w:r>
      <w:r w:rsidR="00FE260E" w:rsidRPr="00FE260E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FE260E" w:rsidRPr="00FE260E" w:rsidRDefault="00FE260E" w:rsidP="00FE260E">
      <w:pPr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260E" w:rsidRPr="00FE260E" w:rsidRDefault="00FE260E" w:rsidP="00FE260E">
      <w:pPr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260E" w:rsidRPr="00FE260E" w:rsidRDefault="00FE260E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260E" w:rsidRPr="00FE260E" w:rsidRDefault="00FE260E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b/>
          <w:sz w:val="28"/>
          <w:szCs w:val="28"/>
        </w:rPr>
        <w:t>СОСТАВ КОМИССИИ</w:t>
      </w:r>
    </w:p>
    <w:p w:rsidR="00FE260E" w:rsidRPr="00FE260E" w:rsidRDefault="00FE260E" w:rsidP="00FE260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b/>
          <w:sz w:val="28"/>
          <w:szCs w:val="28"/>
        </w:rPr>
        <w:t>по обсуждению проекта  решения</w:t>
      </w:r>
      <w:r w:rsidR="0091574E">
        <w:rPr>
          <w:rFonts w:ascii="Times New Roman" w:eastAsia="Times New Roman" w:hAnsi="Times New Roman" w:cs="Times New Roman"/>
          <w:b/>
          <w:sz w:val="28"/>
          <w:szCs w:val="28"/>
        </w:rPr>
        <w:t xml:space="preserve"> Собрания депутатов Клюквинского</w:t>
      </w:r>
      <w:r w:rsidRPr="00FE260E">
        <w:rPr>
          <w:rFonts w:ascii="Times New Roman" w:eastAsia="Times New Roman" w:hAnsi="Times New Roman" w:cs="Times New Roman"/>
          <w:b/>
          <w:sz w:val="28"/>
          <w:szCs w:val="28"/>
        </w:rPr>
        <w:t xml:space="preserve"> сельсовета Курского района Курской </w:t>
      </w:r>
      <w:r w:rsidR="0091574E">
        <w:rPr>
          <w:rFonts w:ascii="Times New Roman" w:eastAsia="Times New Roman" w:hAnsi="Times New Roman" w:cs="Times New Roman"/>
          <w:b/>
          <w:sz w:val="28"/>
          <w:szCs w:val="28"/>
        </w:rPr>
        <w:t xml:space="preserve"> области «О бюджете </w:t>
      </w:r>
      <w:r w:rsidR="009B487D">
        <w:rPr>
          <w:rFonts w:ascii="Times New Roman" w:eastAsia="Times New Roman" w:hAnsi="Times New Roman" w:cs="Times New Roman"/>
          <w:b/>
          <w:sz w:val="28"/>
          <w:szCs w:val="28"/>
        </w:rPr>
        <w:t>Клюквинского</w:t>
      </w:r>
      <w:r w:rsidRPr="00FE260E">
        <w:rPr>
          <w:rFonts w:ascii="Times New Roman" w:eastAsia="Times New Roman" w:hAnsi="Times New Roman" w:cs="Times New Roman"/>
          <w:b/>
          <w:sz w:val="28"/>
          <w:szCs w:val="28"/>
        </w:rPr>
        <w:t xml:space="preserve"> сельсовета Курского</w:t>
      </w:r>
      <w:r w:rsidR="009A0E14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района  Курской области на 2024 год и на  плановый период 2025</w:t>
      </w:r>
      <w:r w:rsidR="00075D80">
        <w:rPr>
          <w:rFonts w:ascii="Times New Roman" w:eastAsia="Times New Roman" w:hAnsi="Times New Roman" w:cs="Times New Roman"/>
          <w:b/>
          <w:sz w:val="28"/>
          <w:szCs w:val="28"/>
        </w:rPr>
        <w:t xml:space="preserve"> и 202</w:t>
      </w:r>
      <w:r w:rsidR="009A0E14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23122C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годов»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85"/>
        <w:gridCol w:w="4545"/>
        <w:gridCol w:w="3120"/>
      </w:tblGrid>
      <w:tr w:rsidR="00FE260E" w:rsidRPr="00FE260E" w:rsidTr="00FE260E">
        <w:trPr>
          <w:tblCellSpacing w:w="0" w:type="dxa"/>
        </w:trPr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0E" w:rsidRPr="00FE260E" w:rsidRDefault="00FE260E" w:rsidP="00FE2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260E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4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0E" w:rsidRPr="00FE260E" w:rsidRDefault="009B487D" w:rsidP="00FE2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Лыков Виктор Леонидович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0E" w:rsidRPr="00FE260E" w:rsidRDefault="00FE260E" w:rsidP="00FE2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260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комиссии</w:t>
            </w:r>
          </w:p>
          <w:p w:rsidR="00FE260E" w:rsidRPr="00FE260E" w:rsidRDefault="00FE260E" w:rsidP="00FE2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E260E" w:rsidRPr="00FE260E" w:rsidTr="00FE260E">
        <w:trPr>
          <w:tblCellSpacing w:w="0" w:type="dxa"/>
        </w:trPr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0E" w:rsidRPr="00FE260E" w:rsidRDefault="00FE260E" w:rsidP="00FE2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260E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4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0E" w:rsidRPr="00FE260E" w:rsidRDefault="0023122C" w:rsidP="00FE2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Кондакова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Оксана Леонидовна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0E" w:rsidRPr="00FE260E" w:rsidRDefault="00FE260E" w:rsidP="00FE2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260E">
              <w:rPr>
                <w:rFonts w:ascii="Times New Roman" w:eastAsia="Times New Roman" w:hAnsi="Times New Roman" w:cs="Times New Roman"/>
                <w:sz w:val="28"/>
                <w:szCs w:val="28"/>
              </w:rPr>
              <w:t>Секретарь комиссии</w:t>
            </w:r>
          </w:p>
          <w:p w:rsidR="00FE260E" w:rsidRPr="00FE260E" w:rsidRDefault="00FE260E" w:rsidP="00FE2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E260E" w:rsidRPr="00FE260E" w:rsidTr="00FE260E">
        <w:trPr>
          <w:tblCellSpacing w:w="0" w:type="dxa"/>
        </w:trPr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0E" w:rsidRPr="00FE260E" w:rsidRDefault="00FE260E" w:rsidP="00FE2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260E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имя, отчество</w:t>
            </w:r>
          </w:p>
          <w:p w:rsidR="00FE260E" w:rsidRPr="00FE260E" w:rsidRDefault="00FE260E" w:rsidP="00FE2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0E" w:rsidRPr="00FE260E" w:rsidRDefault="00B0557F" w:rsidP="00FE2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Пегова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Лариса Петровна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0E" w:rsidRPr="00FE260E" w:rsidRDefault="00FE260E" w:rsidP="00FE2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260E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комиссии</w:t>
            </w:r>
          </w:p>
        </w:tc>
      </w:tr>
      <w:tr w:rsidR="00FE260E" w:rsidRPr="00FE260E" w:rsidTr="00FE260E">
        <w:trPr>
          <w:tblCellSpacing w:w="0" w:type="dxa"/>
        </w:trPr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0E" w:rsidRPr="00FE260E" w:rsidRDefault="00FE260E" w:rsidP="00FE2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260E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имя, отчество</w:t>
            </w:r>
          </w:p>
          <w:p w:rsidR="00FE260E" w:rsidRPr="00FE260E" w:rsidRDefault="00FE260E" w:rsidP="00FE2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0E" w:rsidRPr="00FE260E" w:rsidRDefault="0023122C" w:rsidP="00FE2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Певнев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Михаил Григорьевич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0E" w:rsidRPr="00FE260E" w:rsidRDefault="00FE260E" w:rsidP="00FE260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260E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комиссии</w:t>
            </w:r>
          </w:p>
        </w:tc>
      </w:tr>
    </w:tbl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FE260E" w:rsidRPr="00FE260E" w:rsidRDefault="00FE260E" w:rsidP="00FE260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60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2811AF" w:rsidRPr="00FE260E" w:rsidRDefault="002811AF" w:rsidP="00FE260E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sectPr w:rsidR="002811AF" w:rsidRPr="00FE260E" w:rsidSect="007568E6">
      <w:pgSz w:w="11906" w:h="16838"/>
      <w:pgMar w:top="426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E260E"/>
    <w:rsid w:val="00075D80"/>
    <w:rsid w:val="0023122C"/>
    <w:rsid w:val="002811AF"/>
    <w:rsid w:val="00414FA9"/>
    <w:rsid w:val="00437AEC"/>
    <w:rsid w:val="00546205"/>
    <w:rsid w:val="00565F75"/>
    <w:rsid w:val="006B3CFE"/>
    <w:rsid w:val="007568E6"/>
    <w:rsid w:val="00777E4C"/>
    <w:rsid w:val="008B773C"/>
    <w:rsid w:val="008C5FC0"/>
    <w:rsid w:val="0091574E"/>
    <w:rsid w:val="009A0E14"/>
    <w:rsid w:val="009B487D"/>
    <w:rsid w:val="00AE4D76"/>
    <w:rsid w:val="00B0557F"/>
    <w:rsid w:val="00B12749"/>
    <w:rsid w:val="00D74060"/>
    <w:rsid w:val="00E00425"/>
    <w:rsid w:val="00E159FF"/>
    <w:rsid w:val="00FE2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2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E260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1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xxx</cp:lastModifiedBy>
  <cp:revision>8</cp:revision>
  <cp:lastPrinted>2023-11-08T07:48:00Z</cp:lastPrinted>
  <dcterms:created xsi:type="dcterms:W3CDTF">2022-11-14T07:52:00Z</dcterms:created>
  <dcterms:modified xsi:type="dcterms:W3CDTF">2023-11-08T07:56:00Z</dcterms:modified>
</cp:coreProperties>
</file>