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70E" w:rsidRDefault="00C3270E" w:rsidP="005951E4">
      <w:pPr>
        <w:pStyle w:val="a5"/>
        <w:shd w:val="clear" w:color="auto" w:fill="FFFFFF"/>
        <w:spacing w:after="0" w:line="240" w:lineRule="auto"/>
        <w:jc w:val="both"/>
        <w:rPr>
          <w:rFonts w:ascii="Times New Roman;Times;serif" w:hAnsi="Times New Roman;Times;serif"/>
          <w:color w:val="333333"/>
          <w:sz w:val="30"/>
        </w:rPr>
      </w:pPr>
    </w:p>
    <w:p w:rsidR="00C3270E" w:rsidRDefault="00B06998" w:rsidP="00C3270E">
      <w:pPr>
        <w:pStyle w:val="a5"/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444141"/>
          <w:sz w:val="28"/>
          <w:szCs w:val="28"/>
        </w:rPr>
      </w:pPr>
      <w:r w:rsidRPr="00C3270E">
        <w:rPr>
          <w:rFonts w:ascii="Times New Roman" w:hAnsi="Times New Roman" w:cs="Times New Roman"/>
          <w:b/>
          <w:bCs/>
          <w:color w:val="444141"/>
          <w:sz w:val="28"/>
          <w:szCs w:val="28"/>
        </w:rPr>
        <w:t>Установлена административная ответственность за незаконное размещение биометрических персональных данных</w:t>
      </w:r>
      <w:r w:rsidR="00C3270E">
        <w:rPr>
          <w:rFonts w:ascii="Times New Roman" w:hAnsi="Times New Roman" w:cs="Times New Roman"/>
          <w:b/>
          <w:bCs/>
          <w:color w:val="444141"/>
          <w:sz w:val="28"/>
          <w:szCs w:val="28"/>
        </w:rPr>
        <w:t>.</w:t>
      </w:r>
    </w:p>
    <w:p w:rsidR="00C3270E" w:rsidRDefault="00C3270E" w:rsidP="00C3270E">
      <w:pPr>
        <w:pStyle w:val="a5"/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444141"/>
          <w:sz w:val="28"/>
          <w:szCs w:val="28"/>
        </w:rPr>
      </w:pPr>
    </w:p>
    <w:p w:rsidR="00C3270E" w:rsidRDefault="00C3270E" w:rsidP="00C3270E">
      <w:pPr>
        <w:pStyle w:val="a5"/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444141"/>
          <w:sz w:val="28"/>
          <w:szCs w:val="28"/>
        </w:rPr>
      </w:pPr>
      <w:r w:rsidRPr="00C3270E">
        <w:rPr>
          <w:rFonts w:ascii="Times New Roman" w:hAnsi="Times New Roman" w:cs="Times New Roman"/>
          <w:color w:val="444141"/>
          <w:sz w:val="28"/>
          <w:szCs w:val="28"/>
        </w:rPr>
        <w:t xml:space="preserve">Федеральный закон от 12.12.2023 </w:t>
      </w:r>
      <w:r>
        <w:rPr>
          <w:rFonts w:ascii="Times New Roman" w:hAnsi="Times New Roman" w:cs="Times New Roman"/>
          <w:color w:val="444141"/>
          <w:sz w:val="28"/>
          <w:szCs w:val="28"/>
        </w:rPr>
        <w:t>№ 589-ФЗ</w:t>
      </w:r>
      <w:r>
        <w:rPr>
          <w:rFonts w:ascii="Times New Roman" w:hAnsi="Times New Roman" w:cs="Times New Roman"/>
          <w:color w:val="444141"/>
          <w:sz w:val="28"/>
          <w:szCs w:val="28"/>
        </w:rPr>
        <w:br/>
        <w:t>«</w:t>
      </w:r>
      <w:r w:rsidRPr="00C3270E">
        <w:rPr>
          <w:rFonts w:ascii="Times New Roman" w:hAnsi="Times New Roman" w:cs="Times New Roman"/>
          <w:color w:val="444141"/>
          <w:sz w:val="28"/>
          <w:szCs w:val="28"/>
        </w:rPr>
        <w:t>О внесении изменений в Кодекс Российской Федерации об а</w:t>
      </w:r>
      <w:r>
        <w:rPr>
          <w:rFonts w:ascii="Times New Roman" w:hAnsi="Times New Roman" w:cs="Times New Roman"/>
          <w:color w:val="444141"/>
          <w:sz w:val="28"/>
          <w:szCs w:val="28"/>
        </w:rPr>
        <w:t xml:space="preserve">дминистративных правонарушениях» внес модификацию в части незаконного размещения </w:t>
      </w:r>
      <w:r w:rsidRPr="00C3270E">
        <w:rPr>
          <w:rFonts w:ascii="Times New Roman" w:hAnsi="Times New Roman" w:cs="Times New Roman"/>
          <w:color w:val="444141"/>
          <w:sz w:val="28"/>
          <w:szCs w:val="28"/>
        </w:rPr>
        <w:t>биометрических персональных данных</w:t>
      </w:r>
      <w:r>
        <w:rPr>
          <w:rFonts w:ascii="Times New Roman" w:hAnsi="Times New Roman" w:cs="Times New Roman"/>
          <w:color w:val="444141"/>
          <w:sz w:val="28"/>
          <w:szCs w:val="28"/>
        </w:rPr>
        <w:t xml:space="preserve">. </w:t>
      </w:r>
    </w:p>
    <w:p w:rsidR="00C3270E" w:rsidRDefault="00C3270E" w:rsidP="00C3270E">
      <w:pPr>
        <w:pStyle w:val="a5"/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444141"/>
          <w:sz w:val="28"/>
          <w:szCs w:val="28"/>
        </w:rPr>
      </w:pPr>
      <w:r>
        <w:rPr>
          <w:rFonts w:ascii="Times New Roman" w:hAnsi="Times New Roman" w:cs="Times New Roman"/>
          <w:color w:val="444141"/>
          <w:sz w:val="28"/>
          <w:szCs w:val="28"/>
        </w:rPr>
        <w:t>Так, р</w:t>
      </w:r>
      <w:r w:rsidR="00B06998" w:rsidRPr="00C3270E">
        <w:rPr>
          <w:rFonts w:ascii="Times New Roman" w:hAnsi="Times New Roman" w:cs="Times New Roman"/>
          <w:color w:val="444141"/>
          <w:sz w:val="28"/>
          <w:szCs w:val="28"/>
        </w:rPr>
        <w:t xml:space="preserve">азмещение и обновление банками, МФЦ, иными организациями в случаях, определенных федеральными законами, биометрических персональных данных субъекта персональных данных в ЕСИА с нарушением установленных требований повлечет наложение штрафа на должностных лиц в размере от 100 тысяч до 300 тысяч рублей; на юридических лиц - от </w:t>
      </w:r>
      <w:r>
        <w:rPr>
          <w:rFonts w:ascii="Times New Roman" w:hAnsi="Times New Roman" w:cs="Times New Roman"/>
          <w:color w:val="444141"/>
          <w:sz w:val="28"/>
          <w:szCs w:val="28"/>
        </w:rPr>
        <w:t>500 тысяч до 1 миллиона рублей.</w:t>
      </w:r>
    </w:p>
    <w:p w:rsidR="00C3270E" w:rsidRDefault="00C3270E" w:rsidP="00C3270E">
      <w:pPr>
        <w:pStyle w:val="a5"/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444141"/>
          <w:sz w:val="28"/>
          <w:szCs w:val="28"/>
        </w:rPr>
      </w:pPr>
      <w:r>
        <w:rPr>
          <w:rFonts w:ascii="Times New Roman" w:hAnsi="Times New Roman" w:cs="Times New Roman"/>
          <w:color w:val="444141"/>
          <w:sz w:val="28"/>
          <w:szCs w:val="28"/>
        </w:rPr>
        <w:t xml:space="preserve">Кроме того, </w:t>
      </w:r>
      <w:r w:rsidR="00B06998" w:rsidRPr="00C3270E">
        <w:rPr>
          <w:rFonts w:ascii="Times New Roman" w:hAnsi="Times New Roman" w:cs="Times New Roman"/>
          <w:color w:val="444141"/>
          <w:sz w:val="28"/>
          <w:szCs w:val="28"/>
        </w:rPr>
        <w:t xml:space="preserve">усилена административная ответственность за обработку персональных данных без согласия в письменной форме субъекта персональных данных либо обработку персональных данных с нарушением установленных требований к составу сведений, включаемых в такое согласие, а также за повторное совершение данного правонарушения. </w:t>
      </w:r>
    </w:p>
    <w:p w:rsidR="00C3270E" w:rsidRDefault="00C3270E" w:rsidP="00C3270E">
      <w:pPr>
        <w:pStyle w:val="a5"/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444141"/>
          <w:sz w:val="28"/>
          <w:szCs w:val="28"/>
        </w:rPr>
      </w:pPr>
    </w:p>
    <w:p w:rsidR="00C3270E" w:rsidRPr="00C3270E" w:rsidRDefault="00C3270E" w:rsidP="00C3270E">
      <w:pPr>
        <w:pStyle w:val="a5"/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444141"/>
          <w:sz w:val="28"/>
          <w:szCs w:val="28"/>
        </w:rPr>
      </w:pPr>
    </w:p>
    <w:p w:rsidR="00C3270E" w:rsidRDefault="00C3270E" w:rsidP="00C3270E">
      <w:pPr>
        <w:pStyle w:val="a5"/>
        <w:shd w:val="clear" w:color="auto" w:fill="FFFFFF"/>
        <w:spacing w:after="0" w:line="240" w:lineRule="auto"/>
        <w:jc w:val="both"/>
        <w:rPr>
          <w:rFonts w:ascii="Times New Roman;Times;serif" w:hAnsi="Times New Roman;Times;serif"/>
          <w:color w:val="333333"/>
          <w:sz w:val="30"/>
        </w:rPr>
      </w:pPr>
      <w:r>
        <w:rPr>
          <w:rFonts w:ascii="Times New Roman;Times;serif" w:hAnsi="Times New Roman;Times;serif"/>
          <w:color w:val="333333"/>
          <w:sz w:val="30"/>
        </w:rPr>
        <w:t xml:space="preserve">Помощник прокурора </w:t>
      </w:r>
      <w:r w:rsidR="001643AB">
        <w:rPr>
          <w:rFonts w:ascii="Times New Roman;Times;serif" w:hAnsi="Times New Roman;Times;serif"/>
          <w:color w:val="333333"/>
          <w:sz w:val="30"/>
        </w:rPr>
        <w:t xml:space="preserve">Курского </w:t>
      </w:r>
      <w:r>
        <w:rPr>
          <w:rFonts w:ascii="Times New Roman;Times;serif" w:hAnsi="Times New Roman;Times;serif"/>
          <w:color w:val="333333"/>
          <w:sz w:val="30"/>
        </w:rPr>
        <w:t xml:space="preserve">района                 </w:t>
      </w:r>
      <w:r w:rsidR="001643AB">
        <w:rPr>
          <w:rFonts w:ascii="Times New Roman;Times;serif" w:hAnsi="Times New Roman;Times;serif"/>
          <w:color w:val="333333"/>
          <w:sz w:val="30"/>
        </w:rPr>
        <w:t xml:space="preserve">                  </w:t>
      </w:r>
      <w:bookmarkStart w:id="0" w:name="_GoBack"/>
      <w:bookmarkEnd w:id="0"/>
      <w:r>
        <w:rPr>
          <w:rFonts w:ascii="Times New Roman;Times;serif" w:hAnsi="Times New Roman;Times;serif"/>
          <w:color w:val="333333"/>
          <w:sz w:val="30"/>
        </w:rPr>
        <w:t xml:space="preserve"> Н.В. </w:t>
      </w:r>
      <w:proofErr w:type="spellStart"/>
      <w:r>
        <w:rPr>
          <w:rFonts w:ascii="Times New Roman;Times;serif" w:hAnsi="Times New Roman;Times;serif"/>
          <w:color w:val="333333"/>
          <w:sz w:val="30"/>
        </w:rPr>
        <w:t>Деренкова</w:t>
      </w:r>
      <w:proofErr w:type="spellEnd"/>
    </w:p>
    <w:p w:rsidR="00B06998" w:rsidRDefault="00B06998" w:rsidP="005951E4">
      <w:pPr>
        <w:pStyle w:val="a5"/>
        <w:shd w:val="clear" w:color="auto" w:fill="FFFFFF"/>
        <w:spacing w:after="0" w:line="240" w:lineRule="auto"/>
        <w:jc w:val="both"/>
        <w:rPr>
          <w:color w:val="444141"/>
          <w:sz w:val="28"/>
          <w:szCs w:val="28"/>
        </w:rPr>
      </w:pPr>
    </w:p>
    <w:sectPr w:rsidR="00B06998" w:rsidSect="005951E4">
      <w:pgSz w:w="11906" w:h="16838"/>
      <w:pgMar w:top="568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;Times;serif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4F"/>
    <w:rsid w:val="001643AB"/>
    <w:rsid w:val="00297594"/>
    <w:rsid w:val="003B2C4F"/>
    <w:rsid w:val="005951E4"/>
    <w:rsid w:val="00B06998"/>
    <w:rsid w:val="00C3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09AE"/>
  <w15:docId w15:val="{CC229539-334C-4C2D-8660-2AA4CCF7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5E3E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5E3E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9D519A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6"/>
    <w:pPr>
      <w:spacing w:after="140" w:line="276" w:lineRule="auto"/>
    </w:pPr>
  </w:style>
  <w:style w:type="paragraph" w:styleId="a7">
    <w:name w:val="List"/>
    <w:basedOn w:val="a5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unhideWhenUsed/>
    <w:qFormat/>
    <w:rsid w:val="005E3EB6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9D5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Основной текст Знак"/>
    <w:basedOn w:val="a0"/>
    <w:link w:val="a5"/>
    <w:rsid w:val="00C3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derenkova.natalia@yandex.ru</dc:creator>
  <dc:description/>
  <cp:lastModifiedBy>Рязанцева Валерия Николаевна</cp:lastModifiedBy>
  <cp:revision>3</cp:revision>
  <cp:lastPrinted>2023-12-15T08:46:00Z</cp:lastPrinted>
  <dcterms:created xsi:type="dcterms:W3CDTF">2024-01-31T11:01:00Z</dcterms:created>
  <dcterms:modified xsi:type="dcterms:W3CDTF">2024-01-31T11:04:00Z</dcterms:modified>
  <dc:language>ru-RU</dc:language>
</cp:coreProperties>
</file>