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:rsidR="0048302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 постановлению Администрации Клюквинского сельсовета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48302A">
        <w:rPr>
          <w:rFonts w:ascii="Times New Roman" w:hAnsi="Times New Roman" w:cs="Times New Roman"/>
        </w:rPr>
        <w:t>28.11.</w:t>
      </w:r>
      <w:r>
        <w:rPr>
          <w:rFonts w:ascii="Times New Roman" w:hAnsi="Times New Roman" w:cs="Times New Roman"/>
        </w:rPr>
        <w:t>2022</w:t>
      </w:r>
      <w:r w:rsidRPr="00664D5A">
        <w:rPr>
          <w:rFonts w:ascii="Times New Roman" w:hAnsi="Times New Roman" w:cs="Times New Roman"/>
        </w:rPr>
        <w:t xml:space="preserve"> № </w:t>
      </w:r>
      <w:r w:rsidR="0048302A">
        <w:rPr>
          <w:rFonts w:ascii="Times New Roman" w:hAnsi="Times New Roman" w:cs="Times New Roman"/>
        </w:rPr>
        <w:t>328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благоустройства </w:t>
      </w:r>
      <w:r w:rsid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="00E05589" w:rsidRP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"Клюквинский сельсовет" Курского района Курской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2023</w:t>
      </w: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2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48302A" w:rsidRPr="0048302A" w:rsidRDefault="0048302A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«Клюквинский сельсовет» Курского района Курской области.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1.2. За текущий период 2022 года в рамках муниципального </w:t>
      </w:r>
      <w:proofErr w:type="gramStart"/>
      <w:r w:rsidRPr="004830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302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Клюквинского сельсовета плановые и внеплановые проверки, мероприятия по контролю без взаимодействия с субъектами контроля на территории Клюквинского сельсовета не проводились.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815374" w:rsidRPr="0048302A" w:rsidRDefault="00815374" w:rsidP="00815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Клюквинского сельсовета в 2022 году проведена следующая работа:</w:t>
      </w:r>
    </w:p>
    <w:p w:rsidR="00A26F1E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lastRenderedPageBreak/>
        <w:t>- осуществлено информирование подконтрольных субъектов о необходимости соблюдения обязательных требований</w:t>
      </w:r>
      <w:r w:rsidR="00A26F1E" w:rsidRPr="0048302A">
        <w:rPr>
          <w:rFonts w:ascii="Times New Roman" w:hAnsi="Times New Roman" w:cs="Times New Roman"/>
          <w:sz w:val="28"/>
          <w:szCs w:val="28"/>
        </w:rPr>
        <w:t>;</w:t>
      </w:r>
    </w:p>
    <w:p w:rsidR="00815374" w:rsidRPr="0048302A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- осуществлено консультирование подконтрольных субъектов по вопросам соблюдения обязательных требований</w:t>
      </w:r>
      <w:r w:rsidR="00815374" w:rsidRPr="0048302A">
        <w:rPr>
          <w:rFonts w:ascii="Times New Roman" w:hAnsi="Times New Roman" w:cs="Times New Roman"/>
          <w:sz w:val="28"/>
          <w:szCs w:val="28"/>
        </w:rPr>
        <w:t>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48302A" w:rsidRDefault="00BC6E35" w:rsidP="0081537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1.4</w:t>
      </w:r>
      <w:r w:rsidR="00815374" w:rsidRPr="0048302A">
        <w:rPr>
          <w:rFonts w:ascii="Times New Roman" w:hAnsi="Times New Roman" w:cs="Times New Roman"/>
          <w:sz w:val="28"/>
          <w:szCs w:val="28"/>
        </w:rPr>
        <w:t>. Характеристика проблем, на решение которых направлена программа профилактики</w:t>
      </w:r>
      <w:r w:rsidRPr="0048302A">
        <w:rPr>
          <w:rFonts w:ascii="Times New Roman" w:hAnsi="Times New Roman" w:cs="Times New Roman"/>
          <w:sz w:val="28"/>
          <w:szCs w:val="28"/>
        </w:rPr>
        <w:t>:</w:t>
      </w:r>
    </w:p>
    <w:p w:rsidR="00815374" w:rsidRPr="0048302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48302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5374" w:rsidRDefault="00BC6E35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. Цели и задачи реализации программы профилактики</w:t>
      </w:r>
    </w:p>
    <w:p w:rsidR="0048302A" w:rsidRPr="0048302A" w:rsidRDefault="0048302A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15374" w:rsidRPr="0048302A" w:rsidRDefault="00BC6E35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15374" w:rsidRPr="0048302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15374" w:rsidRPr="0048302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374" w:rsidRPr="0048302A" w:rsidRDefault="00BC6E35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.2. Задачами Программы являются: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укрепление системы профилактики нарушений обязательных требований;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15374" w:rsidRPr="0048302A">
        <w:rPr>
          <w:rFonts w:ascii="Times New Roman" w:hAnsi="Times New Roman" w:cs="Times New Roman"/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F948D5" w:rsidRPr="0048302A">
        <w:rPr>
          <w:rFonts w:ascii="Times New Roman" w:hAnsi="Times New Roman" w:cs="Times New Roman"/>
          <w:sz w:val="28"/>
          <w:szCs w:val="28"/>
        </w:rPr>
        <w:t xml:space="preserve"> </w:t>
      </w:r>
      <w:r w:rsidR="00E05589" w:rsidRPr="0048302A">
        <w:rPr>
          <w:rFonts w:ascii="Times New Roman" w:hAnsi="Times New Roman" w:cs="Times New Roman"/>
          <w:sz w:val="28"/>
          <w:szCs w:val="28"/>
        </w:rPr>
        <w:t>муниципального образования "Клюквинский сельсовет" Курского района Курской области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, утвержденном решением Собрания депутатов Клюквинского сельсовета, </w:t>
      </w:r>
      <w:r w:rsidR="00FD5E7A" w:rsidRPr="0048302A">
        <w:rPr>
          <w:rFonts w:ascii="Times New Roman" w:hAnsi="Times New Roman" w:cs="Times New Roman"/>
          <w:sz w:val="28"/>
          <w:szCs w:val="28"/>
        </w:rPr>
        <w:t xml:space="preserve">Администрацией Клюквинского сельсовета Курского района 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1) информирование;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2) обобщение правоприменительной практики</w:t>
      </w:r>
      <w:r w:rsidR="00A26F1E" w:rsidRPr="0048302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3) объявление предостережений;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4) консультирование;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5) профилактический визит.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815374" w:rsidRPr="0048302A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5374" w:rsidRPr="0048302A" w:rsidRDefault="00281845" w:rsidP="00815374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815374"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. Показатели результативности и эффективности программы профилактики рисков причинения вреда (ущерба)</w:t>
      </w:r>
    </w:p>
    <w:p w:rsidR="00815374" w:rsidRPr="0048302A" w:rsidRDefault="0028184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Программы производится по итогам 202</w:t>
      </w:r>
      <w:r w:rsidR="00281845" w:rsidRPr="0048302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проведенных </w:t>
      </w:r>
      <w:r w:rsidRPr="0048302A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1. Количество выданных предписаний;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2. Количество субъектов, которым выданы предписания;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Ожидаемые конечные результаты: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снижение уровня административной нагрузки на подконтрольные субъекты.</w:t>
      </w:r>
    </w:p>
    <w:p w:rsidR="00815374" w:rsidRPr="0048302A" w:rsidRDefault="00281845" w:rsidP="0081537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4</w:t>
      </w:r>
      <w:r w:rsidR="00815374" w:rsidRPr="0048302A">
        <w:rPr>
          <w:rFonts w:ascii="Times New Roman" w:hAnsi="Times New Roman" w:cs="Times New Roman"/>
          <w:sz w:val="28"/>
          <w:szCs w:val="28"/>
        </w:rPr>
        <w:t>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15374" w:rsidRPr="0048302A" w:rsidRDefault="00281845" w:rsidP="0081537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4.3. </w:t>
      </w:r>
      <w:proofErr w:type="gramStart"/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«Клюквинский сельсовет</w:t>
      </w:r>
      <w:proofErr w:type="gramEnd"/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» Курского района Курской области.</w:t>
      </w:r>
    </w:p>
    <w:p w:rsidR="00815374" w:rsidRPr="0048302A" w:rsidRDefault="00665A3A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4.4.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Целевым показателем Программы является: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gramStart"/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48302A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48302A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spellEnd"/>
      <w:r w:rsidRPr="0048302A">
        <w:rPr>
          <w:rFonts w:ascii="Times New Roman" w:hAnsi="Times New Roman" w:cs="Times New Roman"/>
          <w:sz w:val="28"/>
          <w:szCs w:val="28"/>
          <w:lang w:eastAsia="en-US"/>
        </w:rPr>
        <w:t>/Кс*100, где: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Д – доля нарушений требований, установленных правил благоустройства;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4830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Кн</w:t>
      </w:r>
      <w:proofErr w:type="spellEnd"/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48302A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665A3A" w:rsidRPr="0048302A" w:rsidRDefault="00665A3A" w:rsidP="00665A3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4.5</w:t>
      </w:r>
      <w:r w:rsidR="00281845" w:rsidRPr="0048302A">
        <w:rPr>
          <w:rFonts w:ascii="Times New Roman" w:hAnsi="Times New Roman" w:cs="Times New Roman"/>
          <w:sz w:val="28"/>
          <w:szCs w:val="28"/>
        </w:rPr>
        <w:t xml:space="preserve">. 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«Клюквинский сельсовет» Курского района Курской области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15374" w:rsidRDefault="00815374" w:rsidP="00665A3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</w:rPr>
        <w:br w:type="page"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5A3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Приложение № 1</w:t>
      </w:r>
    </w:p>
    <w:p w:rsidR="00815374" w:rsidRPr="00664D5A" w:rsidRDefault="00815374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815374" w:rsidRPr="00664D5A" w:rsidRDefault="00815374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в сфере благоустройства</w:t>
      </w:r>
    </w:p>
    <w:p w:rsidR="00281845" w:rsidRPr="00664D5A" w:rsidRDefault="00281845" w:rsidP="00281845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81845" w:rsidRPr="0048302A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Перечень профилактических мероприятий, </w:t>
      </w:r>
    </w:p>
    <w:p w:rsidR="00281845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сроки (периодичность) их проведения</w:t>
      </w:r>
    </w:p>
    <w:tbl>
      <w:tblPr>
        <w:tblStyle w:val="a4"/>
        <w:tblW w:w="0" w:type="auto"/>
        <w:tblLook w:val="04A0"/>
      </w:tblPr>
      <w:tblGrid>
        <w:gridCol w:w="828"/>
        <w:gridCol w:w="3600"/>
        <w:gridCol w:w="2464"/>
        <w:gridCol w:w="2464"/>
      </w:tblGrid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</w:t>
            </w:r>
            <w:r w:rsidR="00F9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нитель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контролируемых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посредством размещения сведений, предусмотренных Федеральным законом № 248-ФЗ, на официальном сайте муниципального образования «Клюквинский сельсовет» Курского района Курской области в сети «Интернет»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</w:tcPr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«Клюквинский сельсовет» Курского района Курской области: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0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  <w:r w:rsidR="00665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осуществления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контроля в сфере благоустройства 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Клюквинского сельсовета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Один раз в год не позднее 1 июля 2023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</w:tr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600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Клюквинского сельсовета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</w:tcPr>
          <w:p w:rsidR="00281845" w:rsidRDefault="00281845" w:rsidP="00432A9B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</w:t>
            </w:r>
            <w:proofErr w:type="spellStart"/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устной или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а также </w:t>
            </w:r>
            <w:r w:rsidRPr="00B12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устной форме может осуществляться на собраниях и конференциях 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следующим вопросам: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</w:t>
            </w:r>
            <w:r w:rsidR="00F948D5" w:rsidRPr="00F948D5">
              <w:rPr>
                <w:rFonts w:ascii="Times New Roman" w:hAnsi="Times New Roman" w:cs="Times New Roman"/>
                <w:sz w:val="24"/>
                <w:szCs w:val="24"/>
              </w:rPr>
              <w:t>рольных (надзорных) мероприятий.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28184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Клюквинского сельсовета,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</w:tcPr>
          <w:p w:rsidR="0028184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F948D5" w:rsidRPr="00F948D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948D5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F948D5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  <w:p w:rsidR="00F948D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28184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281845" w:rsidRPr="00FD5E7A" w:rsidTr="00432A9B">
        <w:tc>
          <w:tcPr>
            <w:tcW w:w="828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0" w:type="dxa"/>
          </w:tcPr>
          <w:p w:rsidR="00281845" w:rsidRPr="0048302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9D5FC4"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ИП "Копеечка"</w:t>
            </w:r>
          </w:p>
        </w:tc>
        <w:tc>
          <w:tcPr>
            <w:tcW w:w="2464" w:type="dxa"/>
          </w:tcPr>
          <w:p w:rsidR="0028184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  <w:r w:rsidR="00F9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/март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</w:tr>
      <w:tr w:rsidR="00F948D5" w:rsidRPr="00FD5E7A" w:rsidTr="00432A9B">
        <w:tc>
          <w:tcPr>
            <w:tcW w:w="828" w:type="dxa"/>
          </w:tcPr>
          <w:p w:rsidR="00F948D5" w:rsidRDefault="00665A3A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600" w:type="dxa"/>
          </w:tcPr>
          <w:p w:rsidR="00F948D5" w:rsidRPr="0048302A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9D5FC4"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ИП Колесникова Г.Н.</w:t>
            </w:r>
          </w:p>
        </w:tc>
        <w:tc>
          <w:tcPr>
            <w:tcW w:w="2464" w:type="dxa"/>
          </w:tcPr>
          <w:p w:rsidR="00F948D5" w:rsidRPr="00FD5E7A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F948D5" w:rsidRPr="00FD5E7A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квартал/март 2023 года</w:t>
            </w:r>
          </w:p>
        </w:tc>
      </w:tr>
      <w:tr w:rsidR="009D5FC4" w:rsidRPr="00FD5E7A" w:rsidTr="00432A9B">
        <w:tc>
          <w:tcPr>
            <w:tcW w:w="828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600" w:type="dxa"/>
          </w:tcPr>
          <w:p w:rsidR="009D5FC4" w:rsidRPr="0048302A" w:rsidRDefault="009D5FC4" w:rsidP="0048302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proofErr w:type="spellStart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Ступаков</w:t>
            </w:r>
            <w:proofErr w:type="spellEnd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2464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Клюквинского сельсовета</w:t>
            </w:r>
          </w:p>
        </w:tc>
        <w:tc>
          <w:tcPr>
            <w:tcW w:w="2464" w:type="dxa"/>
          </w:tcPr>
          <w:p w:rsidR="009D5FC4" w:rsidRDefault="009D5FC4" w:rsidP="00432A9B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/июнь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</w:tr>
      <w:tr w:rsidR="009D5FC4" w:rsidRPr="00FD5E7A" w:rsidTr="00432A9B">
        <w:tc>
          <w:tcPr>
            <w:tcW w:w="828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5.4.</w:t>
            </w:r>
          </w:p>
        </w:tc>
        <w:tc>
          <w:tcPr>
            <w:tcW w:w="3600" w:type="dxa"/>
          </w:tcPr>
          <w:p w:rsidR="009D5FC4" w:rsidRPr="0048302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proofErr w:type="spellStart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Сибилева</w:t>
            </w:r>
            <w:proofErr w:type="spellEnd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464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9D5FC4" w:rsidRPr="00FD5E7A" w:rsidTr="00432A9B">
        <w:tc>
          <w:tcPr>
            <w:tcW w:w="828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600" w:type="dxa"/>
          </w:tcPr>
          <w:p w:rsidR="009D5FC4" w:rsidRPr="0048302A" w:rsidRDefault="009D5FC4" w:rsidP="0048302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proofErr w:type="spellStart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Стаценко</w:t>
            </w:r>
            <w:proofErr w:type="spellEnd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2464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Default="009D5FC4" w:rsidP="00432A9B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/сентябрь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</w:t>
            </w:r>
          </w:p>
        </w:tc>
      </w:tr>
      <w:tr w:rsidR="009D5FC4" w:rsidRPr="00FD5E7A" w:rsidTr="00432A9B">
        <w:tc>
          <w:tcPr>
            <w:tcW w:w="828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600" w:type="dxa"/>
          </w:tcPr>
          <w:p w:rsidR="009D5FC4" w:rsidRPr="0048302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proofErr w:type="spellStart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Бурыкина</w:t>
            </w:r>
            <w:proofErr w:type="spellEnd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2464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  <w:tr w:rsidR="009D5FC4" w:rsidRPr="00FD5E7A" w:rsidTr="00432A9B">
        <w:tc>
          <w:tcPr>
            <w:tcW w:w="828" w:type="dxa"/>
          </w:tcPr>
          <w:p w:rsidR="009D5FC4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3600" w:type="dxa"/>
          </w:tcPr>
          <w:p w:rsidR="009D5FC4" w:rsidRPr="0048302A" w:rsidRDefault="009D5FC4" w:rsidP="0048302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ИП </w:t>
            </w:r>
            <w:proofErr w:type="spellStart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Касютина</w:t>
            </w:r>
            <w:proofErr w:type="spellEnd"/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64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Default="009D5FC4" w:rsidP="00432A9B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/ноябрь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</w:t>
            </w:r>
          </w:p>
        </w:tc>
      </w:tr>
      <w:tr w:rsidR="009D5FC4" w:rsidRPr="00FD5E7A" w:rsidTr="00432A9B">
        <w:tc>
          <w:tcPr>
            <w:tcW w:w="828" w:type="dxa"/>
          </w:tcPr>
          <w:p w:rsidR="009D5FC4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3600" w:type="dxa"/>
          </w:tcPr>
          <w:p w:rsidR="009D5FC4" w:rsidRPr="0048302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 к ИП Колесников Ю.П.</w:t>
            </w:r>
          </w:p>
        </w:tc>
        <w:tc>
          <w:tcPr>
            <w:tcW w:w="2464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квартал/ноябрь 2023 года</w:t>
            </w:r>
          </w:p>
        </w:tc>
      </w:tr>
    </w:tbl>
    <w:p w:rsidR="00281845" w:rsidRPr="00664D5A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81845" w:rsidRPr="00664D5A" w:rsidRDefault="00281845" w:rsidP="00281845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845" w:rsidRPr="00664D5A" w:rsidRDefault="00281845" w:rsidP="00281845">
      <w:pPr>
        <w:rPr>
          <w:rFonts w:ascii="Times New Roman" w:hAnsi="Times New Roman" w:cs="Times New Roman"/>
          <w:sz w:val="24"/>
          <w:szCs w:val="24"/>
        </w:rPr>
      </w:pPr>
    </w:p>
    <w:p w:rsidR="00281845" w:rsidRPr="00664D5A" w:rsidRDefault="00281845" w:rsidP="00281845">
      <w:pPr>
        <w:pStyle w:val="a3"/>
        <w:shd w:val="clear" w:color="auto" w:fill="FFFFFF"/>
        <w:rPr>
          <w:bCs/>
        </w:rPr>
      </w:pPr>
    </w:p>
    <w:p w:rsidR="00281845" w:rsidRDefault="00281845" w:rsidP="00281845"/>
    <w:p w:rsidR="00281845" w:rsidRDefault="00281845" w:rsidP="002818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374" w:rsidRPr="00664D5A" w:rsidRDefault="00815374" w:rsidP="00815374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815374" w:rsidRPr="00664D5A" w:rsidSect="0095533E">
      <w:pgSz w:w="11906" w:h="16838"/>
      <w:pgMar w:top="142" w:right="56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374"/>
    <w:rsid w:val="00067888"/>
    <w:rsid w:val="00106C09"/>
    <w:rsid w:val="00205820"/>
    <w:rsid w:val="002730F8"/>
    <w:rsid w:val="00281845"/>
    <w:rsid w:val="002A3E84"/>
    <w:rsid w:val="003026C0"/>
    <w:rsid w:val="00363291"/>
    <w:rsid w:val="0048302A"/>
    <w:rsid w:val="004F6A23"/>
    <w:rsid w:val="005257C4"/>
    <w:rsid w:val="00665A3A"/>
    <w:rsid w:val="00681F9D"/>
    <w:rsid w:val="00702A65"/>
    <w:rsid w:val="007A39EE"/>
    <w:rsid w:val="007D6605"/>
    <w:rsid w:val="00815374"/>
    <w:rsid w:val="0095533E"/>
    <w:rsid w:val="00972875"/>
    <w:rsid w:val="009A5A92"/>
    <w:rsid w:val="009D5FC4"/>
    <w:rsid w:val="00A26F1E"/>
    <w:rsid w:val="00A51637"/>
    <w:rsid w:val="00B12F81"/>
    <w:rsid w:val="00BC6E35"/>
    <w:rsid w:val="00BE27D9"/>
    <w:rsid w:val="00CA01CF"/>
    <w:rsid w:val="00CA1D2B"/>
    <w:rsid w:val="00DB69F3"/>
    <w:rsid w:val="00E05589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CE39-94D2-43E8-8016-1B38773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avx19</cp:lastModifiedBy>
  <cp:revision>2</cp:revision>
  <cp:lastPrinted>2022-11-28T10:35:00Z</cp:lastPrinted>
  <dcterms:created xsi:type="dcterms:W3CDTF">2023-02-19T13:03:00Z</dcterms:created>
  <dcterms:modified xsi:type="dcterms:W3CDTF">2023-02-19T13:03:00Z</dcterms:modified>
</cp:coreProperties>
</file>