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98" w:rsidRPr="00A77059" w:rsidRDefault="00884A98" w:rsidP="00CD06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>ПРОТОКОЛ</w:t>
      </w:r>
    </w:p>
    <w:p w:rsidR="00884A98" w:rsidRPr="00A77059" w:rsidRDefault="00884A98" w:rsidP="00CD06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 xml:space="preserve">схода граждан </w:t>
      </w:r>
      <w:proofErr w:type="gramStart"/>
      <w:r w:rsidRPr="00A770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D06F1" w:rsidRPr="00A77059">
        <w:rPr>
          <w:rFonts w:ascii="Times New Roman" w:hAnsi="Times New Roman" w:cs="Times New Roman"/>
          <w:sz w:val="28"/>
          <w:szCs w:val="28"/>
        </w:rPr>
        <w:t xml:space="preserve"> </w:t>
      </w:r>
      <w:r w:rsidRPr="00A77059">
        <w:rPr>
          <w:rFonts w:ascii="Times New Roman" w:hAnsi="Times New Roman" w:cs="Times New Roman"/>
          <w:sz w:val="28"/>
          <w:szCs w:val="28"/>
        </w:rPr>
        <w:t>с. Клюква Клюквинского сельсовета Курского района Курской области</w:t>
      </w:r>
    </w:p>
    <w:p w:rsidR="00884A98" w:rsidRPr="00A77059" w:rsidRDefault="00884A98" w:rsidP="00264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A98" w:rsidRPr="00A77059" w:rsidRDefault="00485825" w:rsidP="00264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>12.04</w:t>
      </w:r>
      <w:r w:rsidR="00884A98" w:rsidRPr="00A77059">
        <w:rPr>
          <w:rFonts w:ascii="Times New Roman" w:hAnsi="Times New Roman" w:cs="Times New Roman"/>
          <w:sz w:val="28"/>
          <w:szCs w:val="28"/>
        </w:rPr>
        <w:t xml:space="preserve">.2024                                    </w:t>
      </w:r>
      <w:proofErr w:type="gramStart"/>
      <w:r w:rsidR="00884A98" w:rsidRPr="00A770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84A98" w:rsidRPr="00A77059">
        <w:rPr>
          <w:rFonts w:ascii="Times New Roman" w:hAnsi="Times New Roman" w:cs="Times New Roman"/>
          <w:sz w:val="28"/>
          <w:szCs w:val="28"/>
        </w:rPr>
        <w:t>. Клюква</w:t>
      </w:r>
    </w:p>
    <w:p w:rsidR="00884A98" w:rsidRPr="00A77059" w:rsidRDefault="00884A98" w:rsidP="00264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A98" w:rsidRPr="00A77059" w:rsidRDefault="00884A98" w:rsidP="00264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 w:rsidRPr="00A770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7059">
        <w:rPr>
          <w:rFonts w:ascii="Times New Roman" w:hAnsi="Times New Roman" w:cs="Times New Roman"/>
          <w:sz w:val="28"/>
          <w:szCs w:val="28"/>
        </w:rPr>
        <w:t>. Клюква, д. 205</w:t>
      </w:r>
    </w:p>
    <w:p w:rsidR="00F77644" w:rsidRPr="00A77059" w:rsidRDefault="00485825" w:rsidP="00264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>Время проведения: 16:0</w:t>
      </w:r>
      <w:r w:rsidR="00F77644" w:rsidRPr="00A77059">
        <w:rPr>
          <w:rFonts w:ascii="Times New Roman" w:hAnsi="Times New Roman" w:cs="Times New Roman"/>
          <w:sz w:val="28"/>
          <w:szCs w:val="28"/>
        </w:rPr>
        <w:t>0</w:t>
      </w:r>
    </w:p>
    <w:p w:rsidR="00884A98" w:rsidRPr="00A77059" w:rsidRDefault="00485825" w:rsidP="00264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059">
        <w:rPr>
          <w:rFonts w:ascii="Times New Roman" w:hAnsi="Times New Roman" w:cs="Times New Roman"/>
          <w:sz w:val="28"/>
          <w:szCs w:val="28"/>
        </w:rPr>
        <w:t>Присутствовали: 17 чел. (жители с. Клюква – 13 чел., Заместители Г</w:t>
      </w:r>
      <w:r w:rsidR="00884A98" w:rsidRPr="00A77059">
        <w:rPr>
          <w:rFonts w:ascii="Times New Roman" w:hAnsi="Times New Roman" w:cs="Times New Roman"/>
          <w:sz w:val="28"/>
          <w:szCs w:val="28"/>
        </w:rPr>
        <w:t>лав</w:t>
      </w:r>
      <w:r w:rsidRPr="00A77059">
        <w:rPr>
          <w:rFonts w:ascii="Times New Roman" w:hAnsi="Times New Roman" w:cs="Times New Roman"/>
          <w:sz w:val="28"/>
          <w:szCs w:val="28"/>
        </w:rPr>
        <w:t>ы Администрации</w:t>
      </w:r>
      <w:r w:rsidR="00884A98" w:rsidRPr="00A77059">
        <w:rPr>
          <w:rFonts w:ascii="Times New Roman" w:hAnsi="Times New Roman" w:cs="Times New Roman"/>
          <w:sz w:val="28"/>
          <w:szCs w:val="28"/>
        </w:rPr>
        <w:t xml:space="preserve"> Клюквинского сельсовета Курского района – </w:t>
      </w:r>
      <w:r w:rsidRPr="00A77059">
        <w:rPr>
          <w:rFonts w:ascii="Times New Roman" w:hAnsi="Times New Roman" w:cs="Times New Roman"/>
          <w:sz w:val="28"/>
          <w:szCs w:val="28"/>
        </w:rPr>
        <w:t>Пегова Л.П</w:t>
      </w:r>
      <w:r w:rsidR="00884A98" w:rsidRPr="00A77059">
        <w:rPr>
          <w:rFonts w:ascii="Times New Roman" w:hAnsi="Times New Roman" w:cs="Times New Roman"/>
          <w:sz w:val="28"/>
          <w:szCs w:val="28"/>
        </w:rPr>
        <w:t xml:space="preserve">., </w:t>
      </w:r>
      <w:r w:rsidRPr="00A77059">
        <w:rPr>
          <w:rFonts w:ascii="Times New Roman" w:hAnsi="Times New Roman" w:cs="Times New Roman"/>
          <w:sz w:val="28"/>
          <w:szCs w:val="28"/>
        </w:rPr>
        <w:t>Хмелевская О.В., депутат Собрания депутатов Клюквинского сельсовета Курского района - Добрынин Е.В., Овчинников Д.А.</w:t>
      </w:r>
      <w:proofErr w:type="gramEnd"/>
    </w:p>
    <w:p w:rsidR="00884A98" w:rsidRPr="00A77059" w:rsidRDefault="00884A98" w:rsidP="00264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A98" w:rsidRPr="00A77059" w:rsidRDefault="00884A98" w:rsidP="00264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884A98" w:rsidRPr="00A77059" w:rsidRDefault="00884A98" w:rsidP="00264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A98" w:rsidRPr="00A77059" w:rsidRDefault="00884A98" w:rsidP="00264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 xml:space="preserve">1. </w:t>
      </w:r>
      <w:r w:rsidR="00485825" w:rsidRPr="00A77059">
        <w:rPr>
          <w:rFonts w:ascii="Times New Roman" w:hAnsi="Times New Roman" w:cs="Times New Roman"/>
          <w:sz w:val="28"/>
          <w:szCs w:val="28"/>
        </w:rPr>
        <w:t xml:space="preserve">Вопрос установки водопропускной трубы, встраиваемой в дренажную систему по периметру проезда </w:t>
      </w:r>
      <w:proofErr w:type="gramStart"/>
      <w:r w:rsidR="00485825" w:rsidRPr="00A770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32C9C" w:rsidRPr="00A77059">
        <w:rPr>
          <w:rFonts w:ascii="Times New Roman" w:hAnsi="Times New Roman" w:cs="Times New Roman"/>
          <w:sz w:val="28"/>
          <w:szCs w:val="28"/>
        </w:rPr>
        <w:t xml:space="preserve"> </w:t>
      </w:r>
      <w:r w:rsidRPr="00A77059">
        <w:rPr>
          <w:rFonts w:ascii="Times New Roman" w:hAnsi="Times New Roman" w:cs="Times New Roman"/>
          <w:sz w:val="28"/>
          <w:szCs w:val="28"/>
        </w:rPr>
        <w:t>с. Клюква Курского района Курской области.</w:t>
      </w:r>
    </w:p>
    <w:p w:rsidR="00884A98" w:rsidRPr="00A77059" w:rsidRDefault="00884A98" w:rsidP="00264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 xml:space="preserve">2. </w:t>
      </w:r>
      <w:r w:rsidR="00485825" w:rsidRPr="00A77059">
        <w:rPr>
          <w:rFonts w:ascii="Times New Roman" w:hAnsi="Times New Roman" w:cs="Times New Roman"/>
          <w:sz w:val="28"/>
          <w:szCs w:val="28"/>
        </w:rPr>
        <w:t xml:space="preserve">Вопрос организации устройства проезда с твердым покрытием на территории </w:t>
      </w:r>
      <w:proofErr w:type="gramStart"/>
      <w:r w:rsidR="00485825" w:rsidRPr="00A770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85825" w:rsidRPr="00A77059">
        <w:rPr>
          <w:rFonts w:ascii="Times New Roman" w:hAnsi="Times New Roman" w:cs="Times New Roman"/>
          <w:sz w:val="28"/>
          <w:szCs w:val="28"/>
        </w:rPr>
        <w:t>. Клюква д. 238-д. 261а</w:t>
      </w:r>
      <w:r w:rsidRPr="00A77059">
        <w:rPr>
          <w:rFonts w:ascii="Times New Roman" w:hAnsi="Times New Roman" w:cs="Times New Roman"/>
          <w:sz w:val="28"/>
          <w:szCs w:val="28"/>
        </w:rPr>
        <w:t>.</w:t>
      </w:r>
    </w:p>
    <w:p w:rsidR="00485825" w:rsidRPr="00A77059" w:rsidRDefault="00485825" w:rsidP="00264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>3. Разное.</w:t>
      </w:r>
    </w:p>
    <w:p w:rsidR="00884A98" w:rsidRPr="00A77059" w:rsidRDefault="00884A98" w:rsidP="00264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5AF" w:rsidRPr="00A77059" w:rsidRDefault="008F6FAA" w:rsidP="00485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gramStart"/>
      <w:r w:rsidR="00884A98" w:rsidRPr="00A77059">
        <w:rPr>
          <w:rFonts w:ascii="Times New Roman" w:hAnsi="Times New Roman" w:cs="Times New Roman"/>
          <w:sz w:val="28"/>
          <w:szCs w:val="28"/>
          <w:u w:val="single"/>
        </w:rPr>
        <w:t>По первому вопросу</w:t>
      </w:r>
      <w:r w:rsidR="00884A98" w:rsidRPr="00A77059">
        <w:rPr>
          <w:rFonts w:ascii="Times New Roman" w:hAnsi="Times New Roman" w:cs="Times New Roman"/>
          <w:sz w:val="28"/>
          <w:szCs w:val="28"/>
        </w:rPr>
        <w:t xml:space="preserve"> </w:t>
      </w:r>
      <w:r w:rsidRPr="00A77059">
        <w:rPr>
          <w:rFonts w:ascii="Times New Roman" w:hAnsi="Times New Roman" w:cs="Times New Roman"/>
          <w:sz w:val="28"/>
          <w:szCs w:val="28"/>
        </w:rPr>
        <w:t>слушали информацию</w:t>
      </w:r>
      <w:r w:rsidR="00884A98" w:rsidRPr="00A77059">
        <w:rPr>
          <w:rFonts w:ascii="Times New Roman" w:hAnsi="Times New Roman" w:cs="Times New Roman"/>
          <w:sz w:val="28"/>
          <w:szCs w:val="28"/>
        </w:rPr>
        <w:t xml:space="preserve"> </w:t>
      </w:r>
      <w:r w:rsidR="00485825" w:rsidRPr="00A7705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884A98" w:rsidRPr="00A77059">
        <w:rPr>
          <w:rFonts w:ascii="Times New Roman" w:hAnsi="Times New Roman" w:cs="Times New Roman"/>
          <w:sz w:val="28"/>
          <w:szCs w:val="28"/>
        </w:rPr>
        <w:t>Глав</w:t>
      </w:r>
      <w:r w:rsidRPr="00A77059">
        <w:rPr>
          <w:rFonts w:ascii="Times New Roman" w:hAnsi="Times New Roman" w:cs="Times New Roman"/>
          <w:sz w:val="28"/>
          <w:szCs w:val="28"/>
        </w:rPr>
        <w:t>ы</w:t>
      </w:r>
      <w:r w:rsidR="00485825" w:rsidRPr="00A7705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84A98" w:rsidRPr="00A77059">
        <w:rPr>
          <w:rFonts w:ascii="Times New Roman" w:hAnsi="Times New Roman" w:cs="Times New Roman"/>
          <w:sz w:val="28"/>
          <w:szCs w:val="28"/>
        </w:rPr>
        <w:t xml:space="preserve"> Клюквинского сельсовета Курского района Курской области </w:t>
      </w:r>
      <w:r w:rsidR="00485825" w:rsidRPr="00A77059">
        <w:rPr>
          <w:rFonts w:ascii="Times New Roman" w:hAnsi="Times New Roman" w:cs="Times New Roman"/>
          <w:sz w:val="28"/>
          <w:szCs w:val="28"/>
        </w:rPr>
        <w:t>Пегову Л.П</w:t>
      </w:r>
      <w:r w:rsidR="00884A98" w:rsidRPr="00A77059">
        <w:rPr>
          <w:rFonts w:ascii="Times New Roman" w:hAnsi="Times New Roman" w:cs="Times New Roman"/>
          <w:sz w:val="28"/>
          <w:szCs w:val="28"/>
        </w:rPr>
        <w:t>., сообщил</w:t>
      </w:r>
      <w:r w:rsidR="00485825" w:rsidRPr="00A77059">
        <w:rPr>
          <w:rFonts w:ascii="Times New Roman" w:hAnsi="Times New Roman" w:cs="Times New Roman"/>
          <w:sz w:val="28"/>
          <w:szCs w:val="28"/>
        </w:rPr>
        <w:t>а</w:t>
      </w:r>
      <w:r w:rsidR="00884A98" w:rsidRPr="00A77059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485825" w:rsidRPr="00A77059">
        <w:rPr>
          <w:rFonts w:ascii="Times New Roman" w:hAnsi="Times New Roman" w:cs="Times New Roman"/>
          <w:sz w:val="28"/>
          <w:szCs w:val="28"/>
        </w:rPr>
        <w:t>в Администрацию Клюквинского сельсовета Курского района от жителей с. Клюква д. 238-д. 261а поступило обращение по вопросу установки водопропускной трубы, встраиваемой в дренажную систему по периметру проезда в с. Клюква Курского района</w:t>
      </w:r>
      <w:proofErr w:type="gramEnd"/>
      <w:r w:rsidR="00485825" w:rsidRPr="00A77059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874849" w:rsidRPr="00A77059" w:rsidRDefault="00874849" w:rsidP="0087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>Грунтовая дорога, расположенная вдоль домовладений № 238 и № 261а с</w:t>
      </w:r>
      <w:proofErr w:type="gramStart"/>
      <w:r w:rsidRPr="00A7705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77059">
        <w:rPr>
          <w:rFonts w:ascii="Times New Roman" w:hAnsi="Times New Roman" w:cs="Times New Roman"/>
          <w:sz w:val="28"/>
          <w:szCs w:val="28"/>
        </w:rPr>
        <w:t xml:space="preserve">люква, используется неопределенным кругом лиц для проезда и прохода. На участке грунтовой дороги имеется сооружение, состоящее из гофрированной трубы и плит, которое возведено жителями </w:t>
      </w:r>
      <w:proofErr w:type="gramStart"/>
      <w:r w:rsidRPr="00A770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70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7059">
        <w:rPr>
          <w:rFonts w:ascii="Times New Roman" w:hAnsi="Times New Roman" w:cs="Times New Roman"/>
          <w:sz w:val="28"/>
          <w:szCs w:val="28"/>
        </w:rPr>
        <w:t>Клюква</w:t>
      </w:r>
      <w:proofErr w:type="gramEnd"/>
      <w:r w:rsidRPr="00A77059">
        <w:rPr>
          <w:rFonts w:ascii="Times New Roman" w:hAnsi="Times New Roman" w:cs="Times New Roman"/>
          <w:sz w:val="28"/>
          <w:szCs w:val="28"/>
        </w:rPr>
        <w:t xml:space="preserve"> для отведения дождевых и талых вод. </w:t>
      </w:r>
      <w:proofErr w:type="gramStart"/>
      <w:r w:rsidRPr="00A77059">
        <w:rPr>
          <w:rFonts w:ascii="Times New Roman" w:hAnsi="Times New Roman" w:cs="Times New Roman"/>
          <w:sz w:val="28"/>
          <w:szCs w:val="28"/>
        </w:rPr>
        <w:t xml:space="preserve">Устройство инженерных сооружений для защиты территории от затопления и подтопления производится в соответствии с нормами и требованиями </w:t>
      </w:r>
      <w:hyperlink r:id="rId5" w:history="1">
        <w:r w:rsidRPr="00A77059">
          <w:rPr>
            <w:rFonts w:ascii="Times New Roman" w:hAnsi="Times New Roman" w:cs="Times New Roman"/>
            <w:sz w:val="28"/>
            <w:szCs w:val="28"/>
          </w:rPr>
          <w:t>СНиП 2.06.15-85</w:t>
        </w:r>
      </w:hyperlink>
      <w:r w:rsidRPr="00A77059">
        <w:rPr>
          <w:rFonts w:ascii="Times New Roman" w:hAnsi="Times New Roman" w:cs="Times New Roman"/>
          <w:sz w:val="28"/>
          <w:szCs w:val="28"/>
        </w:rPr>
        <w:t xml:space="preserve">. Требования </w:t>
      </w:r>
      <w:hyperlink r:id="rId6" w:history="1">
        <w:r w:rsidRPr="00A77059">
          <w:rPr>
            <w:rFonts w:ascii="Times New Roman" w:hAnsi="Times New Roman" w:cs="Times New Roman"/>
            <w:sz w:val="28"/>
            <w:szCs w:val="28"/>
          </w:rPr>
          <w:t>СНиП 2.06.15-85</w:t>
        </w:r>
      </w:hyperlink>
      <w:r w:rsidRPr="00A77059">
        <w:rPr>
          <w:rFonts w:ascii="Times New Roman" w:hAnsi="Times New Roman" w:cs="Times New Roman"/>
          <w:sz w:val="28"/>
          <w:szCs w:val="28"/>
        </w:rPr>
        <w:t xml:space="preserve"> распространяются на проектирование систем, объектов и сооружений инженерной защиты от затопления и подтопления территорий населенных пунктов, промышленных, транспортных, энергетических, общественно-деловых и коммунально-бытовых объектов, месторождений полезных ископаемых и горных выработок, сельскохозяйственных и лесных угодий, природных ландшафтов.</w:t>
      </w:r>
      <w:proofErr w:type="gramEnd"/>
      <w:r w:rsidRPr="00A77059">
        <w:rPr>
          <w:rFonts w:ascii="Times New Roman" w:hAnsi="Times New Roman" w:cs="Times New Roman"/>
          <w:sz w:val="28"/>
          <w:szCs w:val="28"/>
        </w:rPr>
        <w:t xml:space="preserve"> </w:t>
      </w:r>
      <w:r w:rsidR="00841819" w:rsidRPr="00A77059">
        <w:rPr>
          <w:rFonts w:ascii="Times New Roman" w:hAnsi="Times New Roman" w:cs="Times New Roman"/>
          <w:sz w:val="28"/>
          <w:szCs w:val="28"/>
        </w:rPr>
        <w:t>Для устройства дорожных водопропускных труб, а также изделий, предназначенных для их устройства под насыпями автомобильных дорог общего пользования, необходимо руководствоваться ГОСТ 32871-2014, которым установлены технические требования к ним. Для устройства дорожных водопропускных труб необходимо разработать проект инженерного сооружения.</w:t>
      </w:r>
    </w:p>
    <w:p w:rsidR="00874849" w:rsidRPr="00A77059" w:rsidRDefault="00874849" w:rsidP="0087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849" w:rsidRPr="00A77059" w:rsidRDefault="00874849" w:rsidP="0087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849" w:rsidRPr="00A77059" w:rsidRDefault="00874849" w:rsidP="0087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>Грунтовые дороги, в случае использования их для проезда и движения неопределенного круга лиц, отнесения их к улицам и проездам, подлежат отражению в документах территориального планирования и градостроительного зонирования.</w:t>
      </w:r>
    </w:p>
    <w:p w:rsidR="00874849" w:rsidRPr="00A77059" w:rsidRDefault="00874849" w:rsidP="0087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059">
        <w:rPr>
          <w:rFonts w:ascii="Times New Roman" w:hAnsi="Times New Roman" w:cs="Times New Roman"/>
          <w:sz w:val="28"/>
          <w:szCs w:val="28"/>
        </w:rPr>
        <w:t xml:space="preserve">В соответствии с Генеральным планом муниципального образования «Клюквинский сельсовет» Курского района Курской области, утвержденного решением Собрания депутатов Клюквинского сельсовета Курского района от 06.03.2012 № 8-5-3р (с изменениями от 26.07.2021 № 217-6-11р), автомобильная дорога с грунтовым покрытием, проходящая вдоль домовладений с кадастровыми номерами </w:t>
      </w:r>
      <w:hyperlink r:id="rId7" w:tgtFrame="_blank" w:history="1">
        <w:r w:rsidRPr="00A7705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46:11:070401:334</w:t>
        </w:r>
      </w:hyperlink>
      <w:r w:rsidRPr="00A7705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tgtFrame="_blank" w:history="1">
        <w:r w:rsidRPr="00A7705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46:11:070401:803</w:t>
        </w:r>
      </w:hyperlink>
      <w:r w:rsidRPr="00A77059">
        <w:rPr>
          <w:rFonts w:ascii="Times New Roman" w:hAnsi="Times New Roman" w:cs="Times New Roman"/>
          <w:sz w:val="28"/>
          <w:szCs w:val="28"/>
        </w:rPr>
        <w:t xml:space="preserve"> отражена на карте объектов транспортной и инженерной инфраструктуры Клюквинского сельсовета Курского</w:t>
      </w:r>
      <w:proofErr w:type="gramEnd"/>
      <w:r w:rsidRPr="00A77059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874849" w:rsidRPr="00A77059" w:rsidRDefault="00874849" w:rsidP="0087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A7705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Федеральным законом от 08.11.2007 N 257-ФЗ 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  </w:r>
      </w:hyperlink>
      <w:r w:rsidRPr="00A77059">
        <w:rPr>
          <w:rFonts w:ascii="Times New Roman" w:hAnsi="Times New Roman" w:cs="Times New Roman"/>
          <w:sz w:val="28"/>
          <w:szCs w:val="28"/>
        </w:rPr>
        <w:t xml:space="preserve">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самоуправления. </w:t>
      </w:r>
    </w:p>
    <w:p w:rsidR="00874849" w:rsidRPr="00A77059" w:rsidRDefault="00874849" w:rsidP="0087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059">
        <w:rPr>
          <w:rFonts w:ascii="Times New Roman" w:hAnsi="Times New Roman" w:cs="Times New Roman"/>
          <w:sz w:val="28"/>
          <w:szCs w:val="28"/>
        </w:rPr>
        <w:t xml:space="preserve">Согласно  </w:t>
      </w:r>
      <w:hyperlink r:id="rId10" w:history="1">
        <w:r w:rsidRPr="00A7705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  </w:r>
      </w:hyperlink>
      <w:r w:rsidRPr="00A77059">
        <w:rPr>
          <w:rFonts w:ascii="Times New Roman" w:hAnsi="Times New Roman" w:cs="Times New Roman"/>
          <w:sz w:val="28"/>
          <w:szCs w:val="28"/>
        </w:rPr>
        <w:t xml:space="preserve"> содержание автомобильных дорог осуществляется в соответствии с требованиями технических </w:t>
      </w:r>
      <w:hyperlink r:id="rId11" w:anchor="dst100100" w:history="1">
        <w:r w:rsidRPr="00A7705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регламентов</w:t>
        </w:r>
      </w:hyperlink>
      <w:r w:rsidRPr="00A77059">
        <w:rPr>
          <w:rFonts w:ascii="Times New Roman" w:hAnsi="Times New Roman" w:cs="Times New Roman"/>
          <w:sz w:val="28"/>
          <w:szCs w:val="28"/>
        </w:rPr>
        <w:t> 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</w:t>
      </w:r>
      <w:proofErr w:type="gramEnd"/>
      <w:r w:rsidRPr="00A7705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77059">
        <w:rPr>
          <w:rFonts w:ascii="Times New Roman" w:hAnsi="Times New Roman" w:cs="Times New Roman"/>
          <w:sz w:val="28"/>
          <w:szCs w:val="28"/>
        </w:rPr>
        <w:t>безопасных</w:t>
      </w:r>
      <w:proofErr w:type="gramEnd"/>
      <w:r w:rsidRPr="00A77059">
        <w:rPr>
          <w:rFonts w:ascii="Times New Roman" w:hAnsi="Times New Roman" w:cs="Times New Roman"/>
          <w:sz w:val="28"/>
          <w:szCs w:val="28"/>
        </w:rPr>
        <w:t xml:space="preserve"> условий такого движения.</w:t>
      </w:r>
    </w:p>
    <w:p w:rsidR="00874849" w:rsidRPr="00A77059" w:rsidRDefault="00874849" w:rsidP="0087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059">
        <w:rPr>
          <w:rFonts w:ascii="Times New Roman" w:hAnsi="Times New Roman" w:cs="Times New Roman"/>
          <w:sz w:val="28"/>
          <w:szCs w:val="28"/>
        </w:rPr>
        <w:t xml:space="preserve">Как следует из </w:t>
      </w:r>
      <w:hyperlink r:id="rId12" w:history="1">
        <w:r w:rsidRPr="00A7705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Федерального закона от 06.10.2003 N 131-ФЗ  "Об общих принципах организации местного самоуправления в Российской Федерации"</w:t>
        </w:r>
      </w:hyperlink>
      <w:r w:rsidRPr="00A77059">
        <w:rPr>
          <w:rFonts w:ascii="Times New Roman" w:hAnsi="Times New Roman" w:cs="Times New Roman"/>
          <w:sz w:val="28"/>
          <w:szCs w:val="28"/>
        </w:rPr>
        <w:t xml:space="preserve">, ст. 13  </w:t>
      </w:r>
      <w:hyperlink r:id="rId13" w:history="1">
        <w:r w:rsidRPr="00A7705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  </w:r>
      </w:hyperlink>
      <w:r w:rsidRPr="00A77059">
        <w:rPr>
          <w:rFonts w:ascii="Times New Roman" w:hAnsi="Times New Roman" w:cs="Times New Roman"/>
          <w:sz w:val="28"/>
          <w:szCs w:val="28"/>
        </w:rPr>
        <w:t>к вопросам  местного значения муниципального района относится, в том числе, дорожная деятельность в отношении</w:t>
      </w:r>
      <w:proofErr w:type="gramEnd"/>
      <w:r w:rsidRPr="00A77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7059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 границах населенных пунктов поселения.</w:t>
      </w:r>
      <w:proofErr w:type="gramEnd"/>
    </w:p>
    <w:p w:rsidR="00874849" w:rsidRPr="00A77059" w:rsidRDefault="00874849" w:rsidP="0087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>При строительстве автомобильных дорог разрабатывается проектная документация, в которой учитывается проектирование системы водоотвода в соответствии с требованиями СНиП, действующего законодательства РФ.</w:t>
      </w:r>
    </w:p>
    <w:p w:rsidR="008F6FAA" w:rsidRPr="00A77059" w:rsidRDefault="008F6FAA" w:rsidP="00264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6FAA" w:rsidRPr="00A77059" w:rsidRDefault="008A65AF" w:rsidP="00264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>ВЫСТУПИЛИ</w:t>
      </w:r>
      <w:r w:rsidR="008F6FAA" w:rsidRPr="00A770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06F1" w:rsidRPr="00A77059" w:rsidRDefault="00CD06F1" w:rsidP="00264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21E" w:rsidRPr="00A77059" w:rsidRDefault="00841819" w:rsidP="00264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>Жители с.</w:t>
      </w:r>
      <w:r w:rsidR="00622C40" w:rsidRPr="00A77059">
        <w:rPr>
          <w:rFonts w:ascii="Times New Roman" w:hAnsi="Times New Roman" w:cs="Times New Roman"/>
          <w:sz w:val="28"/>
          <w:szCs w:val="28"/>
        </w:rPr>
        <w:t xml:space="preserve"> Клюква предложили убрать ранее установленное на </w:t>
      </w:r>
      <w:proofErr w:type="gramStart"/>
      <w:r w:rsidR="00622C40" w:rsidRPr="00A77059">
        <w:rPr>
          <w:rFonts w:ascii="Times New Roman" w:hAnsi="Times New Roman" w:cs="Times New Roman"/>
          <w:sz w:val="28"/>
          <w:szCs w:val="28"/>
        </w:rPr>
        <w:t>проезде</w:t>
      </w:r>
      <w:proofErr w:type="gramEnd"/>
      <w:r w:rsidR="00622C40" w:rsidRPr="00A77059">
        <w:rPr>
          <w:rFonts w:ascii="Times New Roman" w:hAnsi="Times New Roman" w:cs="Times New Roman"/>
          <w:sz w:val="28"/>
          <w:szCs w:val="28"/>
        </w:rPr>
        <w:t xml:space="preserve"> сооружение, состоящее из гофрированной трубы и бетонных плит. Направить в адрес лиц, установивших данное сооружение, уведомление о необходимости проведения работ по демонтажу гофрированной трубы и плит с территории проезда.</w:t>
      </w:r>
    </w:p>
    <w:p w:rsidR="00622C40" w:rsidRPr="00A77059" w:rsidRDefault="00622C40" w:rsidP="00264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21E" w:rsidRPr="00A77059" w:rsidRDefault="00D9621E" w:rsidP="00264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21E" w:rsidRPr="00A77059" w:rsidRDefault="00D9621E" w:rsidP="00D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>Голосовали:</w:t>
      </w:r>
    </w:p>
    <w:p w:rsidR="00D9621E" w:rsidRPr="00A77059" w:rsidRDefault="00622C40" w:rsidP="00D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>за - 17</w:t>
      </w:r>
    </w:p>
    <w:p w:rsidR="00D9621E" w:rsidRPr="00A77059" w:rsidRDefault="00622C40" w:rsidP="00D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>против – 0</w:t>
      </w:r>
    </w:p>
    <w:p w:rsidR="00D9621E" w:rsidRPr="00A77059" w:rsidRDefault="00D9621E" w:rsidP="00D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>воздержались -0.</w:t>
      </w:r>
    </w:p>
    <w:p w:rsidR="00575588" w:rsidRPr="00A77059" w:rsidRDefault="00575588" w:rsidP="00D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>Принято – единогласно.</w:t>
      </w:r>
    </w:p>
    <w:p w:rsidR="009317C4" w:rsidRPr="00A77059" w:rsidRDefault="009317C4" w:rsidP="00D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A98" w:rsidRPr="00A77059" w:rsidRDefault="00D9621E" w:rsidP="00D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>Решили:</w:t>
      </w:r>
    </w:p>
    <w:p w:rsidR="009317C4" w:rsidRPr="00A77059" w:rsidRDefault="009317C4" w:rsidP="00D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 xml:space="preserve">1. </w:t>
      </w:r>
      <w:r w:rsidR="00622C40" w:rsidRPr="00A77059">
        <w:rPr>
          <w:rFonts w:ascii="Times New Roman" w:hAnsi="Times New Roman" w:cs="Times New Roman"/>
          <w:sz w:val="28"/>
          <w:szCs w:val="28"/>
        </w:rPr>
        <w:t xml:space="preserve">Убрать ранее установленное на </w:t>
      </w:r>
      <w:proofErr w:type="gramStart"/>
      <w:r w:rsidR="00622C40" w:rsidRPr="00A77059">
        <w:rPr>
          <w:rFonts w:ascii="Times New Roman" w:hAnsi="Times New Roman" w:cs="Times New Roman"/>
          <w:sz w:val="28"/>
          <w:szCs w:val="28"/>
        </w:rPr>
        <w:t>проезде</w:t>
      </w:r>
      <w:proofErr w:type="gramEnd"/>
      <w:r w:rsidR="00622C40" w:rsidRPr="00A77059">
        <w:rPr>
          <w:rFonts w:ascii="Times New Roman" w:hAnsi="Times New Roman" w:cs="Times New Roman"/>
          <w:sz w:val="28"/>
          <w:szCs w:val="28"/>
        </w:rPr>
        <w:t xml:space="preserve"> с. Клюква сооружение, состоящее из гофрированной трубы и бетонных плит</w:t>
      </w:r>
      <w:r w:rsidRPr="00A77059">
        <w:rPr>
          <w:rFonts w:ascii="Times New Roman" w:hAnsi="Times New Roman" w:cs="Times New Roman"/>
          <w:sz w:val="28"/>
          <w:szCs w:val="28"/>
        </w:rPr>
        <w:t>.</w:t>
      </w:r>
      <w:r w:rsidR="00622C40" w:rsidRPr="00A77059">
        <w:rPr>
          <w:rFonts w:ascii="Times New Roman" w:hAnsi="Times New Roman" w:cs="Times New Roman"/>
          <w:sz w:val="28"/>
          <w:szCs w:val="28"/>
        </w:rPr>
        <w:t xml:space="preserve"> Направить в адрес лиц, установивших данное сооружение, уведомление о необходимости проведения работ по демонтажу гофрированной трубы и плит с территории проезда.</w:t>
      </w:r>
    </w:p>
    <w:p w:rsidR="00884A98" w:rsidRPr="00A77059" w:rsidRDefault="00884A98" w:rsidP="00264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611" w:rsidRPr="00A77059" w:rsidRDefault="008128BB" w:rsidP="00264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  <w:u w:val="single"/>
        </w:rPr>
        <w:t>По второму вопросу</w:t>
      </w:r>
      <w:r w:rsidR="00F06611" w:rsidRPr="00A77059">
        <w:rPr>
          <w:rFonts w:ascii="Times New Roman" w:hAnsi="Times New Roman" w:cs="Times New Roman"/>
          <w:sz w:val="28"/>
          <w:szCs w:val="28"/>
        </w:rPr>
        <w:t>:</w:t>
      </w:r>
      <w:r w:rsidRPr="00A77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C40" w:rsidRPr="00A77059" w:rsidRDefault="00622C40" w:rsidP="00622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059">
        <w:rPr>
          <w:rFonts w:ascii="Times New Roman" w:hAnsi="Times New Roman" w:cs="Times New Roman"/>
          <w:b/>
          <w:sz w:val="28"/>
          <w:szCs w:val="28"/>
        </w:rPr>
        <w:t>По вопросу организации устройства проезда с твердым покрытием на территории с. Клюква д.238 -д.261а</w:t>
      </w:r>
      <w:r w:rsidRPr="00A77059">
        <w:rPr>
          <w:rFonts w:ascii="Times New Roman" w:hAnsi="Times New Roman" w:cs="Times New Roman"/>
          <w:sz w:val="28"/>
          <w:szCs w:val="28"/>
        </w:rPr>
        <w:t xml:space="preserve"> выступила заместитель Администрации Клюквинского сельсовета Курского района Хмелевская О.В., проинформировав  о Проект е "Народный бюджет" в Курской области, который направлен на определение и реализацию социально значимых проектов на территории Клюквинского сельсовета Курского района  с привлечением граждан и организаций к деятельности органов местного самоуправления</w:t>
      </w:r>
      <w:proofErr w:type="gramEnd"/>
      <w:r w:rsidRPr="00A77059">
        <w:rPr>
          <w:rFonts w:ascii="Times New Roman" w:hAnsi="Times New Roman" w:cs="Times New Roman"/>
          <w:sz w:val="28"/>
          <w:szCs w:val="28"/>
        </w:rPr>
        <w:t xml:space="preserve"> по решению проблем местного значения, в том числе устройству автомобильных дорог местного значения. Задачи проекта решаются через реализацию отобранных на конкурсной основе проектов (программ), инициированных населением. С инициативой о внесении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Клюквинского сельсовета Курского района. Финансирование мероприятий проекта осуществляется за счет средств областного бюджета на </w:t>
      </w:r>
      <w:proofErr w:type="gramStart"/>
      <w:r w:rsidRPr="00A77059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A77059">
        <w:rPr>
          <w:rFonts w:ascii="Times New Roman" w:hAnsi="Times New Roman" w:cs="Times New Roman"/>
          <w:sz w:val="28"/>
          <w:szCs w:val="28"/>
        </w:rPr>
        <w:t xml:space="preserve"> софинансирования, местных бюджетов, населения, юридических лиц, индивидуальных предпринимателей в денежной форме в рамках действующего законодательства Российской Федерации.</w:t>
      </w:r>
    </w:p>
    <w:p w:rsidR="00622C40" w:rsidRPr="00A77059" w:rsidRDefault="00622C40" w:rsidP="00622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>Средства областного бюджета на реализацию проекта предоставляются в форме субсидий муниципальному району «Курский район» Курской области. Целью предоставления субсидий является софинансирование реализуемых в рамках проекта "Народный бюджет" в Курской области общественно значимых муниципальных проектов по развитию и сохранению, в том числе, автомобильных дорог местного значения.</w:t>
      </w:r>
    </w:p>
    <w:p w:rsidR="00622C40" w:rsidRPr="00A77059" w:rsidRDefault="00622C40" w:rsidP="00622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>Организатором конкурсного отбора является департамент внутренней политики Администрации Курской области. Реализация проекта осуществляется в три этапа:</w:t>
      </w:r>
    </w:p>
    <w:p w:rsidR="00622C40" w:rsidRPr="00A77059" w:rsidRDefault="00622C40" w:rsidP="00622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>1) формирование заявок;</w:t>
      </w:r>
    </w:p>
    <w:p w:rsidR="00622C40" w:rsidRPr="00A77059" w:rsidRDefault="00622C40" w:rsidP="00622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>2) отбор заявок, предполагаемых к реализации;</w:t>
      </w:r>
    </w:p>
    <w:p w:rsidR="00622C40" w:rsidRPr="00A77059" w:rsidRDefault="00622C40" w:rsidP="00622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>3) реализация заявок.</w:t>
      </w:r>
    </w:p>
    <w:p w:rsidR="00622C40" w:rsidRPr="00A77059" w:rsidRDefault="00622C40" w:rsidP="00622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направляют организатору конкурсного отбора в срок не позднее 1 августа текущего года, заявку по </w:t>
      </w:r>
      <w:proofErr w:type="gramStart"/>
      <w:r w:rsidRPr="00A77059">
        <w:rPr>
          <w:rFonts w:ascii="Times New Roman" w:hAnsi="Times New Roman" w:cs="Times New Roman"/>
          <w:sz w:val="28"/>
          <w:szCs w:val="28"/>
        </w:rPr>
        <w:lastRenderedPageBreak/>
        <w:t>форме</w:t>
      </w:r>
      <w:proofErr w:type="gramEnd"/>
      <w:r w:rsidRPr="00A77059">
        <w:rPr>
          <w:rFonts w:ascii="Times New Roman" w:hAnsi="Times New Roman" w:cs="Times New Roman"/>
          <w:sz w:val="28"/>
          <w:szCs w:val="28"/>
        </w:rPr>
        <w:t xml:space="preserve"> в которой должно содержаться конкретное описание проблемы социально-экономического характера.</w:t>
      </w:r>
    </w:p>
    <w:p w:rsidR="00622C40" w:rsidRPr="00A77059" w:rsidRDefault="00622C40" w:rsidP="00622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b/>
          <w:sz w:val="28"/>
          <w:szCs w:val="28"/>
        </w:rPr>
        <w:t>Вопрос от жителей:</w:t>
      </w:r>
      <w:r w:rsidRPr="00A77059">
        <w:rPr>
          <w:rFonts w:ascii="Times New Roman" w:hAnsi="Times New Roman" w:cs="Times New Roman"/>
          <w:sz w:val="28"/>
          <w:szCs w:val="28"/>
        </w:rPr>
        <w:t xml:space="preserve"> Какое участие населения в софинансировании?</w:t>
      </w:r>
    </w:p>
    <w:p w:rsidR="00622C40" w:rsidRPr="00A77059" w:rsidRDefault="00622C40" w:rsidP="00622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b/>
          <w:sz w:val="28"/>
          <w:szCs w:val="28"/>
        </w:rPr>
        <w:t>Ответ:</w:t>
      </w:r>
      <w:r w:rsidRPr="00A77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7059">
        <w:rPr>
          <w:rFonts w:ascii="Times New Roman" w:hAnsi="Times New Roman" w:cs="Times New Roman"/>
          <w:sz w:val="28"/>
          <w:szCs w:val="28"/>
        </w:rPr>
        <w:t>Уровень софинансирования за счет средств областного бюджета расходного обязательства на реализацию проектов устанавливается в размере не более 60%, за счет средств местного бюджета, добровольных пожертвований населения и (или) юридических лиц и индивидуальных предпринимателей - в размере не менее 40%, при этом сумма средств добровольных пожертвований юридических лиц, индивидуальных предпринимателей и (или) населения устанавливается в размере не менее 2% (участие населения в</w:t>
      </w:r>
      <w:proofErr w:type="gramEnd"/>
      <w:r w:rsidRPr="00A77059">
        <w:rPr>
          <w:rFonts w:ascii="Times New Roman" w:hAnsi="Times New Roman" w:cs="Times New Roman"/>
          <w:sz w:val="28"/>
          <w:szCs w:val="28"/>
        </w:rPr>
        <w:t xml:space="preserve"> софинансировании является обязательным условием).</w:t>
      </w:r>
    </w:p>
    <w:p w:rsidR="00622C40" w:rsidRPr="00A77059" w:rsidRDefault="00622C40" w:rsidP="00622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2C40" w:rsidRPr="00A77059" w:rsidRDefault="00622C40" w:rsidP="00622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b/>
          <w:sz w:val="28"/>
          <w:szCs w:val="28"/>
        </w:rPr>
        <w:t xml:space="preserve">Решили:  </w:t>
      </w:r>
      <w:r w:rsidRPr="00A77059">
        <w:rPr>
          <w:rFonts w:ascii="Times New Roman" w:hAnsi="Times New Roman" w:cs="Times New Roman"/>
          <w:sz w:val="28"/>
          <w:szCs w:val="28"/>
        </w:rPr>
        <w:t>направить заявку для участия в проекте «Народный бюджет» по проекту «Строительство</w:t>
      </w:r>
      <w:r w:rsidRPr="00A77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7059">
        <w:rPr>
          <w:rFonts w:ascii="Times New Roman" w:hAnsi="Times New Roman" w:cs="Times New Roman"/>
          <w:sz w:val="28"/>
          <w:szCs w:val="28"/>
        </w:rPr>
        <w:t xml:space="preserve">проезда  </w:t>
      </w:r>
      <w:proofErr w:type="gramStart"/>
      <w:r w:rsidRPr="00A770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7059">
        <w:rPr>
          <w:rFonts w:ascii="Times New Roman" w:hAnsi="Times New Roman" w:cs="Times New Roman"/>
          <w:sz w:val="28"/>
          <w:szCs w:val="28"/>
        </w:rPr>
        <w:t>. Клюква д.238 -д.261а».</w:t>
      </w:r>
    </w:p>
    <w:p w:rsidR="00622C40" w:rsidRPr="00A77059" w:rsidRDefault="00622C40" w:rsidP="00622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2C40" w:rsidRPr="00A77059" w:rsidRDefault="00622C40" w:rsidP="00622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059">
        <w:rPr>
          <w:rFonts w:ascii="Times New Roman" w:hAnsi="Times New Roman" w:cs="Times New Roman"/>
          <w:sz w:val="28"/>
          <w:szCs w:val="28"/>
          <w:u w:val="single"/>
        </w:rPr>
        <w:t>По третьему вопросу:</w:t>
      </w:r>
    </w:p>
    <w:p w:rsidR="00622C40" w:rsidRPr="00A77059" w:rsidRDefault="00622C40" w:rsidP="00622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>Жители сообщили о ненадлежащем содержании домашней птицы (гусей, кур), которые находятся на территории общего пользования, загрязняют общественную территорию. Просили о принятии мер к собственнику домашней птицы.</w:t>
      </w:r>
    </w:p>
    <w:p w:rsidR="00622C40" w:rsidRPr="00A77059" w:rsidRDefault="00622C40" w:rsidP="00622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>Р</w:t>
      </w:r>
      <w:r w:rsidR="00306B35" w:rsidRPr="00A77059">
        <w:rPr>
          <w:rFonts w:ascii="Times New Roman" w:hAnsi="Times New Roman" w:cs="Times New Roman"/>
          <w:sz w:val="28"/>
          <w:szCs w:val="28"/>
        </w:rPr>
        <w:t>ешили: Направить уведомление со</w:t>
      </w:r>
      <w:r w:rsidRPr="00A77059">
        <w:rPr>
          <w:rFonts w:ascii="Times New Roman" w:hAnsi="Times New Roman" w:cs="Times New Roman"/>
          <w:sz w:val="28"/>
          <w:szCs w:val="28"/>
        </w:rPr>
        <w:t>б</w:t>
      </w:r>
      <w:r w:rsidR="00306B35" w:rsidRPr="00A77059">
        <w:rPr>
          <w:rFonts w:ascii="Times New Roman" w:hAnsi="Times New Roman" w:cs="Times New Roman"/>
          <w:sz w:val="28"/>
          <w:szCs w:val="28"/>
        </w:rPr>
        <w:t>ст</w:t>
      </w:r>
      <w:r w:rsidRPr="00A77059">
        <w:rPr>
          <w:rFonts w:ascii="Times New Roman" w:hAnsi="Times New Roman" w:cs="Times New Roman"/>
          <w:sz w:val="28"/>
          <w:szCs w:val="28"/>
        </w:rPr>
        <w:t xml:space="preserve">веннику </w:t>
      </w:r>
      <w:r w:rsidR="00306B35" w:rsidRPr="00A77059">
        <w:rPr>
          <w:rFonts w:ascii="Times New Roman" w:hAnsi="Times New Roman" w:cs="Times New Roman"/>
          <w:sz w:val="28"/>
          <w:szCs w:val="28"/>
        </w:rPr>
        <w:t>домашней птицы о надлежащем содержании в соответствии с установленными Правилами.</w:t>
      </w:r>
    </w:p>
    <w:p w:rsidR="00B0375B" w:rsidRPr="00A77059" w:rsidRDefault="00B0375B" w:rsidP="00746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75B" w:rsidRPr="00A77059" w:rsidRDefault="00B0375B" w:rsidP="00746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6B35" w:rsidRPr="00A77059" w:rsidRDefault="00306B35" w:rsidP="00746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B0375B" w:rsidRPr="00A77059">
        <w:rPr>
          <w:rFonts w:ascii="Times New Roman" w:hAnsi="Times New Roman" w:cs="Times New Roman"/>
          <w:sz w:val="28"/>
          <w:szCs w:val="28"/>
        </w:rPr>
        <w:t>Глав</w:t>
      </w:r>
      <w:r w:rsidRPr="00A77059">
        <w:rPr>
          <w:rFonts w:ascii="Times New Roman" w:hAnsi="Times New Roman" w:cs="Times New Roman"/>
          <w:sz w:val="28"/>
          <w:szCs w:val="28"/>
        </w:rPr>
        <w:t>ы Администрации</w:t>
      </w:r>
      <w:r w:rsidR="00B0375B" w:rsidRPr="00A77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75B" w:rsidRPr="00A77059" w:rsidRDefault="00B0375B" w:rsidP="00746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>Клюквинского сельсовета</w:t>
      </w:r>
    </w:p>
    <w:p w:rsidR="00B0375B" w:rsidRPr="00A77059" w:rsidRDefault="00B0375B" w:rsidP="00746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59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 </w:t>
      </w:r>
      <w:r w:rsidR="00306B35" w:rsidRPr="00A77059">
        <w:rPr>
          <w:rFonts w:ascii="Times New Roman" w:hAnsi="Times New Roman" w:cs="Times New Roman"/>
          <w:sz w:val="28"/>
          <w:szCs w:val="28"/>
        </w:rPr>
        <w:t>Л.П. Пегова</w:t>
      </w:r>
    </w:p>
    <w:p w:rsidR="007461F0" w:rsidRPr="00A77059" w:rsidRDefault="007461F0" w:rsidP="00746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588" w:rsidRPr="00A77059" w:rsidRDefault="00575588" w:rsidP="00264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588" w:rsidRPr="00A77059" w:rsidRDefault="00575588" w:rsidP="00264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750" w:rsidRPr="00A77059" w:rsidRDefault="00BD7750"/>
    <w:p w:rsidR="00F77644" w:rsidRPr="00A77059" w:rsidRDefault="00F77644"/>
    <w:p w:rsidR="00F77644" w:rsidRPr="00A77059" w:rsidRDefault="00F77644"/>
    <w:p w:rsidR="00F77644" w:rsidRPr="00A77059" w:rsidRDefault="00F77644"/>
    <w:p w:rsidR="00F77644" w:rsidRPr="00A77059" w:rsidRDefault="00F77644"/>
    <w:p w:rsidR="00F77644" w:rsidRPr="00A77059" w:rsidRDefault="00F77644"/>
    <w:p w:rsidR="00F77644" w:rsidRPr="00A77059" w:rsidRDefault="00F77644"/>
    <w:p w:rsidR="00F77644" w:rsidRPr="00A77059" w:rsidRDefault="00F77644"/>
    <w:p w:rsidR="00F77644" w:rsidRPr="00A77059" w:rsidRDefault="00F77644"/>
    <w:p w:rsidR="00F77644" w:rsidRPr="00A77059" w:rsidRDefault="00F77644"/>
    <w:p w:rsidR="00F06611" w:rsidRPr="00A77059" w:rsidRDefault="00F06611" w:rsidP="00964409">
      <w:pPr>
        <w:widowControl w:val="0"/>
        <w:overflowPunct w:val="0"/>
        <w:autoSpaceDE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06611" w:rsidRPr="00A77059" w:rsidSect="00CD06F1">
      <w:pgSz w:w="11906" w:h="16838"/>
      <w:pgMar w:top="567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015"/>
    <w:rsid w:val="00083517"/>
    <w:rsid w:val="000E003B"/>
    <w:rsid w:val="001043EB"/>
    <w:rsid w:val="00217F5A"/>
    <w:rsid w:val="002358EF"/>
    <w:rsid w:val="00264015"/>
    <w:rsid w:val="00306B35"/>
    <w:rsid w:val="00362C96"/>
    <w:rsid w:val="00395E7D"/>
    <w:rsid w:val="003A2D45"/>
    <w:rsid w:val="00485825"/>
    <w:rsid w:val="004A5948"/>
    <w:rsid w:val="005315D1"/>
    <w:rsid w:val="005500AC"/>
    <w:rsid w:val="00575588"/>
    <w:rsid w:val="005E3A38"/>
    <w:rsid w:val="005F3F58"/>
    <w:rsid w:val="00622C40"/>
    <w:rsid w:val="00657463"/>
    <w:rsid w:val="0068549F"/>
    <w:rsid w:val="006C278D"/>
    <w:rsid w:val="006D2A1C"/>
    <w:rsid w:val="007461F0"/>
    <w:rsid w:val="0075105F"/>
    <w:rsid w:val="008128BB"/>
    <w:rsid w:val="00832C9C"/>
    <w:rsid w:val="00841819"/>
    <w:rsid w:val="00874849"/>
    <w:rsid w:val="00877BD4"/>
    <w:rsid w:val="00884A98"/>
    <w:rsid w:val="008A65AF"/>
    <w:rsid w:val="008E4297"/>
    <w:rsid w:val="008F6FAA"/>
    <w:rsid w:val="009106DD"/>
    <w:rsid w:val="009317C4"/>
    <w:rsid w:val="00964409"/>
    <w:rsid w:val="009A029F"/>
    <w:rsid w:val="009B635F"/>
    <w:rsid w:val="00A34DE9"/>
    <w:rsid w:val="00A77059"/>
    <w:rsid w:val="00AA6584"/>
    <w:rsid w:val="00AE2107"/>
    <w:rsid w:val="00AE5336"/>
    <w:rsid w:val="00AF5B93"/>
    <w:rsid w:val="00B0375B"/>
    <w:rsid w:val="00BD7750"/>
    <w:rsid w:val="00C87BAA"/>
    <w:rsid w:val="00CD06F1"/>
    <w:rsid w:val="00CF5D7E"/>
    <w:rsid w:val="00D36E71"/>
    <w:rsid w:val="00D9621E"/>
    <w:rsid w:val="00E71615"/>
    <w:rsid w:val="00E913FB"/>
    <w:rsid w:val="00F06611"/>
    <w:rsid w:val="00F62A01"/>
    <w:rsid w:val="00F77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015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26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B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7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D36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91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8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4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7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1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7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4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46:11:070401:803" TargetMode="External"/><Relationship Id="rId13" Type="http://schemas.openxmlformats.org/officeDocument/2006/relationships/hyperlink" Target="http://www.consultant.ru/document/cons_doc_LAW_72386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egrp365.org/reestr?egrp=46:11:070401:334" TargetMode="External"/><Relationship Id="rId12" Type="http://schemas.openxmlformats.org/officeDocument/2006/relationships/hyperlink" Target="http://www.consultant.ru/document/cons_doc_LAW_4457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200022" TargetMode="External"/><Relationship Id="rId11" Type="http://schemas.openxmlformats.org/officeDocument/2006/relationships/hyperlink" Target="http://www.consultant.ru/document/cons_doc_LAW_187374/" TargetMode="External"/><Relationship Id="rId5" Type="http://schemas.openxmlformats.org/officeDocument/2006/relationships/hyperlink" Target="https://docs.cntd.ru/document/520002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723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7238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8586-C209-47C4-8095-63F0D81F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Administration</cp:lastModifiedBy>
  <cp:revision>2</cp:revision>
  <cp:lastPrinted>2024-03-27T09:35:00Z</cp:lastPrinted>
  <dcterms:created xsi:type="dcterms:W3CDTF">2024-04-14T13:32:00Z</dcterms:created>
  <dcterms:modified xsi:type="dcterms:W3CDTF">2024-04-14T13:32:00Z</dcterms:modified>
</cp:coreProperties>
</file>