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F31CC1">
        <w:rPr>
          <w:b/>
          <w:sz w:val="28"/>
          <w:szCs w:val="28"/>
        </w:rPr>
        <w:t>242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</w:p>
        </w:tc>
        <w:tc>
          <w:tcPr>
            <w:tcW w:w="3409" w:type="dxa"/>
          </w:tcPr>
          <w:p w:rsidR="00872966" w:rsidRPr="00E13C37" w:rsidRDefault="00F312D3" w:rsidP="00F31CC1">
            <w:pPr>
              <w:jc w:val="center"/>
            </w:pPr>
            <w:r>
              <w:t>Объект недвижимого имущества-</w:t>
            </w:r>
            <w:r w:rsidR="00F31CC1">
              <w:t>сооружение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F31CC1">
              <w:t>1301</w:t>
            </w:r>
            <w:r w:rsidR="00E13C37">
              <w:t>:</w:t>
            </w:r>
            <w:r w:rsidR="00F31CC1">
              <w:t>368</w:t>
            </w:r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CA659D">
        <w:rPr>
          <w:sz w:val="28"/>
          <w:szCs w:val="28"/>
        </w:rPr>
        <w:t>22</w:t>
      </w:r>
      <w:bookmarkStart w:id="0" w:name="_GoBack"/>
      <w:bookmarkEnd w:id="0"/>
      <w:r w:rsidR="00F31CC1">
        <w:rPr>
          <w:sz w:val="28"/>
          <w:szCs w:val="28"/>
        </w:rPr>
        <w:t>.11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A659D"/>
    <w:rsid w:val="00CD6CCF"/>
    <w:rsid w:val="00CE361C"/>
    <w:rsid w:val="00CE7D49"/>
    <w:rsid w:val="00CF31BD"/>
    <w:rsid w:val="00CF47B5"/>
    <w:rsid w:val="00CF62BD"/>
    <w:rsid w:val="00D43105"/>
    <w:rsid w:val="00D443DB"/>
    <w:rsid w:val="00D459AB"/>
    <w:rsid w:val="00D52185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31CC1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3F7A8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213FE-14BE-4C57-B0C2-80BCCCA9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8</cp:revision>
  <cp:lastPrinted>2024-08-08T09:14:00Z</cp:lastPrinted>
  <dcterms:created xsi:type="dcterms:W3CDTF">2024-08-07T09:13:00Z</dcterms:created>
  <dcterms:modified xsi:type="dcterms:W3CDTF">2024-11-12T09:22:00Z</dcterms:modified>
</cp:coreProperties>
</file>